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3E3C0" w14:textId="77777777" w:rsidR="00974F67" w:rsidRDefault="00B03B46">
      <w:pPr>
        <w:spacing w:before="74" w:line="324" w:lineRule="auto"/>
        <w:ind w:left="7223" w:right="666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4149689" wp14:editId="14DFDC9D">
            <wp:simplePos x="0" y="0"/>
            <wp:positionH relativeFrom="page">
              <wp:posOffset>1125220</wp:posOffset>
            </wp:positionH>
            <wp:positionV relativeFrom="paragraph">
              <wp:posOffset>32281</wp:posOffset>
            </wp:positionV>
            <wp:extent cx="2105025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Kultura eta Kirol Saila</w:t>
      </w:r>
      <w:r>
        <w:rPr>
          <w:rFonts w:ascii="Arial"/>
          <w:b/>
          <w:spacing w:val="1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Departamento</w:t>
      </w:r>
      <w:proofErr w:type="spellEnd"/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Cultura</w:t>
      </w:r>
      <w:proofErr w:type="spellEnd"/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6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Deporte</w:t>
      </w:r>
      <w:proofErr w:type="spellEnd"/>
    </w:p>
    <w:p w14:paraId="0624EF55" w14:textId="77777777" w:rsidR="00974F67" w:rsidRDefault="00974F67">
      <w:pPr>
        <w:pStyle w:val="Textoindependiente"/>
        <w:spacing w:before="5"/>
        <w:rPr>
          <w:rFonts w:ascii="Arial"/>
          <w:b/>
          <w:sz w:val="17"/>
        </w:rPr>
      </w:pPr>
    </w:p>
    <w:p w14:paraId="51FE344B" w14:textId="77777777" w:rsidR="00974F67" w:rsidRDefault="00B03B46">
      <w:pPr>
        <w:spacing w:before="1" w:line="324" w:lineRule="auto"/>
        <w:ind w:left="7223" w:right="1896"/>
        <w:rPr>
          <w:rFonts w:ascii="Arial" w:hAnsi="Arial"/>
          <w:b/>
          <w:sz w:val="18"/>
        </w:rPr>
      </w:pPr>
      <w:proofErr w:type="spellStart"/>
      <w:r>
        <w:rPr>
          <w:rFonts w:ascii="Arial" w:hAnsi="Arial"/>
          <w:b/>
          <w:sz w:val="18"/>
        </w:rPr>
        <w:t>Dirección</w:t>
      </w:r>
      <w:proofErr w:type="spellEnd"/>
      <w:r>
        <w:rPr>
          <w:rFonts w:ascii="Arial" w:hAnsi="Arial"/>
          <w:b/>
          <w:sz w:val="18"/>
        </w:rPr>
        <w:t xml:space="preserve"> de </w:t>
      </w:r>
      <w:proofErr w:type="spellStart"/>
      <w:r>
        <w:rPr>
          <w:rFonts w:ascii="Arial" w:hAnsi="Arial"/>
          <w:b/>
          <w:sz w:val="18"/>
        </w:rPr>
        <w:t>Deporte</w:t>
      </w:r>
      <w:proofErr w:type="spellEnd"/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Kirol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Zuzendaritza</w:t>
      </w:r>
    </w:p>
    <w:p w14:paraId="202905BA" w14:textId="77777777" w:rsidR="00974F67" w:rsidRDefault="00974F67">
      <w:pPr>
        <w:pStyle w:val="Textoindependiente"/>
        <w:rPr>
          <w:rFonts w:ascii="Arial"/>
          <w:b/>
          <w:sz w:val="20"/>
        </w:rPr>
      </w:pPr>
    </w:p>
    <w:p w14:paraId="60CD7A4C" w14:textId="77777777" w:rsidR="00974F67" w:rsidRDefault="00974F67">
      <w:pPr>
        <w:pStyle w:val="Textoindependiente"/>
        <w:spacing w:before="5"/>
        <w:rPr>
          <w:rFonts w:ascii="Arial"/>
          <w:b/>
          <w:sz w:val="24"/>
        </w:rPr>
      </w:pPr>
    </w:p>
    <w:p w14:paraId="45D9AB9F" w14:textId="77777777" w:rsidR="00974F67" w:rsidRDefault="00B03B46">
      <w:pPr>
        <w:pStyle w:val="Ttulo"/>
      </w:pPr>
      <w:r>
        <w:t xml:space="preserve">450/2022, de 8 de </w:t>
      </w:r>
      <w:proofErr w:type="spellStart"/>
      <w:r>
        <w:t>febrero</w:t>
      </w:r>
      <w:proofErr w:type="spellEnd"/>
    </w:p>
    <w:p w14:paraId="4A99CFD3" w14:textId="7A8D31C1" w:rsidR="00974F67" w:rsidRDefault="00B03B46">
      <w:pPr>
        <w:pStyle w:val="Textoindependiente"/>
        <w:spacing w:before="10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1F3A84" wp14:editId="6B857959">
                <wp:simplePos x="0" y="0"/>
                <wp:positionH relativeFrom="page">
                  <wp:posOffset>1068705</wp:posOffset>
                </wp:positionH>
                <wp:positionV relativeFrom="paragraph">
                  <wp:posOffset>180975</wp:posOffset>
                </wp:positionV>
                <wp:extent cx="5952490" cy="1270"/>
                <wp:effectExtent l="0" t="0" r="0" b="0"/>
                <wp:wrapTopAndBottom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>
                            <a:gd name="T0" fmla="+- 0 1683 1683"/>
                            <a:gd name="T1" fmla="*/ T0 w 9374"/>
                            <a:gd name="T2" fmla="+- 0 11057 1683"/>
                            <a:gd name="T3" fmla="*/ T2 w 9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4">
                              <a:moveTo>
                                <a:pt x="0" y="0"/>
                              </a:moveTo>
                              <a:lnTo>
                                <a:pt x="937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10947" id="Freeform 18" o:spid="_x0000_s1026" style="position:absolute;margin-left:84.15pt;margin-top:14.25pt;width:468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6vSrAIAAL4FAAAOAAAAZHJzL2Uyb0RvYy54bWysVNtu2zAMfR+wfxD0uKH1JUnTBHWKoV2H&#10;Ad1WoNkHKLIcG5MlTVLitF8/UrJTN9tehvlBoEzqkDy8XF0fWkn2wrpGq4Jm5yklQnFdNmpb0O/r&#10;u7NLSpxnqmRSK1HQJ+Ho9ertm6vOLEWuay1LYQmAKLfsTEFr780ySRyvRcvcuTZCgbLStmUernab&#10;lJZ1gN7KJE/Ti6TTtjRWc+Ec/L2NSroK+FUluP9WVU54IgsKsflw2nBu8ExWV2y5tczUDe/DYP8Q&#10;RcsaBU6PULfMM7KzzW9QbcOtdrry51y3ia6qhouQA2STpSfZPNbMiJALkOPMkSb3/2D51/2DJU1Z&#10;0AUlirVQojsrBBJOskukpzNuCVaP5sFigs7ca/7DgSJ5pcGLAxuy6b7oEmDYzutAyaGyLb6EZMkh&#10;MP90ZF4cPOHwc7aY5dMFFIiDLsvnoTAJWw5v+c75T0IHHLa/dz7WrQQpsF72sa8BomollPD9GUlJ&#10;dnE5CUdf56NZNpi9S8g6JR1ZTObTU6N8MIpYWTqb/xFsMtghWD4CgwS2Q4isHqLmB9WHDRJhOChp&#10;IMpohwStIbiBIUAAI0zxL7bg+9Q2vuldWJiA0963lEDvb2K6hnmMDF2gSDroBOQCf7R6L9Y6qPxJ&#10;6cDJi1aqsVV4Po4qquEFOoC+iUJwirGOSqv0XSNlqK1UGMrFZBa5cVo2JSoxGme3mxtpyZ7hVIcP&#10;kwGwV2bGOn/LXB3tgirmbPVOlcFLLVj5sZc9a2SUAUgC6aHBsafjEGx0+QT9bXVcIrD0QKi1faak&#10;gwVSUPdzx6ygRH5WMKGLbDrFjRMu09k8h4sdazZjDVMcoArqKXQEijc+bqmdsc22Bk9ZKInSH2Cu&#10;qgYHIMQXo+ovsCQCDf1Cwy00vgerl7W7+gUAAP//AwBQSwMEFAAGAAgAAAAhAGMBU6bfAAAACgEA&#10;AA8AAABkcnMvZG93bnJldi54bWxMj01PwzAMhu9I/IfISNxYso52VWk6oUmgiQvaxsfVa722onGq&#10;Jtu6f096guNrP3r9OF+NphNnGlxrWcN8pkAQl7ZqudbwsX95SEE4j1xhZ5k0XMnBqri9yTGr7IW3&#10;dN75WoQSdhlqaLzvMyld2ZBBN7M9cdgd7WDQhzjUshrwEspNJyOlEmmw5XChwZ7WDZU/u5PRsLlK&#10;5P3n4phs1m8qxsfXr+/3SOv7u/H5CYSn0f/BMOkHdSiC08GeuHKiCzlJFwHVEKUxiAmYq3gJ4jBN&#10;liCLXP5/ofgFAAD//wMAUEsBAi0AFAAGAAgAAAAhALaDOJL+AAAA4QEAABMAAAAAAAAAAAAAAAAA&#10;AAAAAFtDb250ZW50X1R5cGVzXS54bWxQSwECLQAUAAYACAAAACEAOP0h/9YAAACUAQAACwAAAAAA&#10;AAAAAAAAAAAvAQAAX3JlbHMvLnJlbHNQSwECLQAUAAYACAAAACEATUer0qwCAAC+BQAADgAAAAAA&#10;AAAAAAAAAAAuAgAAZHJzL2Uyb0RvYy54bWxQSwECLQAUAAYACAAAACEAYwFTpt8AAAAKAQAADwAA&#10;AAAAAAAAAAAAAAAGBQAAZHJzL2Rvd25yZXYueG1sUEsFBgAAAAAEAAQA8wAAABIGAAAAAA==&#10;" path="m,l9374,e" filled="f" strokeweight=".5pt">
                <v:path arrowok="t" o:connecttype="custom" o:connectlocs="0,0;5952490,0" o:connectangles="0,0"/>
                <w10:wrap type="topAndBottom" anchorx="page"/>
              </v:shape>
            </w:pict>
          </mc:Fallback>
        </mc:AlternateContent>
      </w:r>
    </w:p>
    <w:p w14:paraId="09C69C0F" w14:textId="77777777" w:rsidR="00974F67" w:rsidRDefault="00974F67">
      <w:pPr>
        <w:pStyle w:val="Textoindependiente"/>
        <w:spacing w:before="3"/>
        <w:rPr>
          <w:rFonts w:ascii="Arial MT"/>
          <w:sz w:val="28"/>
        </w:rPr>
      </w:pPr>
    </w:p>
    <w:p w14:paraId="235DAD17" w14:textId="77777777" w:rsidR="00974F67" w:rsidRDefault="00B03B46">
      <w:pPr>
        <w:tabs>
          <w:tab w:val="left" w:pos="6442"/>
        </w:tabs>
        <w:spacing w:before="90"/>
        <w:ind w:left="1481"/>
        <w:rPr>
          <w:b/>
          <w:sz w:val="24"/>
        </w:rPr>
      </w:pPr>
      <w:r>
        <w:rPr>
          <w:b/>
          <w:sz w:val="24"/>
        </w:rPr>
        <w:t>EBAZPENA</w:t>
      </w:r>
      <w:r>
        <w:rPr>
          <w:b/>
          <w:sz w:val="24"/>
        </w:rPr>
        <w:tab/>
        <w:t>RESOLUCIÓN</w:t>
      </w:r>
    </w:p>
    <w:p w14:paraId="5BC60353" w14:textId="77777777" w:rsidR="00974F67" w:rsidRDefault="00974F67">
      <w:pPr>
        <w:pStyle w:val="Textoindependiente"/>
        <w:rPr>
          <w:b/>
          <w:sz w:val="20"/>
        </w:rPr>
      </w:pPr>
    </w:p>
    <w:p w14:paraId="567A7B4A" w14:textId="77777777" w:rsidR="00974F67" w:rsidRDefault="00974F67">
      <w:pPr>
        <w:rPr>
          <w:sz w:val="20"/>
        </w:rPr>
        <w:sectPr w:rsidR="00974F67">
          <w:footerReference w:type="default" r:id="rId8"/>
          <w:type w:val="continuous"/>
          <w:pgSz w:w="11910" w:h="16840"/>
          <w:pgMar w:top="800" w:right="740" w:bottom="780" w:left="220" w:header="720" w:footer="588" w:gutter="0"/>
          <w:pgNumType w:start="1"/>
          <w:cols w:space="720"/>
        </w:sectPr>
      </w:pPr>
    </w:p>
    <w:p w14:paraId="33D8B48E" w14:textId="77777777" w:rsidR="00974F67" w:rsidRDefault="00974F67">
      <w:pPr>
        <w:pStyle w:val="Textoindependiente"/>
        <w:spacing w:before="8"/>
        <w:rPr>
          <w:b/>
          <w:sz w:val="21"/>
        </w:rPr>
      </w:pPr>
    </w:p>
    <w:p w14:paraId="1B9369EE" w14:textId="77777777" w:rsidR="00974F67" w:rsidRDefault="00B03B46">
      <w:pPr>
        <w:pStyle w:val="Textoindependiente"/>
        <w:ind w:left="1481"/>
      </w:pPr>
      <w:r>
        <w:t>Kultura</w:t>
      </w:r>
      <w:r>
        <w:rPr>
          <w:spacing w:val="-5"/>
        </w:rPr>
        <w:t xml:space="preserve"> </w:t>
      </w:r>
      <w:r>
        <w:t>eta</w:t>
      </w:r>
      <w:r>
        <w:rPr>
          <w:spacing w:val="-5"/>
        </w:rPr>
        <w:t xml:space="preserve"> </w:t>
      </w:r>
      <w:r>
        <w:t>Kirol</w:t>
      </w:r>
      <w:r>
        <w:rPr>
          <w:spacing w:val="-5"/>
        </w:rPr>
        <w:t xml:space="preserve"> </w:t>
      </w:r>
      <w:r>
        <w:t>Saila</w:t>
      </w:r>
    </w:p>
    <w:p w14:paraId="015387BC" w14:textId="77777777" w:rsidR="00974F67" w:rsidRDefault="00B03B46">
      <w:pPr>
        <w:pStyle w:val="Textoindependiente"/>
        <w:ind w:left="1481" w:right="34"/>
      </w:pPr>
      <w:r>
        <w:t>Idazkaritza</w:t>
      </w:r>
      <w:r>
        <w:rPr>
          <w:spacing w:val="-9"/>
        </w:rPr>
        <w:t xml:space="preserve"> </w:t>
      </w:r>
      <w:r>
        <w:t>Teknikoaren</w:t>
      </w:r>
      <w:r>
        <w:rPr>
          <w:spacing w:val="-9"/>
        </w:rPr>
        <w:t xml:space="preserve"> </w:t>
      </w:r>
      <w:r>
        <w:t>Zerbitzua</w:t>
      </w:r>
      <w:r>
        <w:rPr>
          <w:spacing w:val="-52"/>
        </w:rPr>
        <w:t xml:space="preserve"> </w:t>
      </w:r>
      <w:r>
        <w:t>Esp.</w:t>
      </w:r>
      <w:r>
        <w:rPr>
          <w:spacing w:val="-2"/>
        </w:rPr>
        <w:t xml:space="preserve"> </w:t>
      </w:r>
      <w:r>
        <w:t>Zk.:</w:t>
      </w:r>
      <w:r>
        <w:rPr>
          <w:spacing w:val="-2"/>
        </w:rPr>
        <w:t xml:space="preserve"> </w:t>
      </w:r>
      <w:r>
        <w:t>INFOPU-2021/00039</w:t>
      </w:r>
    </w:p>
    <w:p w14:paraId="7C8AFA94" w14:textId="77777777" w:rsidR="00974F67" w:rsidRDefault="00B03B46">
      <w:pPr>
        <w:pStyle w:val="Textoindependiente"/>
        <w:spacing w:before="8"/>
        <w:rPr>
          <w:sz w:val="21"/>
        </w:rPr>
      </w:pPr>
      <w:r>
        <w:br w:type="column"/>
      </w:r>
    </w:p>
    <w:p w14:paraId="7ABC0450" w14:textId="77777777" w:rsidR="00974F67" w:rsidRDefault="00B03B46">
      <w:pPr>
        <w:pStyle w:val="Textoindependiente"/>
        <w:ind w:left="1481" w:right="1334"/>
      </w:pPr>
      <w:proofErr w:type="spellStart"/>
      <w:r>
        <w:t>Departamento</w:t>
      </w:r>
      <w:proofErr w:type="spellEnd"/>
      <w:r>
        <w:t xml:space="preserve"> de </w:t>
      </w:r>
      <w:proofErr w:type="spellStart"/>
      <w:r>
        <w:t>Cultura</w:t>
      </w:r>
      <w:proofErr w:type="spellEnd"/>
      <w:r>
        <w:t xml:space="preserve"> y </w:t>
      </w:r>
      <w:proofErr w:type="spellStart"/>
      <w:r>
        <w:t>Deporte</w:t>
      </w:r>
      <w:proofErr w:type="spellEnd"/>
      <w:r>
        <w:rPr>
          <w:spacing w:val="-52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Técnica</w:t>
      </w:r>
    </w:p>
    <w:p w14:paraId="19FE62E2" w14:textId="77777777" w:rsidR="00974F67" w:rsidRDefault="00B03B46">
      <w:pPr>
        <w:pStyle w:val="Textoindependiente"/>
        <w:ind w:left="1481"/>
      </w:pPr>
      <w:r>
        <w:t>Nº</w:t>
      </w:r>
      <w:r>
        <w:rPr>
          <w:spacing w:val="-4"/>
        </w:rPr>
        <w:t xml:space="preserve"> </w:t>
      </w:r>
      <w:proofErr w:type="spellStart"/>
      <w:r>
        <w:t>Expte</w:t>
      </w:r>
      <w:proofErr w:type="spellEnd"/>
      <w:r>
        <w:t>.:</w:t>
      </w:r>
      <w:r>
        <w:rPr>
          <w:spacing w:val="-3"/>
        </w:rPr>
        <w:t xml:space="preserve"> </w:t>
      </w:r>
      <w:r>
        <w:t>INFOPU-2021/00039</w:t>
      </w:r>
    </w:p>
    <w:p w14:paraId="4F242848" w14:textId="77777777" w:rsidR="00974F67" w:rsidRDefault="00974F67">
      <w:pPr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4559" w:space="403"/>
            <w:col w:w="5988"/>
          </w:cols>
        </w:sectPr>
      </w:pPr>
    </w:p>
    <w:p w14:paraId="392A2421" w14:textId="77777777" w:rsidR="00974F67" w:rsidRDefault="00974F67">
      <w:pPr>
        <w:pStyle w:val="Textoindependiente"/>
        <w:spacing w:before="1"/>
        <w:rPr>
          <w:sz w:val="14"/>
        </w:rPr>
      </w:pPr>
    </w:p>
    <w:p w14:paraId="20B8D4E4" w14:textId="77777777" w:rsidR="00974F67" w:rsidRDefault="00974F67">
      <w:pPr>
        <w:rPr>
          <w:sz w:val="14"/>
        </w:rPr>
        <w:sectPr w:rsidR="00974F67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6DCBEC91" w14:textId="7222BA9D" w:rsidR="00974F67" w:rsidRDefault="00B03B46">
      <w:pPr>
        <w:pStyle w:val="Ttulo1"/>
        <w:spacing w:before="91"/>
        <w:ind w:left="1480"/>
      </w:pPr>
      <w:r>
        <w:t>Zati</w:t>
      </w:r>
      <w:r>
        <w:rPr>
          <w:spacing w:val="-7"/>
        </w:rPr>
        <w:t xml:space="preserve"> </w:t>
      </w:r>
      <w:r>
        <w:t>batean</w:t>
      </w:r>
      <w:r>
        <w:rPr>
          <w:spacing w:val="-4"/>
        </w:rPr>
        <w:t xml:space="preserve"> </w:t>
      </w:r>
      <w:r>
        <w:t>baiestea</w:t>
      </w:r>
      <w:r>
        <w:rPr>
          <w:spacing w:val="-6"/>
        </w:rPr>
        <w:t xml:space="preserve"> </w:t>
      </w:r>
      <w:proofErr w:type="spellStart"/>
      <w:r w:rsidR="00014CC5" w:rsidRPr="000C1CA3">
        <w:rPr>
          <w:highlight w:val="black"/>
        </w:rPr>
        <w:t>xxxxx</w:t>
      </w:r>
      <w:proofErr w:type="spellEnd"/>
      <w:r w:rsidR="00014CC5">
        <w:t xml:space="preserve"> </w:t>
      </w:r>
      <w:r>
        <w:t>informazio publikoa</w:t>
      </w:r>
      <w:r>
        <w:rPr>
          <w:spacing w:val="1"/>
        </w:rPr>
        <w:t xml:space="preserve"> </w:t>
      </w:r>
      <w:r>
        <w:t>eskuratzeko</w:t>
      </w:r>
      <w:r>
        <w:rPr>
          <w:spacing w:val="50"/>
        </w:rPr>
        <w:t xml:space="preserve"> </w:t>
      </w:r>
      <w:r>
        <w:t>aurkeztu</w:t>
      </w:r>
      <w:r>
        <w:rPr>
          <w:spacing w:val="-2"/>
        </w:rPr>
        <w:t xml:space="preserve"> </w:t>
      </w:r>
      <w:r>
        <w:t>zuen</w:t>
      </w:r>
      <w:r>
        <w:rPr>
          <w:spacing w:val="-2"/>
        </w:rPr>
        <w:t xml:space="preserve"> </w:t>
      </w:r>
      <w:r>
        <w:t>eskaera.</w:t>
      </w:r>
    </w:p>
    <w:p w14:paraId="433F6A4A" w14:textId="46D45374" w:rsidR="00974F67" w:rsidRDefault="00B03B46">
      <w:pPr>
        <w:spacing w:before="91"/>
        <w:ind w:left="1080" w:right="203"/>
        <w:rPr>
          <w:b/>
        </w:rPr>
      </w:pPr>
      <w:r>
        <w:br w:type="column"/>
      </w:r>
      <w:proofErr w:type="spellStart"/>
      <w:r>
        <w:rPr>
          <w:b/>
        </w:rPr>
        <w:t>Estimar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parcialmente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solicitud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acceso</w:t>
      </w:r>
      <w:proofErr w:type="spellEnd"/>
      <w:r>
        <w:rPr>
          <w:b/>
        </w:rPr>
        <w:t xml:space="preserve"> a</w:t>
      </w:r>
      <w:r>
        <w:rPr>
          <w:b/>
          <w:spacing w:val="1"/>
        </w:rPr>
        <w:t xml:space="preserve"> </w:t>
      </w:r>
      <w:r>
        <w:rPr>
          <w:b/>
        </w:rPr>
        <w:t xml:space="preserve">la </w:t>
      </w:r>
      <w:proofErr w:type="spellStart"/>
      <w:r>
        <w:rPr>
          <w:b/>
        </w:rPr>
        <w:t>información</w:t>
      </w:r>
      <w:proofErr w:type="spellEnd"/>
      <w:r>
        <w:rPr>
          <w:b/>
        </w:rPr>
        <w:t xml:space="preserve"> pública </w:t>
      </w:r>
      <w:proofErr w:type="spellStart"/>
      <w:r>
        <w:rPr>
          <w:b/>
        </w:rPr>
        <w:t>presentada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 w:rsidR="00014CC5" w:rsidRPr="000C1CA3">
        <w:rPr>
          <w:highlight w:val="black"/>
        </w:rPr>
        <w:t>xxxxx</w:t>
      </w:r>
      <w:proofErr w:type="spellEnd"/>
    </w:p>
    <w:p w14:paraId="72DD7D36" w14:textId="77777777" w:rsidR="00974F67" w:rsidRDefault="00974F67">
      <w:pPr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323" w:space="40"/>
            <w:col w:w="5587"/>
          </w:cols>
        </w:sectPr>
      </w:pPr>
    </w:p>
    <w:p w14:paraId="361962C6" w14:textId="77777777" w:rsidR="00974F67" w:rsidRDefault="00974F67">
      <w:pPr>
        <w:pStyle w:val="Textoindependiente"/>
        <w:rPr>
          <w:b/>
          <w:sz w:val="20"/>
        </w:rPr>
      </w:pPr>
    </w:p>
    <w:p w14:paraId="06EF1DF9" w14:textId="77777777" w:rsidR="00974F67" w:rsidRDefault="00974F67">
      <w:pPr>
        <w:rPr>
          <w:sz w:val="20"/>
        </w:rPr>
        <w:sectPr w:rsidR="00974F67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1E5D9D58" w14:textId="77777777" w:rsidR="00974F67" w:rsidRDefault="00974F67">
      <w:pPr>
        <w:pStyle w:val="Textoindependiente"/>
        <w:spacing w:before="9"/>
        <w:rPr>
          <w:b/>
          <w:sz w:val="21"/>
        </w:rPr>
      </w:pPr>
    </w:p>
    <w:p w14:paraId="086A022D" w14:textId="0055E5F1" w:rsidR="00974F67" w:rsidRDefault="00014CC5">
      <w:pPr>
        <w:pStyle w:val="Textoindependiente"/>
        <w:ind w:left="1481" w:right="20"/>
      </w:pPr>
      <w:proofErr w:type="spellStart"/>
      <w:r w:rsidRPr="000C1CA3">
        <w:rPr>
          <w:highlight w:val="black"/>
        </w:rPr>
        <w:t>xxxxx</w:t>
      </w:r>
      <w:r w:rsidR="00B03B46">
        <w:t>k</w:t>
      </w:r>
      <w:proofErr w:type="spellEnd"/>
      <w:r w:rsidR="009B0497">
        <w:t xml:space="preserve"> </w:t>
      </w:r>
      <w:r w:rsidR="00B03B46">
        <w:t>NAN:</w:t>
      </w:r>
      <w:r w:rsidR="00644FA6">
        <w:t xml:space="preserve"> </w:t>
      </w:r>
      <w:proofErr w:type="spellStart"/>
      <w:r w:rsidRPr="000C1CA3">
        <w:rPr>
          <w:highlight w:val="black"/>
        </w:rPr>
        <w:t>xxxxx</w:t>
      </w:r>
      <w:proofErr w:type="spellEnd"/>
      <w:r>
        <w:t xml:space="preserve"> </w:t>
      </w:r>
      <w:r w:rsidR="00B03B46">
        <w:t>2021eko azaroaren 5eko sarrera</w:t>
      </w:r>
      <w:r w:rsidR="00B03B46">
        <w:rPr>
          <w:spacing w:val="1"/>
        </w:rPr>
        <w:t xml:space="preserve"> </w:t>
      </w:r>
      <w:r w:rsidR="00B03B46">
        <w:t>datarekin, informazio publikoa eskuratzeko</w:t>
      </w:r>
      <w:r w:rsidR="00B03B46">
        <w:rPr>
          <w:spacing w:val="1"/>
        </w:rPr>
        <w:t xml:space="preserve"> </w:t>
      </w:r>
      <w:r w:rsidR="00B03B46">
        <w:t>eskaera aurkeztu zuen erakunde honetan,</w:t>
      </w:r>
      <w:r w:rsidR="00B03B46">
        <w:rPr>
          <w:spacing w:val="1"/>
        </w:rPr>
        <w:t xml:space="preserve"> </w:t>
      </w:r>
      <w:r w:rsidR="00B03B46">
        <w:t>Gardentasunaren, Herritarren Parte hartzearen eta</w:t>
      </w:r>
      <w:r w:rsidR="00B03B46">
        <w:rPr>
          <w:spacing w:val="-53"/>
        </w:rPr>
        <w:t xml:space="preserve"> </w:t>
      </w:r>
      <w:r w:rsidR="00B03B46">
        <w:t>Gobernu Onaren otsailaren 8ko 1/2017 Foru</w:t>
      </w:r>
      <w:r w:rsidR="00B03B46">
        <w:rPr>
          <w:spacing w:val="1"/>
        </w:rPr>
        <w:t xml:space="preserve"> </w:t>
      </w:r>
      <w:r w:rsidR="00B03B46">
        <w:t>Arauaren</w:t>
      </w:r>
      <w:r w:rsidR="00B03B46">
        <w:rPr>
          <w:spacing w:val="-2"/>
        </w:rPr>
        <w:t xml:space="preserve"> </w:t>
      </w:r>
      <w:r w:rsidR="00B03B46">
        <w:t>babesean.</w:t>
      </w:r>
    </w:p>
    <w:p w14:paraId="65E23D94" w14:textId="77777777" w:rsidR="00974F67" w:rsidRDefault="00974F67">
      <w:pPr>
        <w:pStyle w:val="Textoindependiente"/>
        <w:spacing w:before="10"/>
        <w:rPr>
          <w:sz w:val="20"/>
        </w:rPr>
      </w:pPr>
    </w:p>
    <w:p w14:paraId="336150AD" w14:textId="3716B75D" w:rsidR="00974F67" w:rsidRDefault="00B03B46">
      <w:pPr>
        <w:pStyle w:val="Textoindependiente"/>
        <w:ind w:left="1481" w:right="68"/>
      </w:pPr>
      <w:r>
        <w:t>Euskadiko Kirol Federazioen urtarrilaren 31ko</w:t>
      </w:r>
      <w:r>
        <w:rPr>
          <w:spacing w:val="1"/>
        </w:rPr>
        <w:t xml:space="preserve"> </w:t>
      </w:r>
      <w:r>
        <w:t>16/2006 Dekretuaren 109.3 artikuluan</w:t>
      </w:r>
      <w:r>
        <w:rPr>
          <w:spacing w:val="1"/>
        </w:rPr>
        <w:t xml:space="preserve"> </w:t>
      </w:r>
      <w:r>
        <w:t>oinarriturik, Arabako Boxeo Federazioaren</w:t>
      </w:r>
      <w:r>
        <w:rPr>
          <w:spacing w:val="1"/>
        </w:rPr>
        <w:t xml:space="preserve"> </w:t>
      </w:r>
      <w:r>
        <w:t>Batzar</w:t>
      </w:r>
      <w:r>
        <w:rPr>
          <w:spacing w:val="-7"/>
        </w:rPr>
        <w:t xml:space="preserve"> </w:t>
      </w:r>
      <w:r>
        <w:t>Orokorraren</w:t>
      </w:r>
      <w:r>
        <w:rPr>
          <w:spacing w:val="-4"/>
        </w:rPr>
        <w:t xml:space="preserve"> </w:t>
      </w:r>
      <w:r>
        <w:t>2013ko</w:t>
      </w:r>
      <w:r>
        <w:rPr>
          <w:spacing w:val="-6"/>
        </w:rPr>
        <w:t xml:space="preserve"> </w:t>
      </w:r>
      <w:r>
        <w:t>aktak</w:t>
      </w:r>
      <w:r>
        <w:rPr>
          <w:spacing w:val="-5"/>
        </w:rPr>
        <w:t xml:space="preserve"> </w:t>
      </w:r>
      <w:r>
        <w:t>eskuratu</w:t>
      </w:r>
      <w:r>
        <w:rPr>
          <w:spacing w:val="-6"/>
        </w:rPr>
        <w:t xml:space="preserve"> </w:t>
      </w:r>
      <w:r>
        <w:t>ahal</w:t>
      </w:r>
      <w:r>
        <w:rPr>
          <w:spacing w:val="-52"/>
        </w:rPr>
        <w:t xml:space="preserve"> </w:t>
      </w:r>
      <w:r>
        <w:t>izatea</w:t>
      </w:r>
      <w:r>
        <w:rPr>
          <w:spacing w:val="-2"/>
        </w:rPr>
        <w:t xml:space="preserve"> </w:t>
      </w:r>
      <w:r>
        <w:t>eskatu</w:t>
      </w:r>
      <w:r>
        <w:rPr>
          <w:spacing w:val="-1"/>
        </w:rPr>
        <w:t xml:space="preserve"> </w:t>
      </w:r>
      <w:r>
        <w:t>zuen.</w:t>
      </w:r>
    </w:p>
    <w:p w14:paraId="3760C4A1" w14:textId="77777777" w:rsidR="00974F67" w:rsidRDefault="00974F67">
      <w:pPr>
        <w:pStyle w:val="Textoindependiente"/>
        <w:spacing w:before="10"/>
        <w:rPr>
          <w:sz w:val="20"/>
        </w:rPr>
      </w:pPr>
    </w:p>
    <w:p w14:paraId="16642EC8" w14:textId="6DEA19E2" w:rsidR="00974F67" w:rsidRDefault="00B03B46">
      <w:pPr>
        <w:pStyle w:val="Textoindependiente"/>
        <w:ind w:left="1481" w:right="68"/>
      </w:pPr>
      <w:r>
        <w:t>Azaroaren 30ean, zuzentzeko eskatu zitzaion,</w:t>
      </w:r>
      <w:r>
        <w:rPr>
          <w:spacing w:val="1"/>
        </w:rPr>
        <w:t xml:space="preserve"> </w:t>
      </w:r>
      <w:r>
        <w:t>1/2017 Foru Arauaren 33. artikuluan</w:t>
      </w:r>
      <w:r>
        <w:rPr>
          <w:spacing w:val="1"/>
        </w:rPr>
        <w:t xml:space="preserve"> </w:t>
      </w:r>
      <w:r>
        <w:t>aurreikusitakoaren arabera, eta eskatu zitzaion</w:t>
      </w:r>
      <w:r>
        <w:rPr>
          <w:spacing w:val="1"/>
        </w:rPr>
        <w:t xml:space="preserve"> </w:t>
      </w:r>
      <w:r>
        <w:t>eskuratu nahi duen informazioa zein egunetakoa</w:t>
      </w:r>
      <w:r>
        <w:rPr>
          <w:spacing w:val="1"/>
        </w:rPr>
        <w:t xml:space="preserve"> </w:t>
      </w:r>
      <w:r>
        <w:t>den zehazteko, 2013an bi batzar nagusi egin</w:t>
      </w:r>
      <w:r>
        <w:rPr>
          <w:spacing w:val="1"/>
        </w:rPr>
        <w:t xml:space="preserve"> </w:t>
      </w:r>
      <w:r>
        <w:t>zirelako</w:t>
      </w:r>
      <w:r>
        <w:rPr>
          <w:spacing w:val="-5"/>
        </w:rPr>
        <w:t xml:space="preserve"> </w:t>
      </w:r>
      <w:r>
        <w:t>(ohikoa</w:t>
      </w:r>
      <w:r>
        <w:rPr>
          <w:spacing w:val="-3"/>
        </w:rPr>
        <w:t xml:space="preserve"> </w:t>
      </w:r>
      <w:r>
        <w:t>urtarrilaren</w:t>
      </w:r>
      <w:r>
        <w:rPr>
          <w:spacing w:val="-3"/>
        </w:rPr>
        <w:t xml:space="preserve"> </w:t>
      </w:r>
      <w:r>
        <w:t>10ean,</w:t>
      </w:r>
      <w:r>
        <w:rPr>
          <w:spacing w:val="-3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apartekoa</w:t>
      </w:r>
      <w:r>
        <w:rPr>
          <w:spacing w:val="-52"/>
        </w:rPr>
        <w:t xml:space="preserve"> </w:t>
      </w:r>
      <w:r>
        <w:t>urtarrilaren 24an). Interesdunak 2021eko</w:t>
      </w:r>
      <w:r>
        <w:rPr>
          <w:spacing w:val="1"/>
        </w:rPr>
        <w:t xml:space="preserve"> </w:t>
      </w:r>
      <w:r>
        <w:t>abenduaren 3an jaso zuen zuzenketa egiteko</w:t>
      </w:r>
      <w:r>
        <w:rPr>
          <w:spacing w:val="1"/>
        </w:rPr>
        <w:t xml:space="preserve"> </w:t>
      </w:r>
      <w:r>
        <w:t>jakinarazpena.</w:t>
      </w:r>
    </w:p>
    <w:p w14:paraId="1C635D6A" w14:textId="77777777" w:rsidR="00974F67" w:rsidRDefault="00974F67">
      <w:pPr>
        <w:pStyle w:val="Textoindependiente"/>
        <w:spacing w:before="10"/>
        <w:rPr>
          <w:sz w:val="20"/>
        </w:rPr>
      </w:pPr>
    </w:p>
    <w:p w14:paraId="2B036C2C" w14:textId="7EB80AC1" w:rsidR="00974F67" w:rsidRDefault="00B03B46">
      <w:pPr>
        <w:pStyle w:val="Textoindependiente"/>
        <w:ind w:left="1480" w:right="166"/>
      </w:pPr>
      <w:r>
        <w:t>2021eko abenduaren 21ean, Arabako Foru</w:t>
      </w:r>
      <w:r>
        <w:rPr>
          <w:spacing w:val="1"/>
        </w:rPr>
        <w:t xml:space="preserve"> </w:t>
      </w:r>
      <w:r>
        <w:t>Aldundiaren Idazkaritza Teknikoko eta</w:t>
      </w:r>
      <w:r>
        <w:rPr>
          <w:spacing w:val="1"/>
        </w:rPr>
        <w:t xml:space="preserve"> </w:t>
      </w:r>
      <w:r>
        <w:t xml:space="preserve">Herritarrak </w:t>
      </w:r>
      <w:proofErr w:type="spellStart"/>
      <w:r>
        <w:t>Atenditzeko</w:t>
      </w:r>
      <w:proofErr w:type="spellEnd"/>
      <w:r>
        <w:t xml:space="preserve"> Zerbitzuan  </w:t>
      </w:r>
      <w:proofErr w:type="spellStart"/>
      <w:r w:rsidR="00014CC5" w:rsidRPr="000C1CA3">
        <w:rPr>
          <w:highlight w:val="black"/>
        </w:rPr>
        <w:t>xxxxx</w:t>
      </w:r>
      <w:proofErr w:type="spellEnd"/>
      <w:r>
        <w:t xml:space="preserve">           erantzuna jaso</w:t>
      </w:r>
      <w:r>
        <w:rPr>
          <w:spacing w:val="-52"/>
        </w:rPr>
        <w:t xml:space="preserve"> </w:t>
      </w:r>
      <w:r>
        <w:t>zen, urte horretako batzar nagusien aktak</w:t>
      </w:r>
      <w:r>
        <w:rPr>
          <w:spacing w:val="1"/>
        </w:rPr>
        <w:t xml:space="preserve"> </w:t>
      </w:r>
      <w:r>
        <w:t>interesatzen</w:t>
      </w:r>
      <w:r>
        <w:rPr>
          <w:spacing w:val="-4"/>
        </w:rPr>
        <w:t xml:space="preserve"> </w:t>
      </w:r>
      <w:r>
        <w:t>zitzaizkiola</w:t>
      </w:r>
      <w:r>
        <w:rPr>
          <w:spacing w:val="-4"/>
        </w:rPr>
        <w:t xml:space="preserve"> </w:t>
      </w:r>
      <w:r>
        <w:t>adierazten</w:t>
      </w:r>
      <w:r>
        <w:rPr>
          <w:spacing w:val="-4"/>
        </w:rPr>
        <w:t xml:space="preserve"> </w:t>
      </w:r>
      <w:r>
        <w:t>zuena.</w:t>
      </w:r>
    </w:p>
    <w:p w14:paraId="3D59A475" w14:textId="77777777" w:rsidR="00974F67" w:rsidRDefault="00974F67">
      <w:pPr>
        <w:pStyle w:val="Textoindependiente"/>
        <w:spacing w:before="10"/>
        <w:rPr>
          <w:sz w:val="20"/>
        </w:rPr>
      </w:pPr>
    </w:p>
    <w:p w14:paraId="3306F97E" w14:textId="77777777" w:rsidR="00974F67" w:rsidRDefault="00B03B46">
      <w:pPr>
        <w:pStyle w:val="Textoindependiente"/>
        <w:ind w:left="1481" w:right="103"/>
      </w:pPr>
      <w:r>
        <w:t>Euskadiko Kirol Federazioen urtarrilaren 31ko</w:t>
      </w:r>
      <w:r>
        <w:rPr>
          <w:spacing w:val="1"/>
        </w:rPr>
        <w:t xml:space="preserve"> </w:t>
      </w:r>
      <w:r>
        <w:t>16/2006 Dekretuaren 35.1 artikuluak</w:t>
      </w:r>
      <w:r>
        <w:rPr>
          <w:spacing w:val="1"/>
        </w:rPr>
        <w:t xml:space="preserve"> </w:t>
      </w:r>
      <w:r>
        <w:t>federazioaren</w:t>
      </w:r>
      <w:r>
        <w:rPr>
          <w:spacing w:val="-4"/>
        </w:rPr>
        <w:t xml:space="preserve"> </w:t>
      </w:r>
      <w:r>
        <w:t>dokumentuei</w:t>
      </w:r>
      <w:r>
        <w:rPr>
          <w:spacing w:val="-3"/>
        </w:rPr>
        <w:t xml:space="preserve"> </w:t>
      </w:r>
      <w:r>
        <w:t>buruzko</w:t>
      </w:r>
      <w:r>
        <w:rPr>
          <w:spacing w:val="-4"/>
        </w:rPr>
        <w:t xml:space="preserve"> </w:t>
      </w:r>
      <w:r>
        <w:t>informazioa</w:t>
      </w:r>
    </w:p>
    <w:p w14:paraId="2D9E1A36" w14:textId="77777777" w:rsidR="00974F67" w:rsidRDefault="00B03B46">
      <w:pPr>
        <w:pStyle w:val="Textoindependiente"/>
        <w:spacing w:before="9"/>
        <w:rPr>
          <w:sz w:val="21"/>
        </w:rPr>
      </w:pPr>
      <w:r>
        <w:br w:type="column"/>
      </w:r>
    </w:p>
    <w:p w14:paraId="25604F61" w14:textId="2BB92A17" w:rsidR="00974F67" w:rsidRDefault="00B03B46">
      <w:pPr>
        <w:pStyle w:val="Textoindependiente"/>
        <w:ind w:left="117" w:right="382"/>
      </w:pPr>
      <w:proofErr w:type="spellStart"/>
      <w:r>
        <w:t>C</w:t>
      </w:r>
      <w:r w:rsidR="004917F5">
        <w:t>o</w:t>
      </w:r>
      <w:r>
        <w:t>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entrada</w:t>
      </w:r>
      <w:proofErr w:type="spellEnd"/>
      <w:r>
        <w:t xml:space="preserve"> 5 de </w:t>
      </w:r>
      <w:proofErr w:type="spellStart"/>
      <w:r>
        <w:t>noviembre</w:t>
      </w:r>
      <w:proofErr w:type="spellEnd"/>
      <w:r>
        <w:t xml:space="preserve"> de 2021,</w:t>
      </w:r>
      <w:r>
        <w:rPr>
          <w:spacing w:val="-52"/>
        </w:rPr>
        <w:t xml:space="preserve"> </w:t>
      </w:r>
      <w:r w:rsidR="00644FA6">
        <w:rPr>
          <w:spacing w:val="-52"/>
        </w:rPr>
        <w:t xml:space="preserve">     </w:t>
      </w:r>
      <w:proofErr w:type="spellStart"/>
      <w:r w:rsidR="00014CC5" w:rsidRPr="000C1CA3">
        <w:rPr>
          <w:highlight w:val="black"/>
        </w:rPr>
        <w:t>xxxxx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DNI</w:t>
      </w:r>
      <w:r w:rsidR="00014CC5">
        <w:t xml:space="preserve"> </w:t>
      </w:r>
      <w:r w:rsidR="00014CC5" w:rsidRPr="00014CC5">
        <w:rPr>
          <w:highlight w:val="black"/>
        </w:rPr>
        <w:t xml:space="preserve"> </w:t>
      </w:r>
      <w:proofErr w:type="spellStart"/>
      <w:r w:rsidR="00014CC5" w:rsidRPr="000C1CA3">
        <w:rPr>
          <w:highlight w:val="black"/>
        </w:rPr>
        <w:t>xxxxx</w:t>
      </w:r>
      <w:proofErr w:type="spellEnd"/>
      <w:r w:rsidR="00014CC5">
        <w:t xml:space="preserve"> </w:t>
      </w:r>
      <w:r>
        <w:t xml:space="preserve">, </w:t>
      </w:r>
      <w:proofErr w:type="spellStart"/>
      <w:r>
        <w:t>presentó</w:t>
      </w:r>
      <w:proofErr w:type="spellEnd"/>
      <w:r>
        <w:t xml:space="preserve"> 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una</w:t>
      </w:r>
      <w:r>
        <w:rPr>
          <w:spacing w:val="-52"/>
        </w:rPr>
        <w:t xml:space="preserve">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</w:t>
      </w:r>
      <w:proofErr w:type="spellStart"/>
      <w:r>
        <w:t>información</w:t>
      </w:r>
      <w:proofErr w:type="spellEnd"/>
      <w:r>
        <w:t xml:space="preserve"> pública, al</w:t>
      </w:r>
      <w:r>
        <w:rPr>
          <w:spacing w:val="1"/>
        </w:rPr>
        <w:t xml:space="preserve"> </w:t>
      </w:r>
      <w:proofErr w:type="spellStart"/>
      <w:r>
        <w:t>amparo</w:t>
      </w:r>
      <w:proofErr w:type="spellEnd"/>
      <w:r>
        <w:t xml:space="preserve"> de la Norma Foral 1/2017, de 8 de</w:t>
      </w:r>
      <w:r>
        <w:rPr>
          <w:spacing w:val="1"/>
        </w:rPr>
        <w:t xml:space="preserve"> </w:t>
      </w:r>
      <w:proofErr w:type="spellStart"/>
      <w:r>
        <w:t>febrero</w:t>
      </w:r>
      <w:proofErr w:type="spellEnd"/>
      <w:r>
        <w:t xml:space="preserve">, de </w:t>
      </w:r>
      <w:proofErr w:type="spellStart"/>
      <w:r>
        <w:t>Transparencia</w:t>
      </w:r>
      <w:proofErr w:type="spellEnd"/>
      <w:r>
        <w:t>, Participación</w:t>
      </w:r>
      <w:r>
        <w:rPr>
          <w:spacing w:val="1"/>
        </w:rPr>
        <w:t xml:space="preserve"> </w:t>
      </w:r>
      <w:proofErr w:type="spellStart"/>
      <w:r>
        <w:t>Ciudadana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Gobierno.</w:t>
      </w:r>
    </w:p>
    <w:p w14:paraId="7AD1F3D5" w14:textId="77777777" w:rsidR="00974F67" w:rsidRDefault="00974F67">
      <w:pPr>
        <w:pStyle w:val="Textoindependiente"/>
        <w:spacing w:before="10"/>
        <w:rPr>
          <w:sz w:val="20"/>
        </w:rPr>
      </w:pPr>
    </w:p>
    <w:p w14:paraId="63842A0A" w14:textId="360C7940" w:rsidR="00974F67" w:rsidRDefault="00B03B46">
      <w:pPr>
        <w:pStyle w:val="Textoindependiente"/>
        <w:ind w:left="117" w:right="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B4A6A05" wp14:editId="144BABDA">
                <wp:simplePos x="0" y="0"/>
                <wp:positionH relativeFrom="page">
                  <wp:posOffset>4192905</wp:posOffset>
                </wp:positionH>
                <wp:positionV relativeFrom="paragraph">
                  <wp:posOffset>-982980</wp:posOffset>
                </wp:positionV>
                <wp:extent cx="170815" cy="508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815" cy="5080"/>
                        </a:xfrm>
                        <a:custGeom>
                          <a:avLst/>
                          <a:gdLst>
                            <a:gd name="T0" fmla="+- 0 6619 6603"/>
                            <a:gd name="T1" fmla="*/ T0 w 269"/>
                            <a:gd name="T2" fmla="+- 0 -1540 -1548"/>
                            <a:gd name="T3" fmla="*/ -1540 h 8"/>
                            <a:gd name="T4" fmla="+- 0 6619 6603"/>
                            <a:gd name="T5" fmla="*/ T4 w 269"/>
                            <a:gd name="T6" fmla="+- 0 -1544 -1548"/>
                            <a:gd name="T7" fmla="*/ -1544 h 8"/>
                            <a:gd name="T8" fmla="+- 0 6619 6603"/>
                            <a:gd name="T9" fmla="*/ T8 w 269"/>
                            <a:gd name="T10" fmla="+- 0 -1548 -1548"/>
                            <a:gd name="T11" fmla="*/ -1548 h 8"/>
                            <a:gd name="T12" fmla="+- 0 6627 6603"/>
                            <a:gd name="T13" fmla="*/ T12 w 269"/>
                            <a:gd name="T14" fmla="+- 0 -1548 -1548"/>
                            <a:gd name="T15" fmla="*/ -1548 h 8"/>
                            <a:gd name="T16" fmla="+- 0 6634 6603"/>
                            <a:gd name="T17" fmla="*/ T16 w 269"/>
                            <a:gd name="T18" fmla="+- 0 -1548 -1548"/>
                            <a:gd name="T19" fmla="*/ -1548 h 8"/>
                            <a:gd name="T20" fmla="+- 0 6646 6603"/>
                            <a:gd name="T21" fmla="*/ T20 w 269"/>
                            <a:gd name="T22" fmla="+- 0 -1548 -1548"/>
                            <a:gd name="T23" fmla="*/ -1548 h 8"/>
                            <a:gd name="T24" fmla="+- 0 6658 6603"/>
                            <a:gd name="T25" fmla="*/ T24 w 269"/>
                            <a:gd name="T26" fmla="+- 0 -1548 -1548"/>
                            <a:gd name="T27" fmla="*/ -1548 h 8"/>
                            <a:gd name="T28" fmla="+- 0 6678 6603"/>
                            <a:gd name="T29" fmla="*/ T28 w 269"/>
                            <a:gd name="T30" fmla="+- 0 -1548 -1548"/>
                            <a:gd name="T31" fmla="*/ -1548 h 8"/>
                            <a:gd name="T32" fmla="+- 0 6698 6603"/>
                            <a:gd name="T33" fmla="*/ T32 w 269"/>
                            <a:gd name="T34" fmla="+- 0 -1548 -1548"/>
                            <a:gd name="T35" fmla="*/ -1548 h 8"/>
                            <a:gd name="T36" fmla="+- 0 6702 6603"/>
                            <a:gd name="T37" fmla="*/ T36 w 269"/>
                            <a:gd name="T38" fmla="+- 0 -1548 -1548"/>
                            <a:gd name="T39" fmla="*/ -1548 h 8"/>
                            <a:gd name="T40" fmla="+- 0 6706 6603"/>
                            <a:gd name="T41" fmla="*/ T40 w 269"/>
                            <a:gd name="T42" fmla="+- 0 -1548 -1548"/>
                            <a:gd name="T43" fmla="*/ -1548 h 8"/>
                            <a:gd name="T44" fmla="+- 0 6717 6603"/>
                            <a:gd name="T45" fmla="*/ T44 w 269"/>
                            <a:gd name="T46" fmla="+- 0 -1548 -1548"/>
                            <a:gd name="T47" fmla="*/ -1548 h 8"/>
                            <a:gd name="T48" fmla="+- 0 6729 6603"/>
                            <a:gd name="T49" fmla="*/ T48 w 269"/>
                            <a:gd name="T50" fmla="+- 0 -1548 -1548"/>
                            <a:gd name="T51" fmla="*/ -1548 h 8"/>
                            <a:gd name="T52" fmla="+- 0 6749 6603"/>
                            <a:gd name="T53" fmla="*/ T52 w 269"/>
                            <a:gd name="T54" fmla="+- 0 -1548 -1548"/>
                            <a:gd name="T55" fmla="*/ -1548 h 8"/>
                            <a:gd name="T56" fmla="+- 0 6769 6603"/>
                            <a:gd name="T57" fmla="*/ T56 w 269"/>
                            <a:gd name="T58" fmla="+- 0 -1548 -1548"/>
                            <a:gd name="T59" fmla="*/ -1548 h 8"/>
                            <a:gd name="T60" fmla="+- 0 6777 6603"/>
                            <a:gd name="T61" fmla="*/ T60 w 269"/>
                            <a:gd name="T62" fmla="+- 0 -1548 -1548"/>
                            <a:gd name="T63" fmla="*/ -1548 h 8"/>
                            <a:gd name="T64" fmla="+- 0 6785 6603"/>
                            <a:gd name="T65" fmla="*/ T64 w 269"/>
                            <a:gd name="T66" fmla="+- 0 -1548 -1548"/>
                            <a:gd name="T67" fmla="*/ -1548 h 8"/>
                            <a:gd name="T68" fmla="+- 0 6812 6603"/>
                            <a:gd name="T69" fmla="*/ T68 w 269"/>
                            <a:gd name="T70" fmla="+- 0 -1548 -1548"/>
                            <a:gd name="T71" fmla="*/ -1548 h 8"/>
                            <a:gd name="T72" fmla="+- 0 6840 6603"/>
                            <a:gd name="T73" fmla="*/ T72 w 269"/>
                            <a:gd name="T74" fmla="+- 0 -1548 -1548"/>
                            <a:gd name="T75" fmla="*/ -1548 h 8"/>
                            <a:gd name="T76" fmla="+- 0 6852 6603"/>
                            <a:gd name="T77" fmla="*/ T76 w 269"/>
                            <a:gd name="T78" fmla="+- 0 -1548 -1548"/>
                            <a:gd name="T79" fmla="*/ -1548 h 8"/>
                            <a:gd name="T80" fmla="+- 0 6864 6603"/>
                            <a:gd name="T81" fmla="*/ T80 w 269"/>
                            <a:gd name="T82" fmla="+- 0 -1548 -1548"/>
                            <a:gd name="T83" fmla="*/ -1548 h 8"/>
                            <a:gd name="T84" fmla="+- 0 6868 6603"/>
                            <a:gd name="T85" fmla="*/ T84 w 269"/>
                            <a:gd name="T86" fmla="+- 0 -1548 -1548"/>
                            <a:gd name="T87" fmla="*/ -1548 h 8"/>
                            <a:gd name="T88" fmla="+- 0 6872 6603"/>
                            <a:gd name="T89" fmla="*/ T88 w 269"/>
                            <a:gd name="T90" fmla="+- 0 -1548 -1548"/>
                            <a:gd name="T91" fmla="*/ -1548 h 8"/>
                            <a:gd name="T92" fmla="+- 0 6868 6603"/>
                            <a:gd name="T93" fmla="*/ T92 w 269"/>
                            <a:gd name="T94" fmla="+- 0 -1548 -1548"/>
                            <a:gd name="T95" fmla="*/ -1548 h 8"/>
                            <a:gd name="T96" fmla="+- 0 6864 6603"/>
                            <a:gd name="T97" fmla="*/ T96 w 269"/>
                            <a:gd name="T98" fmla="+- 0 -1548 -1548"/>
                            <a:gd name="T99" fmla="*/ -1548 h 8"/>
                            <a:gd name="T100" fmla="+- 0 6848 6603"/>
                            <a:gd name="T101" fmla="*/ T100 w 269"/>
                            <a:gd name="T102" fmla="+- 0 -1548 -1548"/>
                            <a:gd name="T103" fmla="*/ -1548 h 8"/>
                            <a:gd name="T104" fmla="+- 0 6832 6603"/>
                            <a:gd name="T105" fmla="*/ T104 w 269"/>
                            <a:gd name="T106" fmla="+- 0 -1548 -1548"/>
                            <a:gd name="T107" fmla="*/ -1548 h 8"/>
                            <a:gd name="T108" fmla="+- 0 6812 6603"/>
                            <a:gd name="T109" fmla="*/ T108 w 269"/>
                            <a:gd name="T110" fmla="+- 0 -1548 -1548"/>
                            <a:gd name="T111" fmla="*/ -1548 h 8"/>
                            <a:gd name="T112" fmla="+- 0 6800 6603"/>
                            <a:gd name="T113" fmla="*/ T112 w 269"/>
                            <a:gd name="T114" fmla="+- 0 -1548 -1548"/>
                            <a:gd name="T115" fmla="*/ -1548 h 8"/>
                            <a:gd name="T116" fmla="+- 0 6792 6603"/>
                            <a:gd name="T117" fmla="*/ T116 w 269"/>
                            <a:gd name="T118" fmla="+- 0 -1548 -1548"/>
                            <a:gd name="T119" fmla="*/ -1548 h 8"/>
                            <a:gd name="T120" fmla="+- 0 6781 6603"/>
                            <a:gd name="T121" fmla="*/ T120 w 269"/>
                            <a:gd name="T122" fmla="+- 0 -1548 -1548"/>
                            <a:gd name="T123" fmla="*/ -1548 h 8"/>
                            <a:gd name="T124" fmla="+- 0 6765 6603"/>
                            <a:gd name="T125" fmla="*/ T124 w 269"/>
                            <a:gd name="T126" fmla="+- 0 -1548 -1548"/>
                            <a:gd name="T127" fmla="*/ -1548 h 8"/>
                            <a:gd name="T128" fmla="+- 0 6748 6603"/>
                            <a:gd name="T129" fmla="*/ T128 w 269"/>
                            <a:gd name="T130" fmla="+- 0 -1548 -1548"/>
                            <a:gd name="T131" fmla="*/ -1548 h 8"/>
                            <a:gd name="T132" fmla="+- 0 6736 6603"/>
                            <a:gd name="T133" fmla="*/ T132 w 269"/>
                            <a:gd name="T134" fmla="+- 0 -1548 -1548"/>
                            <a:gd name="T135" fmla="*/ -1548 h 8"/>
                            <a:gd name="T136" fmla="+- 0 6723 6603"/>
                            <a:gd name="T137" fmla="*/ T136 w 269"/>
                            <a:gd name="T138" fmla="+- 0 -1548 -1548"/>
                            <a:gd name="T139" fmla="*/ -1548 h 8"/>
                            <a:gd name="T140" fmla="+- 0 6702 6603"/>
                            <a:gd name="T141" fmla="*/ T140 w 269"/>
                            <a:gd name="T142" fmla="+- 0 -1548 -1548"/>
                            <a:gd name="T143" fmla="*/ -1548 h 8"/>
                            <a:gd name="T144" fmla="+- 0 6681 6603"/>
                            <a:gd name="T145" fmla="*/ T144 w 269"/>
                            <a:gd name="T146" fmla="+- 0 -1548 -1548"/>
                            <a:gd name="T147" fmla="*/ -1548 h 8"/>
                            <a:gd name="T148" fmla="+- 0 6668 6603"/>
                            <a:gd name="T149" fmla="*/ T148 w 269"/>
                            <a:gd name="T150" fmla="+- 0 -1548 -1548"/>
                            <a:gd name="T151" fmla="*/ -1548 h 8"/>
                            <a:gd name="T152" fmla="+- 0 6658 6603"/>
                            <a:gd name="T153" fmla="*/ T152 w 269"/>
                            <a:gd name="T154" fmla="+- 0 -1548 -1548"/>
                            <a:gd name="T155" fmla="*/ -1548 h 8"/>
                            <a:gd name="T156" fmla="+- 0 6646 6603"/>
                            <a:gd name="T157" fmla="*/ T156 w 269"/>
                            <a:gd name="T158" fmla="+- 0 -1548 -1548"/>
                            <a:gd name="T159" fmla="*/ -1548 h 8"/>
                            <a:gd name="T160" fmla="+- 0 6627 6603"/>
                            <a:gd name="T161" fmla="*/ T160 w 269"/>
                            <a:gd name="T162" fmla="+- 0 -1548 -1548"/>
                            <a:gd name="T163" fmla="*/ -1548 h 8"/>
                            <a:gd name="T164" fmla="+- 0 6615 6603"/>
                            <a:gd name="T165" fmla="*/ T164 w 269"/>
                            <a:gd name="T166" fmla="+- 0 -1548 -1548"/>
                            <a:gd name="T167" fmla="*/ -1548 h 8"/>
                            <a:gd name="T168" fmla="+- 0 6603 6603"/>
                            <a:gd name="T169" fmla="*/ T168 w 269"/>
                            <a:gd name="T170" fmla="+- 0 -1548 -1548"/>
                            <a:gd name="T171" fmla="*/ -1548 h 8"/>
                            <a:gd name="T172" fmla="+- 0 6607 6603"/>
                            <a:gd name="T173" fmla="*/ T172 w 269"/>
                            <a:gd name="T174" fmla="+- 0 -1548 -1548"/>
                            <a:gd name="T175" fmla="*/ -1548 h 8"/>
                            <a:gd name="T176" fmla="+- 0 6611 6603"/>
                            <a:gd name="T177" fmla="*/ T176 w 269"/>
                            <a:gd name="T178" fmla="+- 0 -1548 -1548"/>
                            <a:gd name="T179" fmla="*/ -1548 h 8"/>
                            <a:gd name="T180" fmla="+- 0 6634 6603"/>
                            <a:gd name="T181" fmla="*/ T180 w 269"/>
                            <a:gd name="T182" fmla="+- 0 -1548 -1548"/>
                            <a:gd name="T183" fmla="*/ -1548 h 8"/>
                            <a:gd name="T184" fmla="+- 0 6649 6603"/>
                            <a:gd name="T185" fmla="*/ T184 w 269"/>
                            <a:gd name="T186" fmla="+- 0 -1548 -1548"/>
                            <a:gd name="T187" fmla="*/ -1548 h 8"/>
                            <a:gd name="T188" fmla="+- 0 6658 6603"/>
                            <a:gd name="T189" fmla="*/ T188 w 269"/>
                            <a:gd name="T190" fmla="+- 0 -1548 -1548"/>
                            <a:gd name="T191" fmla="*/ -1548 h 8"/>
                            <a:gd name="T192" fmla="+- 0 6668 6603"/>
                            <a:gd name="T193" fmla="*/ T192 w 269"/>
                            <a:gd name="T194" fmla="+- 0 -1548 -1548"/>
                            <a:gd name="T195" fmla="*/ -1548 h 8"/>
                            <a:gd name="T196" fmla="+- 0 6682 6603"/>
                            <a:gd name="T197" fmla="*/ T196 w 269"/>
                            <a:gd name="T198" fmla="+- 0 -1548 -1548"/>
                            <a:gd name="T199" fmla="*/ -1548 h 8"/>
                            <a:gd name="T200" fmla="+- 0 6706 6603"/>
                            <a:gd name="T201" fmla="*/ T200 w 269"/>
                            <a:gd name="T202" fmla="+- 0 -1548 -1548"/>
                            <a:gd name="T203" fmla="*/ -1548 h 8"/>
                            <a:gd name="T204" fmla="+- 0 6717 6603"/>
                            <a:gd name="T205" fmla="*/ T204 w 269"/>
                            <a:gd name="T206" fmla="+- 0 -1548 -1548"/>
                            <a:gd name="T207" fmla="*/ -1548 h 8"/>
                            <a:gd name="T208" fmla="+- 0 6729 6603"/>
                            <a:gd name="T209" fmla="*/ T208 w 269"/>
                            <a:gd name="T210" fmla="+- 0 -1548 -1548"/>
                            <a:gd name="T211" fmla="*/ -1548 h 8"/>
                            <a:gd name="T212" fmla="+- 0 6741 6603"/>
                            <a:gd name="T213" fmla="*/ T212 w 269"/>
                            <a:gd name="T214" fmla="+- 0 -1548 -1548"/>
                            <a:gd name="T215" fmla="*/ -1548 h 8"/>
                            <a:gd name="T216" fmla="+- 0 6753 6603"/>
                            <a:gd name="T217" fmla="*/ T216 w 269"/>
                            <a:gd name="T218" fmla="+- 0 -1548 -1548"/>
                            <a:gd name="T219" fmla="*/ -1548 h 8"/>
                            <a:gd name="T220" fmla="+- 0 6761 6603"/>
                            <a:gd name="T221" fmla="*/ T220 w 269"/>
                            <a:gd name="T222" fmla="+- 0 -1548 -1548"/>
                            <a:gd name="T223" fmla="*/ -1548 h 8"/>
                            <a:gd name="T224" fmla="+- 0 6769 6603"/>
                            <a:gd name="T225" fmla="*/ T224 w 269"/>
                            <a:gd name="T226" fmla="+- 0 -1548 -1548"/>
                            <a:gd name="T227" fmla="*/ -1548 h 8"/>
                            <a:gd name="T228" fmla="+- 0 6777 6603"/>
                            <a:gd name="T229" fmla="*/ T228 w 269"/>
                            <a:gd name="T230" fmla="+- 0 -1548 -1548"/>
                            <a:gd name="T231" fmla="*/ -1548 h 8"/>
                            <a:gd name="T232" fmla="+- 0 6785 6603"/>
                            <a:gd name="T233" fmla="*/ T232 w 269"/>
                            <a:gd name="T234" fmla="+- 0 -1548 -1548"/>
                            <a:gd name="T235" fmla="*/ -1548 h 8"/>
                            <a:gd name="T236" fmla="+- 0 6793 6603"/>
                            <a:gd name="T237" fmla="*/ T236 w 269"/>
                            <a:gd name="T238" fmla="+- 0 -1548 -1548"/>
                            <a:gd name="T239" fmla="*/ -1548 h 8"/>
                            <a:gd name="T240" fmla="+- 0 6800 6603"/>
                            <a:gd name="T241" fmla="*/ T240 w 269"/>
                            <a:gd name="T242" fmla="+- 0 -1548 -1548"/>
                            <a:gd name="T243" fmla="*/ -154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69" h="8">
                              <a:moveTo>
                                <a:pt x="16" y="8"/>
                              </a:moveTo>
                              <a:lnTo>
                                <a:pt x="16" y="4"/>
                              </a:lnTo>
                              <a:lnTo>
                                <a:pt x="16" y="0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43" y="0"/>
                              </a:lnTo>
                              <a:lnTo>
                                <a:pt x="55" y="0"/>
                              </a:lnTo>
                              <a:lnTo>
                                <a:pt x="75" y="0"/>
                              </a:lnTo>
                              <a:lnTo>
                                <a:pt x="95" y="0"/>
                              </a:lnTo>
                              <a:lnTo>
                                <a:pt x="99" y="0"/>
                              </a:lnTo>
                              <a:lnTo>
                                <a:pt x="103" y="0"/>
                              </a:lnTo>
                              <a:lnTo>
                                <a:pt x="114" y="0"/>
                              </a:lnTo>
                              <a:lnTo>
                                <a:pt x="126" y="0"/>
                              </a:lnTo>
                              <a:lnTo>
                                <a:pt x="146" y="0"/>
                              </a:lnTo>
                              <a:lnTo>
                                <a:pt x="166" y="0"/>
                              </a:lnTo>
                              <a:lnTo>
                                <a:pt x="174" y="0"/>
                              </a:lnTo>
                              <a:lnTo>
                                <a:pt x="182" y="0"/>
                              </a:lnTo>
                              <a:lnTo>
                                <a:pt x="209" y="0"/>
                              </a:lnTo>
                              <a:lnTo>
                                <a:pt x="237" y="0"/>
                              </a:lnTo>
                              <a:lnTo>
                                <a:pt x="249" y="0"/>
                              </a:lnTo>
                              <a:lnTo>
                                <a:pt x="261" y="0"/>
                              </a:lnTo>
                              <a:lnTo>
                                <a:pt x="265" y="0"/>
                              </a:lnTo>
                              <a:lnTo>
                                <a:pt x="269" y="0"/>
                              </a:lnTo>
                              <a:lnTo>
                                <a:pt x="265" y="0"/>
                              </a:lnTo>
                              <a:lnTo>
                                <a:pt x="261" y="0"/>
                              </a:lnTo>
                              <a:lnTo>
                                <a:pt x="245" y="0"/>
                              </a:lnTo>
                              <a:lnTo>
                                <a:pt x="229" y="0"/>
                              </a:lnTo>
                              <a:lnTo>
                                <a:pt x="209" y="0"/>
                              </a:lnTo>
                              <a:lnTo>
                                <a:pt x="197" y="0"/>
                              </a:lnTo>
                              <a:lnTo>
                                <a:pt x="189" y="0"/>
                              </a:lnTo>
                              <a:lnTo>
                                <a:pt x="178" y="0"/>
                              </a:lnTo>
                              <a:lnTo>
                                <a:pt x="162" y="0"/>
                              </a:lnTo>
                              <a:lnTo>
                                <a:pt x="145" y="0"/>
                              </a:lnTo>
                              <a:lnTo>
                                <a:pt x="133" y="0"/>
                              </a:lnTo>
                              <a:lnTo>
                                <a:pt x="120" y="0"/>
                              </a:lnTo>
                              <a:lnTo>
                                <a:pt x="99" y="0"/>
                              </a:lnTo>
                              <a:lnTo>
                                <a:pt x="78" y="0"/>
                              </a:lnTo>
                              <a:lnTo>
                                <a:pt x="65" y="0"/>
                              </a:lnTo>
                              <a:lnTo>
                                <a:pt x="55" y="0"/>
                              </a:lnTo>
                              <a:lnTo>
                                <a:pt x="43" y="0"/>
                              </a:lnTo>
                              <a:lnTo>
                                <a:pt x="24" y="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31" y="0"/>
                              </a:lnTo>
                              <a:lnTo>
                                <a:pt x="46" y="0"/>
                              </a:lnTo>
                              <a:lnTo>
                                <a:pt x="55" y="0"/>
                              </a:lnTo>
                              <a:lnTo>
                                <a:pt x="65" y="0"/>
                              </a:lnTo>
                              <a:lnTo>
                                <a:pt x="79" y="0"/>
                              </a:lnTo>
                              <a:lnTo>
                                <a:pt x="103" y="0"/>
                              </a:lnTo>
                              <a:lnTo>
                                <a:pt x="114" y="0"/>
                              </a:lnTo>
                              <a:lnTo>
                                <a:pt x="126" y="0"/>
                              </a:lnTo>
                              <a:lnTo>
                                <a:pt x="138" y="0"/>
                              </a:lnTo>
                              <a:lnTo>
                                <a:pt x="150" y="0"/>
                              </a:lnTo>
                              <a:lnTo>
                                <a:pt x="158" y="0"/>
                              </a:lnTo>
                              <a:lnTo>
                                <a:pt x="166" y="0"/>
                              </a:lnTo>
                              <a:lnTo>
                                <a:pt x="174" y="0"/>
                              </a:lnTo>
                              <a:lnTo>
                                <a:pt x="182" y="0"/>
                              </a:lnTo>
                              <a:lnTo>
                                <a:pt x="190" y="0"/>
                              </a:lnTo>
                              <a:lnTo>
                                <a:pt x="197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BE7620" id="Freeform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0.95pt,-77pt,330.95pt,-77.2pt,330.95pt,-77.4pt,331.35pt,-77.4pt,331.7pt,-77.4pt,332.3pt,-77.4pt,332.9pt,-77.4pt,333.9pt,-77.4pt,334.9pt,-77.4pt,335.1pt,-77.4pt,335.3pt,-77.4pt,335.85pt,-77.4pt,336.45pt,-77.4pt,337.45pt,-77.4pt,338.45pt,-77.4pt,338.85pt,-77.4pt,339.25pt,-77.4pt,340.6pt,-77.4pt,342pt,-77.4pt,342.6pt,-77.4pt,343.2pt,-77.4pt,343.4pt,-77.4pt,343.6pt,-77.4pt,343.4pt,-77.4pt,343.2pt,-77.4pt,342.4pt,-77.4pt,341.6pt,-77.4pt,340.6pt,-77.4pt,340pt,-77.4pt,339.6pt,-77.4pt,339.05pt,-77.4pt,338.25pt,-77.4pt,337.4pt,-77.4pt,336.8pt,-77.4pt,336.15pt,-77.4pt,335.1pt,-77.4pt,334.05pt,-77.4pt,333.4pt,-77.4pt,332.9pt,-77.4pt,332.3pt,-77.4pt,331.35pt,-77.4pt,330.75pt,-77.4pt,330.15pt,-77.4pt,330.35pt,-77.4pt,330.55pt,-77.4pt,331.7pt,-77.4pt,332.45pt,-77.4pt,332.9pt,-77.4pt,333.4pt,-77.4pt,334.1pt,-77.4pt,335.3pt,-77.4pt,335.85pt,-77.4pt,336.45pt,-77.4pt,337.05pt,-77.4pt,337.65pt,-77.4pt,338.05pt,-77.4pt,338.45pt,-77.4pt,338.85pt,-77.4pt,339.25pt,-77.4pt,339.65pt,-77.4pt,340pt,-77.4pt" coordsize="26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KIpgoAADs/AAAOAAAAZHJzL2Uyb0RvYy54bWzEW12P47oNfS/Q/2DkscXumIotO4OdvSju&#10;dosCt+0FrvsDPIkzCZrEqe352PvrS8p2VvSINlsU7T5kkzEpH+mYtA4lffrh7XyKXqqmPdaXhxV8&#10;jFdRddnWu+Pl6WH19+Lrh3wVtV152ZWn+lI9rL5V7eqHz7/9zafX631l6kN92lVNhI1c2vvX68Pq&#10;0HXX+7u7dnuozmX7sb5WF7y4r5tz2eHP5ulu15Sv2Pr5dGfi2N691s3u2tTbqm3xr1/6i6vPrv39&#10;vtp2f9vv26qLTg8rxNa5z8Z9PtLn3edP5f1TU14Px+0Ao/wPUJzL4wVvemvqS9mV0XNzfNfU+bht&#10;6rbedx+39fmu3u+P28r1AXsD8aQ3vxzKa+X6goPTXm/D1P73mt3+9eXnJjruHlZI1KU8I0Vfm6qi&#10;AY9yGp3Xa3uPRr9cf26of+31p3r7jxYv3LEr9KNFm+jx9S/1Dlspn7vajcjbvjmTJ/Y1enMD/+02&#10;8NVbF23xj5DFOaSraIuX0jh3tNyV96Pr9rnt/lTVrpny5ae261nb4Tc35rsBeYEM788nJPD3H6I4&#10;shY2+BGvB5ZvZjCa/e4uKuLoNTJ2M7Uxo41r6gOkSRzRpxsU5PnW2Ho0xMZ6s0M/cr5RMhrNA8Mh&#10;6PETsCQMzI42N2BJGFg2Gg7AkigADFnXjNhmNCNgeRgY8NF3gxVGBj4BvV0AGnAKrDVZmE2fgQKM&#10;gI5TMIfOZ0FGx3mwdp2E0fk0FGAFdJyHOXQ+FSI6w7mwNrFBdMZnojBSLHAmZtAZnwsZHefC2jQP&#10;o/OZKIwQEIYzMYfO50JGx7mwNhPQ+UwURoiKNWdiBt3a50JEt+ZcWLsJo1v7TBRrISrWnIk5dD4X&#10;MjrOhc1iE2R27TNRrIWoWHMm5tD5XIjoEs4FogtHReIzUWDiD74hEs7EDLrE50JGx7mwGYTzXeIz&#10;USRCVCSciTl0PhcyOs6FzUz43Zr4TBSJEBUpZ2IGXepzIaJLORc2S8LoUp+JIhWiIuVMzKHzuZDR&#10;cS5sZgV0PhNFKkRFypmYQ+dzIaKznAubZeHnzvpMFFaICsuZmEFnfS5kdJwLTMZpMKNYn4nCClFh&#10;ORNz6HwuZHScC5vj9CM048T5pTezs0JUZJyJGXSZz4WILuNc2BxTWQhd5jNRZEJUZJyJOXQ+FzI6&#10;zoXNMRyD6HwmikyIiowzMYfO50JEhyKEzYxzfKRC6HKfiSIXoiLnTMygy30uZHScC5vjIxVE5zNR&#10;5EJU5JyJOXQ+FzI6zoXN8ZEKovOZKHIhKjaciRl0G58LEd2GcyGO3cZnotgIUbHhTMyh87mQ0XEu&#10;EF34udv4TBQbISo2nIk5dD4XIjqIORmYUsIPHsQ+FwX6hSdREHM2ZhACCvnvSXQGImfE5jj5DT19&#10;EPuEIEQhOiDmlMxC9FmZgchpEV8bEPusIEQhRODf0d4+MTLEqfrOkcHgKILPSgGi/gZOy9woUino&#10;VgeZgch5sRnGaBiizwpCFIIFgNMyC9EnRoY41eFZDmGIXIiDpMTB6MNFp8XBcF5wchqeYIHxWcE6&#10;ixQuej0OxidmZhQ5Lzi7F5KO8VlBiFK46EU56FQ5TGV5hpo2+CxyXY5+Ql7UK3NY+8TIo7iehotZ&#10;CxB9VgqQ1Dno5TmsfWJkiO8FuhDRXKGDJNFBr9FBJ9IhmYQL5u7wKHKZjn4C0XqhDolPzMwoTsLF&#10;CpND4FodJLEOerUOOrkOU70uVQCBC3b0E0ZRL9kh1YVLOgkXqYQKqc9KAZJsB71uh1QXLlPlLlbI&#10;uXQHSbuDXryDTr2DnYYLCG8Xrt/RTyBar+DB+sTI4WKn4RILeZGLeJBUPC5mjdOX2xJNLiyE6HQ8&#10;TIW8jcMlGuBKHv2EUdRrech04ZJNwwWEvJj5rBQg6XnQC3rIdOEylfTikg3X9CCJetCretDJesin&#10;4SLUMSH3WSnQTyBaL+0h94mRwyWfhouweAO5zwpClCZjen0POoEPU4UvvgC5xEc/YRT1Ih82PjHy&#10;KG6m4ZILMx2u80ES+qBX+rDxiREh4u4KlsbE1RLcuDAa0uow+oVH0eilvtFJfRNPwkVaMjFc6qOf&#10;BJHT0g+O+3y3PyBWhYuJJ+EirZsYLvXRT4Col/pGt85uplI/S8Kp23Cpj34SRE7L3CjqpL4BzovN&#10;0vA72oDPSoF+EkROyyxEXbi8k/pWGEUu9Y0k9Y1e6hud1DfvpX54HcpwqY9+wijqpb7RSX1jOC/i&#10;YpThUh/9BIh6qW90Ut+8k/rCipThUh/9JIj6cNFJffNO6m+EcOHr8OgnQeS0zIWLTuqbqdSX6ouG&#10;S330EyDqpb6RpT5uOnsat5WVh3Gn2fbtMmw1w29RSVsbY7e37Vq3tKetwBcg7lwr3EYzbAKtaF+a&#10;YIwTBDLO6I2yaIy5h4wxk2usKUE781RnjsnSmbvdb4tYKHGROWYbDRhKIs5c11MKaDLHKNS0TsHl&#10;zHVdpQfdmeu6Sg8dmeOTogFDtR5nrusq1V3IHIslmtapBuLMdV2leoQz13WVagNkjoJeA4Z0ujPX&#10;dZU0M5mj0NW0TvrVmeu6SlrSmeu6SrqOzFGMacCQxnLmuq6S3iFzFCma1kl7OHNdV0kHOHNdV936&#10;G9nTqpkGjlsN6x103XVrU85Bm5xu2QknfSpINJnr76Ds9JihQJmi3JqGuwNOT1SQxixF6wIqhzFP&#10;UZVe5zB2Gl+kKocxV1EFW+cwPNdUT9Y5DE82VXdVDmPGolqrzmHsNFY+VQ5j1qI6pM5h7DRWBXUO&#10;Y6eVqcvV3tyzhBUz1R3G7EX1K5XDmL+omqRzGDuNtR2dw9hpZRKDMYtR3UN1hzGPURVC4+CqCzSs&#10;VBPQOQydNqjQdQ5Dp0kvqxzGRGaUicypUtcHUHZ6TGSk7FSQbpMtZSJz+slBUiYyp2Z6Bx3TZpxy&#10;GWUiczN9dweeyPp56TABb/BEz/QsT7OK8CzPIw1UeX8tO5q3j1+j14cVne6IDnTChf56rl+qonbX&#10;O5q8U2kB7+rOdeCtvl8+XQJmyUDHeHH8/+q3NZ5fGS+O//dGpMLxhvNGpEUXjXCclo1ouWuxJSry&#10;LxpRaXPZqA+m+d65rTyLTQFtGVm2oiLEshUtsy5b0erSshWtnixb0erAopUr+y1bDbE0P6pm0BUL&#10;VsOrc8lKQ7aLrGX0g2ZYuqPmkTeD1Fpoa5imLVhRyXURPQxvrPm23GrHclu0qLVsRcuwy1aqkYBh&#10;/rmAnoqXi3ekdYNFI1UPVQ+EKnGpUqAq41IVfLF3mmHSJAfNY6B7BWgSlmokVZzQSuviIP0fsjtt&#10;RVrGRftYFFaqtv7nbwqgddJl9MFshfMamhe5euNtgkTzKu9g7aX+ejyd3BzqdKFpEx3E7cucbX06&#10;7ugqzZra5unxx1MTvZR4pPqr+zfMiZjZtWm7L2V76O3cpX6C1tTPl527zaEqd38cvnfl8dR/R1gn&#10;LJ+648V0org/gvxY777h6eKm7k9w44lz/HKom19X0Sue3n5Ytf98LptqFZ3+fMHj0Rvcb4XD1bkf&#10;SZpRfmv8K4/+lfKyxaYeVt0Ki7v09ceuPyL+fG2OTwe8E7ip46X+A55q3h/p/LHD16MafuAJbTfA&#10;w2lyOgLu/3ZW38+8f/4XAAAA//8DAFBLAwQUAAYACAAAACEA++S0/uEAAAANAQAADwAAAGRycy9k&#10;b3ducmV2LnhtbEyPwU7DMAyG70i8Q2QkbluysXVTaTohNMQRrUNM3LLGNBWNUyXZWnh6gnaAo+1P&#10;v7+/2Iy2Y2f0oXUkYTYVwJBqp1tqJLzunyZrYCEq0qpzhBK+MMCmvL4qVK7dQDs8V7FhKYRCriSY&#10;GPuc81AbtCpMXY+Ubh/OWxXT6BuuvRpSuO34XIiMW9VS+mBUj48G68/qZCW87WlhXg49b3FYVt9+&#10;9/y+3ZKUtzfjwz2wiGP8g+FXP6lDmZyO7kQ6sE5Clom7hEqYzJaLVCIh2Xo1B3a8rATwsuD/W5Q/&#10;AAAA//8DAFBLAQItABQABgAIAAAAIQC2gziS/gAAAOEBAAATAAAAAAAAAAAAAAAAAAAAAABbQ29u&#10;dGVudF9UeXBlc10ueG1sUEsBAi0AFAAGAAgAAAAhADj9If/WAAAAlAEAAAsAAAAAAAAAAAAAAAAA&#10;LwEAAF9yZWxzLy5yZWxzUEsBAi0AFAAGAAgAAAAhAARCUoimCgAAOz8AAA4AAAAAAAAAAAAAAAAA&#10;LgIAAGRycy9lMm9Eb2MueG1sUEsBAi0AFAAGAAgAAAAhAPvktP7hAAAADQEAAA8AAAAAAAAAAAAA&#10;AAAAAA0AAGRycy9kb3ducmV2LnhtbFBLBQYAAAAABAAEAPMAAAAODgAAAAA=&#10;" filled="f" strokecolor="white" strokeweight="4pt">
                <v:path arrowok="t" o:connecttype="custom" o:connectlocs="10160,-977900;10160,-980440;10160,-982980;15240,-982980;19685,-982980;27305,-982980;34925,-982980;47625,-982980;60325,-982980;62865,-982980;65405,-982980;72390,-982980;80010,-982980;92710,-982980;105410,-982980;110490,-982980;115570,-982980;132715,-982980;150495,-982980;158115,-982980;165735,-982980;168275,-982980;170815,-982980;168275,-982980;165735,-982980;155575,-982980;145415,-982980;132715,-982980;125095,-982980;120015,-982980;113030,-982980;102870,-982980;92075,-982980;84455,-982980;76200,-982980;62865,-982980;49530,-982980;41275,-982980;34925,-982980;27305,-982980;15240,-982980;7620,-982980;0,-982980;2540,-982980;5080,-982980;19685,-982980;29210,-982980;34925,-982980;41275,-982980;50165,-982980;65405,-982980;72390,-982980;80010,-982980;87630,-982980;95250,-982980;100330,-982980;105410,-982980;110490,-982980;115570,-982980;120650,-982980;125095,-982980" o:connectangles="0,0,0,0,0,0,0,0,0,0,0,0,0,0,0,0,0,0,0,0,0,0,0,0,0,0,0,0,0,0,0,0,0,0,0,0,0,0,0,0,0,0,0,0,0,0,0,0,0,0,0,0,0,0,0,0,0,0,0,0,0"/>
                <w10:wrap anchorx="page"/>
              </v:polyline>
            </w:pict>
          </mc:Fallback>
        </mc:AlternateContent>
      </w:r>
      <w:proofErr w:type="spellStart"/>
      <w:r>
        <w:t>Amparándose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artículo</w:t>
      </w:r>
      <w:proofErr w:type="spellEnd"/>
      <w:r>
        <w:t xml:space="preserve"> 109.3 del </w:t>
      </w:r>
      <w:proofErr w:type="spellStart"/>
      <w:r>
        <w:t>Decreto</w:t>
      </w:r>
      <w:proofErr w:type="spellEnd"/>
      <w:r>
        <w:rPr>
          <w:spacing w:val="1"/>
        </w:rPr>
        <w:t xml:space="preserve"> </w:t>
      </w:r>
      <w:r>
        <w:t xml:space="preserve">16/2006, de 31 de </w:t>
      </w:r>
      <w:proofErr w:type="spellStart"/>
      <w:r>
        <w:t>enero</w:t>
      </w:r>
      <w:proofErr w:type="spellEnd"/>
      <w:r>
        <w:t xml:space="preserve">,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Federaciones</w:t>
      </w:r>
      <w:proofErr w:type="spellEnd"/>
      <w:r>
        <w:rPr>
          <w:spacing w:val="1"/>
        </w:rPr>
        <w:t xml:space="preserve"> </w:t>
      </w:r>
      <w:proofErr w:type="spellStart"/>
      <w:r>
        <w:t>Deportivas</w:t>
      </w:r>
      <w:proofErr w:type="spellEnd"/>
      <w:r>
        <w:t xml:space="preserve"> del País Vasco,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acceder</w:t>
      </w:r>
      <w:proofErr w:type="spellEnd"/>
      <w:r>
        <w:t xml:space="preserve"> a </w:t>
      </w:r>
      <w:proofErr w:type="spellStart"/>
      <w:r>
        <w:t>las</w:t>
      </w:r>
      <w:proofErr w:type="spellEnd"/>
      <w:r>
        <w:rPr>
          <w:spacing w:val="-52"/>
        </w:rPr>
        <w:t xml:space="preserve"> </w:t>
      </w:r>
      <w:proofErr w:type="spellStart"/>
      <w:r>
        <w:t>actas</w:t>
      </w:r>
      <w:proofErr w:type="spellEnd"/>
      <w:r>
        <w:t xml:space="preserve"> de la </w:t>
      </w:r>
      <w:proofErr w:type="spellStart"/>
      <w:r>
        <w:t>Asamblea</w:t>
      </w:r>
      <w:proofErr w:type="spellEnd"/>
      <w:r>
        <w:t xml:space="preserve"> General de la </w:t>
      </w:r>
      <w:proofErr w:type="spellStart"/>
      <w:r>
        <w:t>Federación</w:t>
      </w:r>
      <w:proofErr w:type="spellEnd"/>
      <w:r>
        <w:rPr>
          <w:spacing w:val="1"/>
        </w:rPr>
        <w:t xml:space="preserve"> </w:t>
      </w:r>
      <w:proofErr w:type="spellStart"/>
      <w:r>
        <w:t>Alavesa</w:t>
      </w:r>
      <w:proofErr w:type="spellEnd"/>
      <w:r>
        <w:rPr>
          <w:spacing w:val="-2"/>
        </w:rPr>
        <w:t xml:space="preserve"> </w:t>
      </w:r>
      <w:r>
        <w:t>de Boxeo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año</w:t>
      </w:r>
      <w:proofErr w:type="spellEnd"/>
      <w:r>
        <w:rPr>
          <w:spacing w:val="-1"/>
        </w:rPr>
        <w:t xml:space="preserve"> </w:t>
      </w:r>
      <w:r>
        <w:t>2013.</w:t>
      </w:r>
    </w:p>
    <w:p w14:paraId="604D9E9E" w14:textId="77777777" w:rsidR="00974F67" w:rsidRDefault="00974F67">
      <w:pPr>
        <w:pStyle w:val="Textoindependiente"/>
        <w:spacing w:before="10"/>
        <w:rPr>
          <w:sz w:val="20"/>
        </w:rPr>
      </w:pPr>
    </w:p>
    <w:p w14:paraId="1CCAFD33" w14:textId="4F416CBA" w:rsidR="00974F67" w:rsidRDefault="00B03B46">
      <w:pPr>
        <w:pStyle w:val="Textoindependiente"/>
        <w:ind w:left="117" w:right="242"/>
      </w:pP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30 de </w:t>
      </w:r>
      <w:proofErr w:type="spellStart"/>
      <w:r>
        <w:t>noviembre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le </w:t>
      </w:r>
      <w:proofErr w:type="spellStart"/>
      <w:r>
        <w:t>requiere</w:t>
      </w:r>
      <w:proofErr w:type="spellEnd"/>
      <w:r>
        <w:rPr>
          <w:spacing w:val="1"/>
        </w:rPr>
        <w:t xml:space="preserve"> </w:t>
      </w:r>
      <w:proofErr w:type="spellStart"/>
      <w:r>
        <w:t>subsanación</w:t>
      </w:r>
      <w:proofErr w:type="spellEnd"/>
      <w:r>
        <w:t xml:space="preserve">, de </w:t>
      </w:r>
      <w:proofErr w:type="spellStart"/>
      <w:r>
        <w:t>conformidad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52"/>
        </w:rPr>
        <w:t xml:space="preserve"> </w:t>
      </w:r>
      <w:r>
        <w:t xml:space="preserve">el </w:t>
      </w:r>
      <w:proofErr w:type="spellStart"/>
      <w:r>
        <w:t>artículo</w:t>
      </w:r>
      <w:proofErr w:type="spellEnd"/>
      <w:r>
        <w:t xml:space="preserve"> 33 de la Norma Foral 1/2017,</w:t>
      </w:r>
      <w:r>
        <w:rPr>
          <w:spacing w:val="1"/>
        </w:rPr>
        <w:t xml:space="preserve"> </w:t>
      </w:r>
      <w:proofErr w:type="spellStart"/>
      <w:r>
        <w:t>solicitando</w:t>
      </w:r>
      <w:proofErr w:type="spellEnd"/>
      <w:r>
        <w:t xml:space="preserve"> la </w:t>
      </w:r>
      <w:proofErr w:type="spellStart"/>
      <w:r>
        <w:t>concreción</w:t>
      </w:r>
      <w:proofErr w:type="spellEnd"/>
      <w:r>
        <w:t xml:space="preserve"> de la </w:t>
      </w:r>
      <w:proofErr w:type="spellStart"/>
      <w:r>
        <w:t>fecha</w:t>
      </w:r>
      <w:proofErr w:type="spellEnd"/>
      <w:r>
        <w:t xml:space="preserve"> de la</w:t>
      </w:r>
      <w:r>
        <w:rPr>
          <w:spacing w:val="1"/>
        </w:rPr>
        <w:t xml:space="preserve"> </w:t>
      </w:r>
      <w:proofErr w:type="spellStart"/>
      <w:r>
        <w:t>asamblea</w:t>
      </w:r>
      <w:proofErr w:type="spellEnd"/>
      <w:r>
        <w:t xml:space="preserve"> a la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el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haberse</w:t>
      </w:r>
      <w:proofErr w:type="spellEnd"/>
      <w:r>
        <w:rPr>
          <w:spacing w:val="-52"/>
        </w:rPr>
        <w:t xml:space="preserve"> </w:t>
      </w:r>
      <w:proofErr w:type="spellStart"/>
      <w:r>
        <w:t>celebrado</w:t>
      </w:r>
      <w:proofErr w:type="spellEnd"/>
      <w:r>
        <w:t xml:space="preserve"> </w:t>
      </w:r>
      <w:proofErr w:type="spellStart"/>
      <w:r>
        <w:t>dos</w:t>
      </w:r>
      <w:proofErr w:type="spellEnd"/>
      <w:r>
        <w:t xml:space="preserve"> ese </w:t>
      </w:r>
      <w:proofErr w:type="spellStart"/>
      <w:r>
        <w:t>año</w:t>
      </w:r>
      <w:proofErr w:type="spellEnd"/>
      <w:r>
        <w:t xml:space="preserve"> 2013 (</w:t>
      </w:r>
      <w:proofErr w:type="spellStart"/>
      <w:r>
        <w:t>ordinaria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rPr>
          <w:spacing w:val="-53"/>
        </w:rPr>
        <w:t xml:space="preserve"> </w:t>
      </w:r>
      <w:r>
        <w:t xml:space="preserve">10 de </w:t>
      </w:r>
      <w:proofErr w:type="spellStart"/>
      <w:r>
        <w:t>enero</w:t>
      </w:r>
      <w:proofErr w:type="spellEnd"/>
      <w:r>
        <w:t xml:space="preserve">, y </w:t>
      </w:r>
      <w:proofErr w:type="spellStart"/>
      <w:r>
        <w:t>extraordinaria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24 de</w:t>
      </w:r>
      <w:r>
        <w:rPr>
          <w:spacing w:val="1"/>
        </w:rPr>
        <w:t xml:space="preserve"> </w:t>
      </w:r>
      <w:proofErr w:type="spellStart"/>
      <w:r>
        <w:t>enero</w:t>
      </w:r>
      <w:proofErr w:type="spellEnd"/>
      <w:r>
        <w:t>). El</w:t>
      </w:r>
      <w:r w:rsidR="009B0497">
        <w:t>/la</w:t>
      </w:r>
      <w:r>
        <w:t xml:space="preserve"> </w:t>
      </w:r>
      <w:proofErr w:type="spellStart"/>
      <w:r>
        <w:t>interesado</w:t>
      </w:r>
      <w:proofErr w:type="spellEnd"/>
      <w:r w:rsidR="009B0497">
        <w:t>/a</w:t>
      </w:r>
      <w:r>
        <w:t xml:space="preserve"> </w:t>
      </w:r>
      <w:proofErr w:type="spellStart"/>
      <w:r>
        <w:t>recibe</w:t>
      </w:r>
      <w:proofErr w:type="spellEnd"/>
      <w:r>
        <w:t xml:space="preserve"> la </w:t>
      </w:r>
      <w:proofErr w:type="spellStart"/>
      <w:r>
        <w:t>notificación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subsanación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día</w:t>
      </w:r>
      <w:proofErr w:type="spellEnd"/>
      <w:r>
        <w:rPr>
          <w:spacing w:val="-1"/>
        </w:rPr>
        <w:t xml:space="preserve"> </w:t>
      </w:r>
      <w:r>
        <w:t>3 de</w:t>
      </w:r>
      <w:r>
        <w:rPr>
          <w:spacing w:val="-1"/>
        </w:rPr>
        <w:t xml:space="preserve"> </w:t>
      </w:r>
      <w:proofErr w:type="spellStart"/>
      <w:r>
        <w:t>diciembre</w:t>
      </w:r>
      <w:proofErr w:type="spellEnd"/>
      <w:r>
        <w:rPr>
          <w:spacing w:val="-1"/>
        </w:rPr>
        <w:t xml:space="preserve"> </w:t>
      </w:r>
      <w:r>
        <w:t>de 2021.</w:t>
      </w:r>
    </w:p>
    <w:p w14:paraId="32605349" w14:textId="77777777" w:rsidR="00974F67" w:rsidRDefault="00974F67">
      <w:pPr>
        <w:pStyle w:val="Textoindependiente"/>
        <w:spacing w:before="10"/>
        <w:rPr>
          <w:sz w:val="20"/>
        </w:rPr>
      </w:pPr>
    </w:p>
    <w:p w14:paraId="3467F57B" w14:textId="469DA91D" w:rsidR="00974F67" w:rsidRDefault="00B03B46">
      <w:pPr>
        <w:pStyle w:val="Textoindependiente"/>
        <w:ind w:left="117" w:right="266"/>
      </w:pPr>
      <w:proofErr w:type="spellStart"/>
      <w:r>
        <w:t>Con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21 de </w:t>
      </w:r>
      <w:proofErr w:type="spellStart"/>
      <w:r>
        <w:t>diciembre</w:t>
      </w:r>
      <w:proofErr w:type="spellEnd"/>
      <w:r>
        <w:t xml:space="preserve"> de 2021 </w:t>
      </w:r>
      <w:proofErr w:type="spellStart"/>
      <w:r>
        <w:t>se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52"/>
        </w:rPr>
        <w:t xml:space="preserve"> </w:t>
      </w:r>
      <w:r>
        <w:t>el Servicio de Secretaría Técnica y Atención</w:t>
      </w:r>
      <w:r>
        <w:rPr>
          <w:spacing w:val="1"/>
        </w:rPr>
        <w:t xml:space="preserve"> </w:t>
      </w:r>
      <w:proofErr w:type="spellStart"/>
      <w:r>
        <w:t>Ciudadana</w:t>
      </w:r>
      <w:proofErr w:type="spellEnd"/>
      <w:r>
        <w:t xml:space="preserve"> de la </w:t>
      </w:r>
      <w:proofErr w:type="spellStart"/>
      <w:r>
        <w:t>Diputación</w:t>
      </w:r>
      <w:proofErr w:type="spellEnd"/>
      <w:r>
        <w:t xml:space="preserve"> Foral de Álava la</w:t>
      </w:r>
      <w:r>
        <w:rPr>
          <w:spacing w:val="1"/>
        </w:rPr>
        <w:t xml:space="preserve"> </w:t>
      </w:r>
      <w:proofErr w:type="spellStart"/>
      <w:r>
        <w:t>contestación</w:t>
      </w:r>
      <w:proofErr w:type="spellEnd"/>
      <w:r>
        <w:t xml:space="preserve"> de</w:t>
      </w:r>
      <w:r w:rsidR="00014CC5">
        <w:t xml:space="preserve"> </w:t>
      </w:r>
      <w:proofErr w:type="spellStart"/>
      <w:r w:rsidR="00014CC5" w:rsidRPr="000C1CA3">
        <w:rPr>
          <w:highlight w:val="black"/>
        </w:rPr>
        <w:t>xxxxx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interesan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actas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una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las</w:t>
      </w:r>
      <w:proofErr w:type="spellEnd"/>
      <w:r>
        <w:rPr>
          <w:spacing w:val="-2"/>
        </w:rPr>
        <w:t xml:space="preserve"> </w:t>
      </w:r>
      <w:proofErr w:type="spellStart"/>
      <w:r>
        <w:t>asambleas</w:t>
      </w:r>
      <w:proofErr w:type="spellEnd"/>
      <w:r>
        <w:rPr>
          <w:spacing w:val="-2"/>
        </w:rPr>
        <w:t xml:space="preserve"> </w:t>
      </w:r>
      <w:proofErr w:type="spellStart"/>
      <w:r>
        <w:t>generales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citado</w:t>
      </w:r>
      <w:proofErr w:type="spellEnd"/>
      <w:r>
        <w:rPr>
          <w:spacing w:val="-3"/>
        </w:rPr>
        <w:t xml:space="preserve"> </w:t>
      </w:r>
      <w:proofErr w:type="spellStart"/>
      <w:r>
        <w:t>año</w:t>
      </w:r>
      <w:proofErr w:type="spellEnd"/>
      <w:r>
        <w:t>.</w:t>
      </w:r>
    </w:p>
    <w:p w14:paraId="134140FC" w14:textId="77777777" w:rsidR="00974F67" w:rsidRDefault="00974F67">
      <w:pPr>
        <w:pStyle w:val="Textoindependiente"/>
        <w:spacing w:before="10"/>
        <w:rPr>
          <w:sz w:val="20"/>
        </w:rPr>
      </w:pPr>
    </w:p>
    <w:p w14:paraId="4966BA18" w14:textId="77777777" w:rsidR="00974F67" w:rsidRDefault="00B03B46">
      <w:pPr>
        <w:pStyle w:val="Textoindependiente"/>
        <w:ind w:left="117" w:right="416"/>
        <w:jc w:val="both"/>
      </w:pPr>
      <w:r>
        <w:t xml:space="preserve">El </w:t>
      </w:r>
      <w:proofErr w:type="spellStart"/>
      <w:r>
        <w:t>artículo</w:t>
      </w:r>
      <w:proofErr w:type="spellEnd"/>
      <w:r>
        <w:t xml:space="preserve"> 35.1 del </w:t>
      </w:r>
      <w:proofErr w:type="spellStart"/>
      <w:r>
        <w:t>Decreto</w:t>
      </w:r>
      <w:proofErr w:type="spellEnd"/>
      <w:r>
        <w:t xml:space="preserve"> 16/2006, de 31 de</w:t>
      </w:r>
      <w:r>
        <w:rPr>
          <w:spacing w:val="-52"/>
        </w:rPr>
        <w:t xml:space="preserve"> </w:t>
      </w:r>
      <w:proofErr w:type="spellStart"/>
      <w:r>
        <w:t>enero</w:t>
      </w:r>
      <w:proofErr w:type="spellEnd"/>
      <w:r>
        <w:t xml:space="preserve">,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Federaciones</w:t>
      </w:r>
      <w:proofErr w:type="spellEnd"/>
      <w:r>
        <w:t xml:space="preserve"> </w:t>
      </w:r>
      <w:proofErr w:type="spellStart"/>
      <w:r>
        <w:t>Deportivas</w:t>
      </w:r>
      <w:proofErr w:type="spellEnd"/>
      <w:r>
        <w:t xml:space="preserve"> del País</w:t>
      </w:r>
      <w:r>
        <w:rPr>
          <w:spacing w:val="-52"/>
        </w:rPr>
        <w:t xml:space="preserve"> </w:t>
      </w:r>
      <w:r>
        <w:t>Vasco,</w:t>
      </w:r>
      <w:r>
        <w:rPr>
          <w:spacing w:val="-3"/>
        </w:rPr>
        <w:t xml:space="preserve"> </w:t>
      </w:r>
      <w:proofErr w:type="spellStart"/>
      <w:r>
        <w:t>delimita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proofErr w:type="spellStart"/>
      <w:r>
        <w:t>derecho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información</w:t>
      </w:r>
      <w:proofErr w:type="spellEnd"/>
    </w:p>
    <w:p w14:paraId="04FE0D8E" w14:textId="77777777" w:rsidR="00974F67" w:rsidRDefault="00974F67">
      <w:pPr>
        <w:jc w:val="both"/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88" w:space="437"/>
            <w:col w:w="4625"/>
          </w:cols>
        </w:sectPr>
      </w:pPr>
    </w:p>
    <w:p w14:paraId="215AA41B" w14:textId="77777777" w:rsidR="00974F67" w:rsidRDefault="00974F67">
      <w:pPr>
        <w:pStyle w:val="Textoindependiente"/>
        <w:rPr>
          <w:sz w:val="20"/>
        </w:rPr>
      </w:pPr>
    </w:p>
    <w:p w14:paraId="2D565708" w14:textId="77777777" w:rsidR="00974F67" w:rsidRDefault="00974F67">
      <w:pPr>
        <w:pStyle w:val="Textoindependiente"/>
        <w:rPr>
          <w:sz w:val="20"/>
        </w:rPr>
      </w:pPr>
    </w:p>
    <w:p w14:paraId="6455A2B9" w14:textId="77777777" w:rsidR="00974F67" w:rsidRDefault="00974F67">
      <w:pPr>
        <w:pStyle w:val="Textoindependiente"/>
        <w:rPr>
          <w:sz w:val="20"/>
        </w:rPr>
      </w:pPr>
    </w:p>
    <w:p w14:paraId="445084B9" w14:textId="77777777" w:rsidR="00974F67" w:rsidRDefault="00974F67">
      <w:pPr>
        <w:pStyle w:val="Textoindependiente"/>
        <w:rPr>
          <w:sz w:val="20"/>
        </w:rPr>
      </w:pPr>
    </w:p>
    <w:p w14:paraId="60008E2A" w14:textId="77777777" w:rsidR="00974F67" w:rsidRDefault="00974F67">
      <w:pPr>
        <w:pStyle w:val="Textoindependiente"/>
        <w:spacing w:before="10"/>
        <w:rPr>
          <w:sz w:val="25"/>
        </w:rPr>
      </w:pPr>
    </w:p>
    <w:p w14:paraId="105ABCC0" w14:textId="77777777" w:rsidR="00974F67" w:rsidRDefault="00974F67">
      <w:pPr>
        <w:rPr>
          <w:sz w:val="25"/>
        </w:rPr>
        <w:sectPr w:rsidR="00974F67">
          <w:headerReference w:type="default" r:id="rId9"/>
          <w:footerReference w:type="default" r:id="rId10"/>
          <w:pgSz w:w="11910" w:h="16840"/>
          <w:pgMar w:top="1520" w:right="740" w:bottom="780" w:left="220" w:header="851" w:footer="588" w:gutter="0"/>
          <w:cols w:space="720"/>
        </w:sectPr>
      </w:pPr>
    </w:p>
    <w:p w14:paraId="0407BCEA" w14:textId="77777777" w:rsidR="00974F67" w:rsidRDefault="00B03B46">
      <w:pPr>
        <w:spacing w:before="91"/>
        <w:ind w:left="1481" w:right="-14"/>
      </w:pPr>
      <w:r>
        <w:t>jasotzeko eskubidea murrizten du, federazio</w:t>
      </w:r>
      <w:r>
        <w:rPr>
          <w:spacing w:val="1"/>
        </w:rPr>
        <w:t xml:space="preserve"> </w:t>
      </w:r>
      <w:r>
        <w:t>lizentzia dutenek baino ez baitute</w:t>
      </w:r>
      <w:r>
        <w:rPr>
          <w:spacing w:val="55"/>
        </w:rPr>
        <w:t xml:space="preserve"> </w:t>
      </w:r>
      <w:r>
        <w:t>izango</w:t>
      </w:r>
      <w:r>
        <w:rPr>
          <w:spacing w:val="1"/>
        </w:rPr>
        <w:t xml:space="preserve"> </w:t>
      </w:r>
      <w:r>
        <w:t>eskubide hori. Hala ere, artikulu bereko 8.</w:t>
      </w:r>
      <w:r>
        <w:rPr>
          <w:spacing w:val="1"/>
        </w:rPr>
        <w:t xml:space="preserve"> </w:t>
      </w:r>
      <w:r>
        <w:t>paragrafoak argitzen duenez, “</w:t>
      </w:r>
      <w:r>
        <w:rPr>
          <w:i/>
        </w:rPr>
        <w:t>informazioa</w:t>
      </w:r>
      <w:r>
        <w:rPr>
          <w:i/>
          <w:spacing w:val="1"/>
        </w:rPr>
        <w:t xml:space="preserve"> </w:t>
      </w:r>
      <w:r>
        <w:rPr>
          <w:i/>
        </w:rPr>
        <w:t>emateko murriztapenak ezin izango zaizkio ezarri</w:t>
      </w:r>
      <w:r>
        <w:rPr>
          <w:i/>
          <w:spacing w:val="-52"/>
        </w:rPr>
        <w:t xml:space="preserve"> </w:t>
      </w:r>
      <w:r>
        <w:rPr>
          <w:i/>
        </w:rPr>
        <w:t>Eusko Jaurlaritzako edo Foru Aldundiko</w:t>
      </w:r>
      <w:r>
        <w:rPr>
          <w:i/>
          <w:spacing w:val="1"/>
        </w:rPr>
        <w:t xml:space="preserve"> </w:t>
      </w:r>
      <w:r>
        <w:rPr>
          <w:i/>
        </w:rPr>
        <w:t>dagokion</w:t>
      </w:r>
      <w:r>
        <w:rPr>
          <w:i/>
          <w:spacing w:val="-4"/>
        </w:rPr>
        <w:t xml:space="preserve"> </w:t>
      </w:r>
      <w:r>
        <w:rPr>
          <w:i/>
        </w:rPr>
        <w:t>organoari,</w:t>
      </w:r>
      <w:r>
        <w:rPr>
          <w:i/>
          <w:spacing w:val="-4"/>
        </w:rPr>
        <w:t xml:space="preserve"> </w:t>
      </w:r>
      <w:r>
        <w:rPr>
          <w:i/>
        </w:rPr>
        <w:t>horrek</w:t>
      </w:r>
      <w:r>
        <w:rPr>
          <w:i/>
          <w:spacing w:val="-3"/>
        </w:rPr>
        <w:t xml:space="preserve"> </w:t>
      </w:r>
      <w:r>
        <w:rPr>
          <w:i/>
        </w:rPr>
        <w:t>babestu</w:t>
      </w:r>
      <w:r>
        <w:rPr>
          <w:i/>
          <w:spacing w:val="-5"/>
        </w:rPr>
        <w:t xml:space="preserve"> </w:t>
      </w:r>
      <w:r>
        <w:rPr>
          <w:i/>
        </w:rPr>
        <w:t>behar</w:t>
      </w:r>
      <w:r>
        <w:rPr>
          <w:i/>
          <w:spacing w:val="-3"/>
        </w:rPr>
        <w:t xml:space="preserve"> </w:t>
      </w:r>
      <w:r>
        <w:rPr>
          <w:i/>
        </w:rPr>
        <w:t>dituen</w:t>
      </w:r>
      <w:r>
        <w:rPr>
          <w:i/>
          <w:spacing w:val="-52"/>
        </w:rPr>
        <w:t xml:space="preserve"> </w:t>
      </w:r>
      <w:r>
        <w:rPr>
          <w:i/>
        </w:rPr>
        <w:t>administrazioko</w:t>
      </w:r>
      <w:r>
        <w:rPr>
          <w:i/>
          <w:spacing w:val="-1"/>
        </w:rPr>
        <w:t xml:space="preserve"> </w:t>
      </w:r>
      <w:r>
        <w:rPr>
          <w:i/>
        </w:rPr>
        <w:t>funtzio publikoei</w:t>
      </w:r>
      <w:r>
        <w:rPr>
          <w:i/>
          <w:spacing w:val="-1"/>
        </w:rPr>
        <w:t xml:space="preserve"> </w:t>
      </w:r>
      <w:r>
        <w:rPr>
          <w:i/>
        </w:rPr>
        <w:t>dagokienez</w:t>
      </w:r>
      <w:r>
        <w:rPr>
          <w:sz w:val="24"/>
        </w:rPr>
        <w:t>”</w:t>
      </w:r>
      <w:r>
        <w:t>.</w:t>
      </w:r>
    </w:p>
    <w:p w14:paraId="37E70219" w14:textId="77777777" w:rsidR="00974F67" w:rsidRDefault="00974F67">
      <w:pPr>
        <w:pStyle w:val="Textoindependiente"/>
        <w:rPr>
          <w:sz w:val="26"/>
        </w:rPr>
      </w:pPr>
    </w:p>
    <w:p w14:paraId="34484F8D" w14:textId="77777777" w:rsidR="00974F67" w:rsidRDefault="00B03B46">
      <w:pPr>
        <w:pStyle w:val="Textoindependiente"/>
        <w:spacing w:before="181"/>
        <w:ind w:left="1481" w:right="-14"/>
      </w:pPr>
      <w:r>
        <w:t>Aurrekoaz gain, gardentasunari eta informazio</w:t>
      </w:r>
      <w:r>
        <w:rPr>
          <w:spacing w:val="1"/>
        </w:rPr>
        <w:t xml:space="preserve"> </w:t>
      </w:r>
      <w:r>
        <w:t>publikoa eskuratzeari buruzko araudiaren</w:t>
      </w:r>
      <w:r>
        <w:rPr>
          <w:spacing w:val="1"/>
        </w:rPr>
        <w:t xml:space="preserve"> </w:t>
      </w:r>
      <w:r>
        <w:t>xedapenak</w:t>
      </w:r>
      <w:r>
        <w:rPr>
          <w:spacing w:val="-9"/>
        </w:rPr>
        <w:t xml:space="preserve"> </w:t>
      </w:r>
      <w:r>
        <w:t>Administrazio</w:t>
      </w:r>
      <w:r>
        <w:rPr>
          <w:spacing w:val="-10"/>
        </w:rPr>
        <w:t xml:space="preserve"> </w:t>
      </w:r>
      <w:r>
        <w:t>Zuzenbideari</w:t>
      </w:r>
      <w:r>
        <w:rPr>
          <w:spacing w:val="-9"/>
        </w:rPr>
        <w:t xml:space="preserve"> </w:t>
      </w:r>
      <w:r>
        <w:t>lotutako</w:t>
      </w:r>
      <w:r>
        <w:rPr>
          <w:spacing w:val="-52"/>
        </w:rPr>
        <w:t xml:space="preserve"> </w:t>
      </w:r>
      <w:r>
        <w:t>jardueretan soilik aplikatuko dira, eta, beraz,</w:t>
      </w:r>
      <w:r>
        <w:rPr>
          <w:spacing w:val="1"/>
        </w:rPr>
        <w:t xml:space="preserve"> </w:t>
      </w:r>
      <w:r>
        <w:t>eskatzaileak jarduera horien informazioa</w:t>
      </w:r>
      <w:r>
        <w:rPr>
          <w:spacing w:val="1"/>
        </w:rPr>
        <w:t xml:space="preserve"> </w:t>
      </w:r>
      <w:r>
        <w:t>eskuratzeko baino ez dute eskubidea prozedura</w:t>
      </w:r>
      <w:r>
        <w:rPr>
          <w:spacing w:val="1"/>
        </w:rPr>
        <w:t xml:space="preserve"> </w:t>
      </w:r>
      <w:r>
        <w:t>horren bidez.</w:t>
      </w:r>
    </w:p>
    <w:p w14:paraId="55209F3A" w14:textId="77777777" w:rsidR="00974F67" w:rsidRDefault="00974F67">
      <w:pPr>
        <w:pStyle w:val="Textoindependiente"/>
        <w:spacing w:before="10"/>
        <w:rPr>
          <w:sz w:val="20"/>
        </w:rPr>
      </w:pPr>
    </w:p>
    <w:p w14:paraId="5F894717" w14:textId="77777777" w:rsidR="00974F67" w:rsidRDefault="00B03B46">
      <w:pPr>
        <w:pStyle w:val="Textoindependiente"/>
        <w:ind w:left="1481" w:right="208"/>
      </w:pPr>
      <w:r>
        <w:t>Beraz, federazioek betetzen dituzten funtzio</w:t>
      </w:r>
      <w:r>
        <w:rPr>
          <w:spacing w:val="1"/>
        </w:rPr>
        <w:t xml:space="preserve"> </w:t>
      </w:r>
      <w:r>
        <w:t>publiko eskuordetuak zein diren zehaztu behar</w:t>
      </w:r>
      <w:r>
        <w:rPr>
          <w:spacing w:val="-52"/>
        </w:rPr>
        <w:t xml:space="preserve"> </w:t>
      </w:r>
      <w:r>
        <w:t>da; izan ere, betetzen duten guztiaren zati bat</w:t>
      </w:r>
      <w:r>
        <w:rPr>
          <w:spacing w:val="1"/>
        </w:rPr>
        <w:t xml:space="preserve"> </w:t>
      </w:r>
      <w:r>
        <w:t>baino ezin da publikotzat hartu, eta horietarako</w:t>
      </w:r>
      <w:r>
        <w:rPr>
          <w:spacing w:val="-53"/>
        </w:rPr>
        <w:t xml:space="preserve"> </w:t>
      </w:r>
      <w:r>
        <w:t>bakarrik izango da informazio publikorako</w:t>
      </w:r>
      <w:r>
        <w:rPr>
          <w:spacing w:val="1"/>
        </w:rPr>
        <w:t xml:space="preserve"> </w:t>
      </w:r>
      <w:r>
        <w:t>eskubidea.</w:t>
      </w:r>
    </w:p>
    <w:p w14:paraId="30792116" w14:textId="77777777" w:rsidR="00974F67" w:rsidRDefault="00974F67">
      <w:pPr>
        <w:pStyle w:val="Textoindependiente"/>
        <w:spacing w:before="10"/>
        <w:rPr>
          <w:sz w:val="20"/>
        </w:rPr>
      </w:pPr>
    </w:p>
    <w:p w14:paraId="31F719C4" w14:textId="77777777" w:rsidR="00974F67" w:rsidRDefault="00B03B46">
      <w:pPr>
        <w:pStyle w:val="Textoindependiente"/>
        <w:ind w:left="1481" w:right="-14"/>
      </w:pPr>
      <w:r>
        <w:t>Horrela, Euskal Autonomia Erkidegoko</w:t>
      </w:r>
      <w:r>
        <w:rPr>
          <w:spacing w:val="1"/>
        </w:rPr>
        <w:t xml:space="preserve"> </w:t>
      </w:r>
      <w:r>
        <w:t>Federazioen Dekretuaren 14.2 artikuluak zehatz-</w:t>
      </w:r>
      <w:r>
        <w:rPr>
          <w:spacing w:val="-52"/>
        </w:rPr>
        <w:t xml:space="preserve"> </w:t>
      </w:r>
      <w:r>
        <w:t>mehatz deskribatzen ditu euskal federazioek eta</w:t>
      </w:r>
      <w:r>
        <w:rPr>
          <w:spacing w:val="1"/>
        </w:rPr>
        <w:t xml:space="preserve"> </w:t>
      </w:r>
      <w:r>
        <w:t>lurralde</w:t>
      </w:r>
      <w:r>
        <w:rPr>
          <w:spacing w:val="-8"/>
        </w:rPr>
        <w:t xml:space="preserve"> </w:t>
      </w:r>
      <w:r>
        <w:t>federazioek,</w:t>
      </w:r>
      <w:r>
        <w:rPr>
          <w:spacing w:val="-6"/>
        </w:rPr>
        <w:t xml:space="preserve"> </w:t>
      </w:r>
      <w:r>
        <w:t>dagokion</w:t>
      </w:r>
      <w:r>
        <w:rPr>
          <w:spacing w:val="-7"/>
        </w:rPr>
        <w:t xml:space="preserve"> </w:t>
      </w:r>
      <w:r>
        <w:t>administrazioaren</w:t>
      </w:r>
      <w:r>
        <w:rPr>
          <w:spacing w:val="-52"/>
        </w:rPr>
        <w:t xml:space="preserve"> </w:t>
      </w:r>
      <w:r>
        <w:t>agente laguntzaile gisa, betetzen dituzten</w:t>
      </w:r>
      <w:r>
        <w:rPr>
          <w:spacing w:val="1"/>
        </w:rPr>
        <w:t xml:space="preserve"> </w:t>
      </w:r>
      <w:r>
        <w:t>administrazio</w:t>
      </w:r>
      <w:r>
        <w:rPr>
          <w:spacing w:val="-3"/>
        </w:rPr>
        <w:t xml:space="preserve"> </w:t>
      </w:r>
      <w:r>
        <w:t>izaerako</w:t>
      </w:r>
      <w:r>
        <w:rPr>
          <w:spacing w:val="-2"/>
        </w:rPr>
        <w:t xml:space="preserve"> </w:t>
      </w:r>
      <w:r>
        <w:t>funtzio</w:t>
      </w:r>
      <w:r>
        <w:rPr>
          <w:spacing w:val="-1"/>
        </w:rPr>
        <w:t xml:space="preserve"> </w:t>
      </w:r>
      <w:r>
        <w:t>publikoak.</w:t>
      </w:r>
    </w:p>
    <w:p w14:paraId="6FA446B2" w14:textId="77777777" w:rsidR="00974F67" w:rsidRDefault="00B03B46">
      <w:pPr>
        <w:pStyle w:val="Textoindependiente"/>
        <w:ind w:left="1481"/>
      </w:pPr>
      <w:r>
        <w:t>Honako</w:t>
      </w:r>
      <w:r>
        <w:rPr>
          <w:spacing w:val="-3"/>
        </w:rPr>
        <w:t xml:space="preserve"> </w:t>
      </w:r>
      <w:r>
        <w:t>hauek</w:t>
      </w:r>
      <w:r>
        <w:rPr>
          <w:spacing w:val="-1"/>
        </w:rPr>
        <w:t xml:space="preserve"> </w:t>
      </w:r>
      <w:r>
        <w:t>dira:</w:t>
      </w:r>
    </w:p>
    <w:p w14:paraId="0C391A58" w14:textId="77777777" w:rsidR="00974F67" w:rsidRDefault="00B03B46">
      <w:pPr>
        <w:spacing w:before="120"/>
        <w:ind w:left="1481" w:right="-14" w:hanging="3"/>
        <w:rPr>
          <w:sz w:val="20"/>
        </w:rPr>
      </w:pPr>
      <w:r>
        <w:rPr>
          <w:i/>
        </w:rPr>
        <w:t>“a)</w:t>
      </w:r>
      <w:r>
        <w:rPr>
          <w:i/>
          <w:spacing w:val="-6"/>
        </w:rPr>
        <w:t xml:space="preserve"> </w:t>
      </w:r>
      <w:r>
        <w:rPr>
          <w:i/>
        </w:rPr>
        <w:t>Lehiaketa</w:t>
      </w:r>
      <w:r>
        <w:rPr>
          <w:i/>
          <w:spacing w:val="-5"/>
        </w:rPr>
        <w:t xml:space="preserve"> </w:t>
      </w:r>
      <w:r>
        <w:rPr>
          <w:i/>
        </w:rPr>
        <w:t>ofizialak</w:t>
      </w:r>
      <w:r>
        <w:rPr>
          <w:i/>
          <w:spacing w:val="-5"/>
        </w:rPr>
        <w:t xml:space="preserve"> </w:t>
      </w:r>
      <w:r>
        <w:rPr>
          <w:i/>
        </w:rPr>
        <w:t>kalifikatzea,</w:t>
      </w:r>
      <w:r>
        <w:rPr>
          <w:i/>
          <w:spacing w:val="-6"/>
        </w:rPr>
        <w:t xml:space="preserve"> </w:t>
      </w:r>
      <w:r>
        <w:rPr>
          <w:i/>
        </w:rPr>
        <w:t>arautzea,</w:t>
      </w:r>
      <w:r>
        <w:rPr>
          <w:i/>
          <w:spacing w:val="-52"/>
        </w:rPr>
        <w:t xml:space="preserve"> </w:t>
      </w:r>
      <w:r>
        <w:rPr>
          <w:i/>
        </w:rPr>
        <w:t>antolatzea</w:t>
      </w:r>
      <w:r>
        <w:rPr>
          <w:i/>
          <w:spacing w:val="-1"/>
        </w:rPr>
        <w:t xml:space="preserve"> </w:t>
      </w:r>
      <w:r>
        <w:rPr>
          <w:i/>
        </w:rPr>
        <w:t>eta</w:t>
      </w:r>
      <w:r>
        <w:rPr>
          <w:i/>
          <w:spacing w:val="-1"/>
        </w:rPr>
        <w:t xml:space="preserve"> </w:t>
      </w:r>
      <w:r>
        <w:rPr>
          <w:i/>
        </w:rPr>
        <w:t>baimentzea</w:t>
      </w:r>
      <w:r>
        <w:rPr>
          <w:sz w:val="20"/>
        </w:rPr>
        <w:t>.</w:t>
      </w:r>
    </w:p>
    <w:p w14:paraId="05B4693B" w14:textId="77777777" w:rsidR="00974F67" w:rsidRDefault="00B03B46">
      <w:pPr>
        <w:pStyle w:val="Prrafodelista"/>
        <w:numPr>
          <w:ilvl w:val="0"/>
          <w:numId w:val="3"/>
        </w:numPr>
        <w:tabs>
          <w:tab w:val="left" w:pos="1709"/>
        </w:tabs>
        <w:ind w:right="143" w:hanging="6"/>
      </w:pPr>
      <w:r>
        <w:rPr>
          <w:i/>
        </w:rPr>
        <w:t>Euskadiko kirolak Estatuko eta nazioarteko</w:t>
      </w:r>
      <w:r>
        <w:rPr>
          <w:i/>
          <w:spacing w:val="1"/>
        </w:rPr>
        <w:t xml:space="preserve"> </w:t>
      </w:r>
      <w:r>
        <w:rPr>
          <w:i/>
        </w:rPr>
        <w:t>lehiaketetan</w:t>
      </w:r>
      <w:r>
        <w:rPr>
          <w:i/>
          <w:spacing w:val="-5"/>
        </w:rPr>
        <w:t xml:space="preserve"> </w:t>
      </w:r>
      <w:r>
        <w:rPr>
          <w:i/>
        </w:rPr>
        <w:t>izango</w:t>
      </w:r>
      <w:r>
        <w:rPr>
          <w:i/>
          <w:spacing w:val="-1"/>
        </w:rPr>
        <w:t xml:space="preserve"> </w:t>
      </w:r>
      <w:r>
        <w:rPr>
          <w:i/>
        </w:rPr>
        <w:t>duen</w:t>
      </w:r>
      <w:r>
        <w:rPr>
          <w:i/>
          <w:spacing w:val="-4"/>
        </w:rPr>
        <w:t xml:space="preserve"> </w:t>
      </w:r>
      <w:r>
        <w:rPr>
          <w:i/>
        </w:rPr>
        <w:t>ordezkaritza</w:t>
      </w:r>
      <w:r>
        <w:rPr>
          <w:i/>
          <w:spacing w:val="-3"/>
        </w:rPr>
        <w:t xml:space="preserve"> </w:t>
      </w:r>
      <w:r>
        <w:rPr>
          <w:i/>
        </w:rPr>
        <w:t>arautzea</w:t>
      </w:r>
      <w:r>
        <w:rPr>
          <w:sz w:val="20"/>
        </w:rPr>
        <w:t>.</w:t>
      </w:r>
    </w:p>
    <w:p w14:paraId="7535A5F1" w14:textId="77777777" w:rsidR="00974F67" w:rsidRDefault="00974F67">
      <w:pPr>
        <w:pStyle w:val="Textoindependiente"/>
        <w:spacing w:before="4"/>
        <w:rPr>
          <w:sz w:val="31"/>
        </w:rPr>
      </w:pPr>
    </w:p>
    <w:p w14:paraId="262C0085" w14:textId="77777777" w:rsidR="00974F67" w:rsidRDefault="00B03B46">
      <w:pPr>
        <w:pStyle w:val="Prrafodelista"/>
        <w:numPr>
          <w:ilvl w:val="0"/>
          <w:numId w:val="3"/>
        </w:numPr>
        <w:tabs>
          <w:tab w:val="left" w:pos="1692"/>
        </w:tabs>
        <w:spacing w:before="0"/>
        <w:ind w:left="1691" w:hanging="217"/>
        <w:rPr>
          <w:i/>
          <w:sz w:val="20"/>
        </w:rPr>
      </w:pPr>
      <w:r>
        <w:rPr>
          <w:i/>
        </w:rPr>
        <w:t>Federazio</w:t>
      </w:r>
      <w:r>
        <w:rPr>
          <w:i/>
          <w:spacing w:val="-6"/>
        </w:rPr>
        <w:t xml:space="preserve"> </w:t>
      </w:r>
      <w:r>
        <w:rPr>
          <w:i/>
        </w:rPr>
        <w:t>lizentziak</w:t>
      </w:r>
      <w:r>
        <w:rPr>
          <w:i/>
          <w:spacing w:val="-8"/>
        </w:rPr>
        <w:t xml:space="preserve"> </w:t>
      </w:r>
      <w:r>
        <w:rPr>
          <w:i/>
        </w:rPr>
        <w:t>ematea</w:t>
      </w:r>
      <w:r>
        <w:rPr>
          <w:i/>
          <w:spacing w:val="-8"/>
        </w:rPr>
        <w:t xml:space="preserve"> </w:t>
      </w:r>
      <w:r>
        <w:rPr>
          <w:i/>
        </w:rPr>
        <w:t>eta</w:t>
      </w:r>
      <w:r>
        <w:rPr>
          <w:i/>
          <w:spacing w:val="-7"/>
        </w:rPr>
        <w:t xml:space="preserve"> </w:t>
      </w:r>
      <w:r>
        <w:rPr>
          <w:i/>
        </w:rPr>
        <w:t>izapidetzea.</w:t>
      </w:r>
    </w:p>
    <w:p w14:paraId="011CAC70" w14:textId="77777777" w:rsidR="00974F67" w:rsidRDefault="00974F67">
      <w:pPr>
        <w:pStyle w:val="Textoindependiente"/>
        <w:spacing w:before="3"/>
        <w:rPr>
          <w:i/>
          <w:sz w:val="31"/>
        </w:rPr>
      </w:pPr>
    </w:p>
    <w:p w14:paraId="440FE80E" w14:textId="77777777" w:rsidR="00974F67" w:rsidRDefault="00B03B46">
      <w:pPr>
        <w:pStyle w:val="Prrafodelista"/>
        <w:numPr>
          <w:ilvl w:val="0"/>
          <w:numId w:val="3"/>
        </w:numPr>
        <w:tabs>
          <w:tab w:val="left" w:pos="1717"/>
        </w:tabs>
        <w:spacing w:before="0"/>
        <w:ind w:left="1480" w:right="363" w:hanging="3"/>
      </w:pPr>
      <w:r>
        <w:rPr>
          <w:i/>
        </w:rPr>
        <w:t>Kirol</w:t>
      </w:r>
      <w:r>
        <w:rPr>
          <w:i/>
          <w:spacing w:val="-7"/>
        </w:rPr>
        <w:t xml:space="preserve"> </w:t>
      </w:r>
      <w:r>
        <w:rPr>
          <w:i/>
        </w:rPr>
        <w:t>jardueretako</w:t>
      </w:r>
      <w:r>
        <w:rPr>
          <w:i/>
          <w:spacing w:val="-6"/>
        </w:rPr>
        <w:t xml:space="preserve"> </w:t>
      </w:r>
      <w:r>
        <w:rPr>
          <w:i/>
        </w:rPr>
        <w:t>indarkeria</w:t>
      </w:r>
      <w:r>
        <w:rPr>
          <w:i/>
          <w:spacing w:val="-7"/>
        </w:rPr>
        <w:t xml:space="preserve"> </w:t>
      </w:r>
      <w:r>
        <w:rPr>
          <w:i/>
        </w:rPr>
        <w:t>prebenitzea,</w:t>
      </w:r>
      <w:r>
        <w:rPr>
          <w:i/>
          <w:spacing w:val="-52"/>
        </w:rPr>
        <w:t xml:space="preserve"> </w:t>
      </w:r>
      <w:r>
        <w:rPr>
          <w:i/>
        </w:rPr>
        <w:t>kontrolatzea</w:t>
      </w:r>
      <w:r>
        <w:rPr>
          <w:i/>
          <w:spacing w:val="-2"/>
        </w:rPr>
        <w:t xml:space="preserve"> </w:t>
      </w:r>
      <w:r>
        <w:rPr>
          <w:i/>
        </w:rPr>
        <w:t>eta</w:t>
      </w:r>
      <w:r>
        <w:rPr>
          <w:i/>
          <w:spacing w:val="-2"/>
        </w:rPr>
        <w:t xml:space="preserve"> </w:t>
      </w:r>
      <w:r>
        <w:rPr>
          <w:i/>
        </w:rPr>
        <w:t>zigortzea</w:t>
      </w:r>
      <w:r>
        <w:rPr>
          <w:sz w:val="20"/>
        </w:rPr>
        <w:t>.</w:t>
      </w:r>
    </w:p>
    <w:p w14:paraId="314630BD" w14:textId="77777777" w:rsidR="00974F67" w:rsidRDefault="00B03B46">
      <w:pPr>
        <w:pStyle w:val="Prrafodelista"/>
        <w:numPr>
          <w:ilvl w:val="0"/>
          <w:numId w:val="3"/>
        </w:numPr>
        <w:tabs>
          <w:tab w:val="left" w:pos="1695"/>
        </w:tabs>
        <w:ind w:right="704" w:hanging="3"/>
        <w:rPr>
          <w:i/>
          <w:sz w:val="20"/>
        </w:rPr>
      </w:pPr>
      <w:r>
        <w:rPr>
          <w:i/>
        </w:rPr>
        <w:t>Dopatzea</w:t>
      </w:r>
      <w:r>
        <w:rPr>
          <w:i/>
          <w:spacing w:val="-8"/>
        </w:rPr>
        <w:t xml:space="preserve"> </w:t>
      </w:r>
      <w:r>
        <w:rPr>
          <w:i/>
        </w:rPr>
        <w:t>prebenitzea,</w:t>
      </w:r>
      <w:r>
        <w:rPr>
          <w:i/>
          <w:spacing w:val="-6"/>
        </w:rPr>
        <w:t xml:space="preserve"> </w:t>
      </w:r>
      <w:r>
        <w:rPr>
          <w:i/>
        </w:rPr>
        <w:t>kontrolatzea</w:t>
      </w:r>
      <w:r>
        <w:rPr>
          <w:i/>
          <w:spacing w:val="-7"/>
        </w:rPr>
        <w:t xml:space="preserve"> </w:t>
      </w:r>
      <w:r>
        <w:rPr>
          <w:i/>
        </w:rPr>
        <w:t>eta</w:t>
      </w:r>
      <w:r>
        <w:rPr>
          <w:i/>
          <w:spacing w:val="-52"/>
        </w:rPr>
        <w:t xml:space="preserve"> </w:t>
      </w:r>
      <w:r>
        <w:rPr>
          <w:i/>
        </w:rPr>
        <w:t>zigortzea.</w:t>
      </w:r>
    </w:p>
    <w:p w14:paraId="6CC884D2" w14:textId="77777777" w:rsidR="00974F67" w:rsidRDefault="00B03B46">
      <w:pPr>
        <w:pStyle w:val="Prrafodelista"/>
        <w:numPr>
          <w:ilvl w:val="0"/>
          <w:numId w:val="3"/>
        </w:numPr>
        <w:tabs>
          <w:tab w:val="left" w:pos="1665"/>
        </w:tabs>
        <w:ind w:left="1664" w:hanging="190"/>
      </w:pPr>
      <w:r>
        <w:rPr>
          <w:i/>
        </w:rPr>
        <w:t>Kirolean</w:t>
      </w:r>
      <w:r>
        <w:rPr>
          <w:i/>
          <w:spacing w:val="-3"/>
        </w:rPr>
        <w:t xml:space="preserve"> </w:t>
      </w:r>
      <w:r>
        <w:rPr>
          <w:i/>
        </w:rPr>
        <w:t>duten</w:t>
      </w:r>
      <w:r>
        <w:rPr>
          <w:i/>
          <w:spacing w:val="-1"/>
        </w:rPr>
        <w:t xml:space="preserve"> </w:t>
      </w:r>
      <w:r>
        <w:rPr>
          <w:i/>
        </w:rPr>
        <w:t>diziplina</w:t>
      </w:r>
      <w:r>
        <w:rPr>
          <w:i/>
          <w:spacing w:val="-1"/>
        </w:rPr>
        <w:t xml:space="preserve"> </w:t>
      </w:r>
      <w:r>
        <w:rPr>
          <w:i/>
        </w:rPr>
        <w:t>ahalmena</w:t>
      </w:r>
      <w:r>
        <w:rPr>
          <w:i/>
          <w:spacing w:val="-2"/>
        </w:rPr>
        <w:t xml:space="preserve"> </w:t>
      </w:r>
      <w:r>
        <w:rPr>
          <w:i/>
        </w:rPr>
        <w:t>baliatzea</w:t>
      </w:r>
      <w:r>
        <w:rPr>
          <w:sz w:val="20"/>
        </w:rPr>
        <w:t>.</w:t>
      </w:r>
    </w:p>
    <w:p w14:paraId="639C5509" w14:textId="77777777" w:rsidR="00974F67" w:rsidRDefault="00974F67">
      <w:pPr>
        <w:pStyle w:val="Textoindependiente"/>
        <w:spacing w:before="4"/>
        <w:rPr>
          <w:sz w:val="31"/>
        </w:rPr>
      </w:pPr>
    </w:p>
    <w:p w14:paraId="7F773812" w14:textId="77777777" w:rsidR="00974F67" w:rsidRDefault="00B03B46">
      <w:pPr>
        <w:pStyle w:val="Prrafodelista"/>
        <w:numPr>
          <w:ilvl w:val="0"/>
          <w:numId w:val="3"/>
        </w:numPr>
        <w:tabs>
          <w:tab w:val="left" w:pos="1707"/>
        </w:tabs>
        <w:spacing w:before="0"/>
        <w:ind w:left="1706" w:hanging="229"/>
        <w:rPr>
          <w:i/>
          <w:sz w:val="20"/>
        </w:rPr>
      </w:pPr>
      <w:r>
        <w:rPr>
          <w:i/>
        </w:rPr>
        <w:t>Kirol</w:t>
      </w:r>
      <w:r>
        <w:rPr>
          <w:i/>
          <w:spacing w:val="-7"/>
        </w:rPr>
        <w:t xml:space="preserve"> </w:t>
      </w:r>
      <w:r>
        <w:rPr>
          <w:i/>
        </w:rPr>
        <w:t>Justiziako</w:t>
      </w:r>
      <w:r>
        <w:rPr>
          <w:i/>
          <w:spacing w:val="-8"/>
        </w:rPr>
        <w:t xml:space="preserve"> </w:t>
      </w:r>
      <w:r>
        <w:rPr>
          <w:i/>
        </w:rPr>
        <w:t>Euskal</w:t>
      </w:r>
      <w:r>
        <w:rPr>
          <w:i/>
          <w:spacing w:val="-5"/>
        </w:rPr>
        <w:t xml:space="preserve"> </w:t>
      </w:r>
      <w:r>
        <w:rPr>
          <w:i/>
        </w:rPr>
        <w:t>Batzordearen</w:t>
      </w:r>
    </w:p>
    <w:p w14:paraId="1BAF09C5" w14:textId="77777777" w:rsidR="00974F67" w:rsidRDefault="00B03B46">
      <w:pPr>
        <w:spacing w:before="91"/>
        <w:ind w:left="546" w:right="49"/>
        <w:rPr>
          <w:i/>
        </w:rPr>
      </w:pPr>
      <w:r>
        <w:br w:type="column"/>
      </w:r>
      <w:proofErr w:type="spellStart"/>
      <w:r>
        <w:t>acerca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de la </w:t>
      </w:r>
      <w:proofErr w:type="spellStart"/>
      <w:r>
        <w:t>federación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restringiéndolo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licencia</w:t>
      </w:r>
      <w:proofErr w:type="spellEnd"/>
      <w:r>
        <w:rPr>
          <w:spacing w:val="1"/>
        </w:rPr>
        <w:t xml:space="preserve"> </w:t>
      </w:r>
      <w:proofErr w:type="spellStart"/>
      <w:r>
        <w:t>federativa</w:t>
      </w:r>
      <w:proofErr w:type="spellEnd"/>
      <w:r>
        <w:t xml:space="preserve">. No </w:t>
      </w:r>
      <w:proofErr w:type="spellStart"/>
      <w:r>
        <w:t>obstante</w:t>
      </w:r>
      <w:proofErr w:type="spellEnd"/>
      <w:r>
        <w:t xml:space="preserve">, el </w:t>
      </w:r>
      <w:proofErr w:type="spellStart"/>
      <w:r>
        <w:t>apartado</w:t>
      </w:r>
      <w:proofErr w:type="spellEnd"/>
      <w:r>
        <w:t xml:space="preserve"> 8 de ese</w:t>
      </w:r>
      <w:r>
        <w:rPr>
          <w:spacing w:val="1"/>
        </w:rP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</w:t>
      </w:r>
      <w:proofErr w:type="spellStart"/>
      <w:r>
        <w:t>aclara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restricciones</w:t>
      </w:r>
      <w:proofErr w:type="spellEnd"/>
      <w:r>
        <w:rPr>
          <w:i/>
        </w:rPr>
        <w:t xml:space="preserve"> a la</w:t>
      </w:r>
      <w:r>
        <w:rPr>
          <w:i/>
          <w:spacing w:val="1"/>
        </w:rPr>
        <w:t xml:space="preserve"> </w:t>
      </w:r>
      <w:r>
        <w:rPr>
          <w:i/>
        </w:rPr>
        <w:t xml:space="preserve">entrega de </w:t>
      </w:r>
      <w:proofErr w:type="spellStart"/>
      <w:r>
        <w:rPr>
          <w:i/>
        </w:rPr>
        <w:t>información</w:t>
      </w:r>
      <w:proofErr w:type="spellEnd"/>
      <w:r>
        <w:rPr>
          <w:i/>
        </w:rPr>
        <w:t xml:space="preserve"> no </w:t>
      </w:r>
      <w:proofErr w:type="spellStart"/>
      <w:r>
        <w:rPr>
          <w:i/>
        </w:rPr>
        <w:t>serán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oponibles</w:t>
      </w:r>
      <w:proofErr w:type="spellEnd"/>
      <w:r>
        <w:rPr>
          <w:i/>
        </w:rPr>
        <w:t xml:space="preserve"> al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correspondiente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órgano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Gobierno</w:t>
      </w:r>
      <w:r>
        <w:rPr>
          <w:i/>
          <w:spacing w:val="-5"/>
        </w:rPr>
        <w:t xml:space="preserve"> </w:t>
      </w:r>
      <w:r>
        <w:rPr>
          <w:i/>
        </w:rPr>
        <w:t>Vasco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 xml:space="preserve">la </w:t>
      </w:r>
      <w:proofErr w:type="spellStart"/>
      <w:r>
        <w:rPr>
          <w:i/>
        </w:rPr>
        <w:t>Diputación</w:t>
      </w:r>
      <w:proofErr w:type="spellEnd"/>
      <w:r>
        <w:rPr>
          <w:i/>
        </w:rPr>
        <w:t xml:space="preserve"> Foral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relación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funciones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públicas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carácter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administrativo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deben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tutelar</w:t>
      </w:r>
      <w:proofErr w:type="spellEnd"/>
      <w:r>
        <w:rPr>
          <w:i/>
        </w:rPr>
        <w:t>.”</w:t>
      </w:r>
    </w:p>
    <w:p w14:paraId="25168E87" w14:textId="77777777" w:rsidR="00974F67" w:rsidRDefault="00974F67">
      <w:pPr>
        <w:pStyle w:val="Textoindependiente"/>
        <w:spacing w:before="10"/>
        <w:rPr>
          <w:i/>
          <w:sz w:val="20"/>
        </w:rPr>
      </w:pPr>
    </w:p>
    <w:p w14:paraId="6D66A137" w14:textId="77777777" w:rsidR="00974F67" w:rsidRDefault="00B03B46">
      <w:pPr>
        <w:pStyle w:val="Textoindependiente"/>
        <w:ind w:left="546" w:right="124"/>
      </w:pPr>
      <w:proofErr w:type="spellStart"/>
      <w:r>
        <w:t>Adicionalmente</w:t>
      </w:r>
      <w:proofErr w:type="spellEnd"/>
      <w:r>
        <w:t xml:space="preserve"> a lo </w:t>
      </w:r>
      <w:proofErr w:type="spellStart"/>
      <w:r>
        <w:t>anterior</w:t>
      </w:r>
      <w:proofErr w:type="spellEnd"/>
      <w:r>
        <w:t xml:space="preserve">,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disposiciones</w:t>
      </w:r>
      <w:proofErr w:type="spellEnd"/>
      <w:r>
        <w:t xml:space="preserve"> de</w:t>
      </w:r>
      <w:r>
        <w:rPr>
          <w:spacing w:val="-53"/>
        </w:rPr>
        <w:t xml:space="preserve"> </w:t>
      </w:r>
      <w:r>
        <w:t xml:space="preserve">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 xml:space="preserve"> y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1"/>
        </w:rPr>
        <w:t xml:space="preserve"> </w:t>
      </w:r>
      <w:r>
        <w:t>pública</w:t>
      </w:r>
      <w:r>
        <w:rPr>
          <w:spacing w:val="3"/>
        </w:rPr>
        <w:t xml:space="preserve"> </w:t>
      </w:r>
      <w:proofErr w:type="spellStart"/>
      <w:r>
        <w:t>únicamente</w:t>
      </w:r>
      <w:proofErr w:type="spellEnd"/>
      <w:r>
        <w:rPr>
          <w:spacing w:val="3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aplicación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sujetas</w:t>
      </w:r>
      <w:proofErr w:type="spellEnd"/>
      <w:r>
        <w:t xml:space="preserve"> a </w:t>
      </w:r>
      <w:proofErr w:type="spellStart"/>
      <w:r>
        <w:t>Derecho</w:t>
      </w:r>
      <w:proofErr w:type="spellEnd"/>
      <w:r>
        <w:rPr>
          <w:spacing w:val="1"/>
        </w:rPr>
        <w:t xml:space="preserve"> </w:t>
      </w:r>
      <w:r>
        <w:t xml:space="preserve">Administrativo, y </w:t>
      </w:r>
      <w:proofErr w:type="spellStart"/>
      <w:r>
        <w:t>por</w:t>
      </w:r>
      <w:proofErr w:type="spellEnd"/>
      <w:r>
        <w:t xml:space="preserve"> tanto es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únicas</w:t>
      </w:r>
      <w:proofErr w:type="spellEnd"/>
      <w:r>
        <w:t xml:space="preserve"> a </w:t>
      </w:r>
      <w:proofErr w:type="spellStart"/>
      <w:r>
        <w:t>las</w:t>
      </w:r>
      <w:proofErr w:type="spellEnd"/>
      <w:r>
        <w:rPr>
          <w:spacing w:val="1"/>
        </w:rP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solicitante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</w:t>
      </w:r>
      <w:proofErr w:type="spellStart"/>
      <w:r>
        <w:t>acceder</w:t>
      </w:r>
      <w:proofErr w:type="spellEnd"/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proofErr w:type="spellStart"/>
      <w:r>
        <w:t>este</w:t>
      </w:r>
      <w:proofErr w:type="spellEnd"/>
      <w:r>
        <w:rPr>
          <w:spacing w:val="-1"/>
        </w:rPr>
        <w:t xml:space="preserve"> </w:t>
      </w:r>
      <w:proofErr w:type="spellStart"/>
      <w:r>
        <w:t>procedimiento</w:t>
      </w:r>
      <w:proofErr w:type="spellEnd"/>
      <w:r>
        <w:t>.</w:t>
      </w:r>
    </w:p>
    <w:p w14:paraId="1543A276" w14:textId="77777777" w:rsidR="00974F67" w:rsidRDefault="00974F67">
      <w:pPr>
        <w:pStyle w:val="Textoindependiente"/>
        <w:spacing w:before="10"/>
        <w:rPr>
          <w:sz w:val="20"/>
        </w:rPr>
      </w:pPr>
    </w:p>
    <w:p w14:paraId="5EBC367F" w14:textId="77777777" w:rsidR="00974F67" w:rsidRDefault="00B03B46">
      <w:pPr>
        <w:pStyle w:val="Textoindependiente"/>
        <w:ind w:left="546" w:right="369"/>
      </w:pPr>
      <w:proofErr w:type="spellStart"/>
      <w:r>
        <w:t>Por</w:t>
      </w:r>
      <w:proofErr w:type="spellEnd"/>
      <w:r>
        <w:t xml:space="preserve"> tanto,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delimitar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son </w:t>
      </w:r>
      <w:proofErr w:type="spellStart"/>
      <w:r>
        <w:t>las</w:t>
      </w:r>
      <w:proofErr w:type="spellEnd"/>
      <w:r>
        <w:rPr>
          <w:spacing w:val="-52"/>
        </w:rPr>
        <w:t xml:space="preserve">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delegadas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ejercen</w:t>
      </w:r>
      <w:proofErr w:type="spellEnd"/>
      <w:r>
        <w:t xml:space="preserve"> </w:t>
      </w:r>
      <w:proofErr w:type="spellStart"/>
      <w:r>
        <w:t>las</w:t>
      </w:r>
      <w:proofErr w:type="spellEnd"/>
      <w:r>
        <w:rPr>
          <w:spacing w:val="1"/>
        </w:rPr>
        <w:t xml:space="preserve"> </w:t>
      </w:r>
      <w:proofErr w:type="spellStart"/>
      <w:r>
        <w:t>Federaciones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considerarse</w:t>
      </w:r>
      <w:proofErr w:type="spellEnd"/>
      <w:r>
        <w:rPr>
          <w:spacing w:val="-52"/>
        </w:rP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una parte del total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desempeñan</w:t>
      </w:r>
      <w:proofErr w:type="spellEnd"/>
      <w:r>
        <w:t xml:space="preserve">, y </w:t>
      </w:r>
      <w:proofErr w:type="spellStart"/>
      <w:r>
        <w:t>sólo</w:t>
      </w:r>
      <w:proofErr w:type="spellEnd"/>
      <w:r>
        <w:t xml:space="preserve"> a </w:t>
      </w:r>
      <w:proofErr w:type="spellStart"/>
      <w:r>
        <w:t>ellas</w:t>
      </w:r>
      <w:proofErr w:type="spellEnd"/>
      <w:r>
        <w:t xml:space="preserve"> </w:t>
      </w:r>
      <w:proofErr w:type="spellStart"/>
      <w:r>
        <w:t>habrá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pública.</w:t>
      </w:r>
    </w:p>
    <w:p w14:paraId="758397BA" w14:textId="77777777" w:rsidR="00974F67" w:rsidRDefault="00974F67">
      <w:pPr>
        <w:pStyle w:val="Textoindependiente"/>
        <w:spacing w:before="10"/>
        <w:rPr>
          <w:sz w:val="20"/>
        </w:rPr>
      </w:pPr>
    </w:p>
    <w:p w14:paraId="5460A27F" w14:textId="77777777" w:rsidR="00974F67" w:rsidRDefault="00B03B46">
      <w:pPr>
        <w:pStyle w:val="Textoindependiente"/>
        <w:ind w:left="546" w:right="277"/>
      </w:pPr>
      <w:proofErr w:type="spellStart"/>
      <w:r>
        <w:t>Así</w:t>
      </w:r>
      <w:proofErr w:type="spellEnd"/>
      <w:r>
        <w:t xml:space="preserve">, el </w:t>
      </w:r>
      <w:proofErr w:type="spellStart"/>
      <w:r>
        <w:t>artículo</w:t>
      </w:r>
      <w:proofErr w:type="spellEnd"/>
      <w:r>
        <w:t xml:space="preserve"> 14.2 del </w:t>
      </w:r>
      <w:proofErr w:type="spellStart"/>
      <w:r>
        <w:t>mencionado</w:t>
      </w:r>
      <w:proofErr w:type="spellEnd"/>
      <w:r>
        <w:t xml:space="preserve"> </w:t>
      </w:r>
      <w:proofErr w:type="spellStart"/>
      <w:r>
        <w:t>Decreto</w:t>
      </w:r>
      <w:proofErr w:type="spellEnd"/>
      <w:r>
        <w:t xml:space="preserve"> de</w:t>
      </w:r>
      <w:r>
        <w:rPr>
          <w:spacing w:val="-52"/>
        </w:rPr>
        <w:t xml:space="preserve"> </w:t>
      </w:r>
      <w:proofErr w:type="spellStart"/>
      <w:r>
        <w:t>Federaciones</w:t>
      </w:r>
      <w:proofErr w:type="spellEnd"/>
      <w:r>
        <w:t xml:space="preserve"> del País Vasco </w:t>
      </w:r>
      <w:proofErr w:type="spellStart"/>
      <w:r>
        <w:t>mencionado</w:t>
      </w:r>
      <w:proofErr w:type="spellEnd"/>
      <w:r>
        <w:rPr>
          <w:spacing w:val="1"/>
        </w:rPr>
        <w:t xml:space="preserve">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exactamente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federaciones</w:t>
      </w:r>
      <w:proofErr w:type="spellEnd"/>
      <w:r>
        <w:rPr>
          <w:spacing w:val="1"/>
        </w:rPr>
        <w:t xml:space="preserve"> </w:t>
      </w:r>
      <w:proofErr w:type="spellStart"/>
      <w:r>
        <w:t>vascas</w:t>
      </w:r>
      <w:proofErr w:type="spellEnd"/>
      <w:r>
        <w:t xml:space="preserve"> y </w:t>
      </w:r>
      <w:proofErr w:type="spellStart"/>
      <w:r>
        <w:t>territoriales</w:t>
      </w:r>
      <w:proofErr w:type="spellEnd"/>
      <w:r>
        <w:t xml:space="preserve"> </w:t>
      </w:r>
      <w:proofErr w:type="spellStart"/>
      <w:r>
        <w:t>ejercen</w:t>
      </w:r>
      <w:proofErr w:type="spellEnd"/>
      <w:r>
        <w:t xml:space="preserve"> </w:t>
      </w:r>
      <w:proofErr w:type="spellStart"/>
      <w:r>
        <w:t>actuando</w:t>
      </w:r>
      <w:proofErr w:type="spellEnd"/>
      <w:r>
        <w:t xml:space="preserve"> </w:t>
      </w:r>
      <w:proofErr w:type="spellStart"/>
      <w:r>
        <w:t>como</w:t>
      </w:r>
      <w:proofErr w:type="spellEnd"/>
      <w:r>
        <w:rPr>
          <w:spacing w:val="1"/>
        </w:rP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colaboradores</w:t>
      </w:r>
      <w:proofErr w:type="spellEnd"/>
      <w:r>
        <w:t xml:space="preserve"> de la </w:t>
      </w:r>
      <w:proofErr w:type="spellStart"/>
      <w:r>
        <w:t>Administración</w:t>
      </w:r>
      <w:proofErr w:type="spellEnd"/>
      <w:r>
        <w:rPr>
          <w:spacing w:val="1"/>
        </w:rPr>
        <w:t xml:space="preserve"> </w:t>
      </w:r>
      <w:proofErr w:type="spellStart"/>
      <w:r>
        <w:t>correspondiente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siendo</w:t>
      </w:r>
      <w:proofErr w:type="spellEnd"/>
      <w:r>
        <w:rPr>
          <w:spacing w:val="-4"/>
        </w:rPr>
        <w:t xml:space="preserve"> </w:t>
      </w:r>
      <w:proofErr w:type="spellStart"/>
      <w:r>
        <w:t>estas</w:t>
      </w:r>
      <w:proofErr w:type="spellEnd"/>
      <w:r>
        <w:rPr>
          <w:spacing w:val="-4"/>
        </w:rPr>
        <w:t xml:space="preserve"> </w:t>
      </w:r>
      <w:proofErr w:type="spellStart"/>
      <w:r>
        <w:t>las</w:t>
      </w:r>
      <w:proofErr w:type="spellEnd"/>
      <w:r>
        <w:rPr>
          <w:spacing w:val="-5"/>
        </w:rPr>
        <w:t xml:space="preserve"> </w:t>
      </w:r>
      <w:proofErr w:type="spellStart"/>
      <w:r>
        <w:t>siguientes</w:t>
      </w:r>
      <w:proofErr w:type="spellEnd"/>
      <w:r>
        <w:t>:</w:t>
      </w:r>
    </w:p>
    <w:p w14:paraId="1A46B995" w14:textId="77777777" w:rsidR="00974F67" w:rsidRDefault="00B03B46">
      <w:pPr>
        <w:spacing w:before="120"/>
        <w:ind w:left="546" w:right="267" w:hanging="3"/>
        <w:rPr>
          <w:i/>
        </w:rPr>
      </w:pPr>
      <w:r>
        <w:rPr>
          <w:i/>
        </w:rPr>
        <w:t xml:space="preserve">“a) La </w:t>
      </w:r>
      <w:proofErr w:type="spellStart"/>
      <w:r>
        <w:rPr>
          <w:i/>
        </w:rPr>
        <w:t>calificación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ordenación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organización</w:t>
      </w:r>
      <w:proofErr w:type="spellEnd"/>
      <w:r>
        <w:rPr>
          <w:i/>
        </w:rPr>
        <w:t xml:space="preserve"> y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autorización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competiciones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>.</w:t>
      </w:r>
    </w:p>
    <w:p w14:paraId="264A3BA2" w14:textId="77777777" w:rsidR="00974F67" w:rsidRDefault="00B03B46">
      <w:pPr>
        <w:pStyle w:val="Prrafodelista"/>
        <w:numPr>
          <w:ilvl w:val="0"/>
          <w:numId w:val="2"/>
        </w:numPr>
        <w:tabs>
          <w:tab w:val="left" w:pos="783"/>
        </w:tabs>
        <w:ind w:right="408" w:hanging="3"/>
        <w:jc w:val="left"/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ordenación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representación</w:t>
      </w:r>
      <w:proofErr w:type="spellEnd"/>
      <w:r>
        <w:rPr>
          <w:i/>
        </w:rPr>
        <w:t xml:space="preserve"> 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deporte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vasco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competiciones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estatales</w:t>
      </w:r>
      <w:proofErr w:type="spellEnd"/>
      <w:r>
        <w:rPr>
          <w:i/>
        </w:rPr>
        <w:t xml:space="preserve"> e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internacionales</w:t>
      </w:r>
      <w:proofErr w:type="spellEnd"/>
      <w:r>
        <w:rPr>
          <w:i/>
        </w:rPr>
        <w:t>.</w:t>
      </w:r>
    </w:p>
    <w:p w14:paraId="08DE79AA" w14:textId="77777777" w:rsidR="00974F67" w:rsidRDefault="00B03B46">
      <w:pPr>
        <w:pStyle w:val="Prrafodelista"/>
        <w:numPr>
          <w:ilvl w:val="0"/>
          <w:numId w:val="2"/>
        </w:numPr>
        <w:tabs>
          <w:tab w:val="left" w:pos="770"/>
        </w:tabs>
        <w:ind w:right="666" w:hanging="3"/>
        <w:jc w:val="left"/>
        <w:rPr>
          <w:i/>
        </w:rPr>
      </w:pPr>
      <w:r>
        <w:rPr>
          <w:i/>
        </w:rPr>
        <w:t>La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emisión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tramitación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licencias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federativas</w:t>
      </w:r>
      <w:proofErr w:type="spellEnd"/>
      <w:r>
        <w:rPr>
          <w:i/>
        </w:rPr>
        <w:t>.</w:t>
      </w:r>
    </w:p>
    <w:p w14:paraId="59EE30FE" w14:textId="77777777" w:rsidR="00974F67" w:rsidRDefault="00B03B46">
      <w:pPr>
        <w:pStyle w:val="Prrafodelista"/>
        <w:numPr>
          <w:ilvl w:val="0"/>
          <w:numId w:val="2"/>
        </w:numPr>
        <w:tabs>
          <w:tab w:val="left" w:pos="783"/>
        </w:tabs>
        <w:ind w:right="876" w:hanging="3"/>
        <w:jc w:val="left"/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prevención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sanción</w:t>
      </w:r>
      <w:proofErr w:type="spellEnd"/>
      <w:r>
        <w:rPr>
          <w:i/>
        </w:rPr>
        <w:t xml:space="preserve"> de la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violencia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práctica</w:t>
      </w:r>
      <w:proofErr w:type="spellEnd"/>
      <w:r>
        <w:rPr>
          <w:i/>
        </w:rPr>
        <w:t xml:space="preserve"> 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deporte</w:t>
      </w:r>
      <w:proofErr w:type="spellEnd"/>
      <w:r>
        <w:rPr>
          <w:i/>
        </w:rPr>
        <w:t>.</w:t>
      </w:r>
    </w:p>
    <w:p w14:paraId="21DA6FFE" w14:textId="77777777" w:rsidR="00974F67" w:rsidRDefault="00B03B46">
      <w:pPr>
        <w:pStyle w:val="Prrafodelista"/>
        <w:numPr>
          <w:ilvl w:val="0"/>
          <w:numId w:val="2"/>
        </w:numPr>
        <w:tabs>
          <w:tab w:val="left" w:pos="767"/>
        </w:tabs>
        <w:ind w:left="766" w:hanging="227"/>
        <w:jc w:val="left"/>
        <w:rPr>
          <w:i/>
        </w:rPr>
      </w:pPr>
      <w:r>
        <w:rPr>
          <w:i/>
        </w:rPr>
        <w:t>La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prevención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control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sanción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dopaje</w:t>
      </w:r>
      <w:proofErr w:type="spellEnd"/>
      <w:r>
        <w:rPr>
          <w:i/>
        </w:rPr>
        <w:t>.</w:t>
      </w:r>
    </w:p>
    <w:p w14:paraId="54073671" w14:textId="77777777" w:rsidR="00974F67" w:rsidRDefault="00974F67">
      <w:pPr>
        <w:pStyle w:val="Textoindependiente"/>
        <w:spacing w:before="4"/>
        <w:rPr>
          <w:i/>
          <w:sz w:val="31"/>
        </w:rPr>
      </w:pPr>
    </w:p>
    <w:p w14:paraId="33C07EB8" w14:textId="77777777" w:rsidR="00974F67" w:rsidRDefault="00B03B46">
      <w:pPr>
        <w:pStyle w:val="Prrafodelista"/>
        <w:numPr>
          <w:ilvl w:val="0"/>
          <w:numId w:val="2"/>
        </w:numPr>
        <w:tabs>
          <w:tab w:val="left" w:pos="733"/>
        </w:tabs>
        <w:spacing w:before="0"/>
        <w:ind w:right="826" w:hanging="3"/>
        <w:jc w:val="left"/>
        <w:rPr>
          <w:i/>
        </w:rPr>
      </w:pPr>
      <w:r>
        <w:rPr>
          <w:i/>
        </w:rPr>
        <w:t xml:space="preserve">El </w:t>
      </w:r>
      <w:proofErr w:type="spellStart"/>
      <w:r>
        <w:rPr>
          <w:i/>
        </w:rPr>
        <w:t>ejercicio</w:t>
      </w:r>
      <w:proofErr w:type="spellEnd"/>
      <w:r>
        <w:rPr>
          <w:i/>
        </w:rPr>
        <w:t xml:space="preserve"> de la </w:t>
      </w:r>
      <w:proofErr w:type="spellStart"/>
      <w:r>
        <w:rPr>
          <w:i/>
        </w:rPr>
        <w:t>potestad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disciplinaria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deportiva</w:t>
      </w:r>
      <w:proofErr w:type="spellEnd"/>
      <w:r>
        <w:rPr>
          <w:i/>
        </w:rPr>
        <w:t>.</w:t>
      </w:r>
    </w:p>
    <w:p w14:paraId="7ACA215F" w14:textId="77777777" w:rsidR="00974F67" w:rsidRDefault="00B03B46">
      <w:pPr>
        <w:pStyle w:val="Prrafodelista"/>
        <w:numPr>
          <w:ilvl w:val="0"/>
          <w:numId w:val="2"/>
        </w:numPr>
        <w:tabs>
          <w:tab w:val="left" w:pos="783"/>
        </w:tabs>
        <w:ind w:left="782" w:hanging="240"/>
        <w:jc w:val="left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ejecución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las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resoluciones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Comité</w:t>
      </w:r>
      <w:proofErr w:type="spellEnd"/>
    </w:p>
    <w:p w14:paraId="376F331F" w14:textId="77777777" w:rsidR="00974F67" w:rsidRDefault="00974F67">
      <w:pPr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57" w:space="40"/>
            <w:col w:w="5053"/>
          </w:cols>
        </w:sectPr>
      </w:pPr>
    </w:p>
    <w:p w14:paraId="4008FE9C" w14:textId="77777777" w:rsidR="00974F67" w:rsidRDefault="00974F67">
      <w:pPr>
        <w:pStyle w:val="Textoindependiente"/>
        <w:rPr>
          <w:i/>
          <w:sz w:val="20"/>
        </w:rPr>
      </w:pPr>
    </w:p>
    <w:p w14:paraId="341C720D" w14:textId="77777777" w:rsidR="00974F67" w:rsidRDefault="00974F67">
      <w:pPr>
        <w:pStyle w:val="Textoindependiente"/>
        <w:rPr>
          <w:i/>
          <w:sz w:val="20"/>
        </w:rPr>
      </w:pPr>
    </w:p>
    <w:p w14:paraId="42502C39" w14:textId="77777777" w:rsidR="00974F67" w:rsidRDefault="00974F67">
      <w:pPr>
        <w:pStyle w:val="Textoindependiente"/>
        <w:rPr>
          <w:i/>
          <w:sz w:val="20"/>
        </w:rPr>
      </w:pPr>
    </w:p>
    <w:p w14:paraId="18BD55D6" w14:textId="77777777" w:rsidR="00974F67" w:rsidRDefault="00974F67">
      <w:pPr>
        <w:pStyle w:val="Textoindependiente"/>
        <w:rPr>
          <w:i/>
          <w:sz w:val="20"/>
        </w:rPr>
      </w:pPr>
    </w:p>
    <w:p w14:paraId="32929F07" w14:textId="77777777" w:rsidR="00974F67" w:rsidRDefault="00974F67">
      <w:pPr>
        <w:pStyle w:val="Textoindependiente"/>
        <w:spacing w:before="10"/>
        <w:rPr>
          <w:i/>
          <w:sz w:val="25"/>
        </w:rPr>
      </w:pPr>
    </w:p>
    <w:p w14:paraId="3DEB906E" w14:textId="77777777" w:rsidR="00974F67" w:rsidRDefault="00974F67">
      <w:pPr>
        <w:rPr>
          <w:sz w:val="25"/>
        </w:rPr>
        <w:sectPr w:rsidR="00974F67">
          <w:pgSz w:w="11910" w:h="16840"/>
          <w:pgMar w:top="1520" w:right="740" w:bottom="780" w:left="220" w:header="851" w:footer="588" w:gutter="0"/>
          <w:cols w:space="720"/>
        </w:sectPr>
      </w:pPr>
    </w:p>
    <w:p w14:paraId="1110B158" w14:textId="77777777" w:rsidR="00974F67" w:rsidRDefault="00B03B46">
      <w:pPr>
        <w:spacing w:before="91"/>
        <w:ind w:left="1481"/>
        <w:rPr>
          <w:i/>
        </w:rPr>
      </w:pPr>
      <w:r>
        <w:rPr>
          <w:i/>
        </w:rPr>
        <w:t>ebazpenak</w:t>
      </w:r>
      <w:r>
        <w:rPr>
          <w:i/>
          <w:spacing w:val="-5"/>
        </w:rPr>
        <w:t xml:space="preserve"> </w:t>
      </w:r>
      <w:r>
        <w:rPr>
          <w:i/>
        </w:rPr>
        <w:t>gauzatzea.</w:t>
      </w:r>
    </w:p>
    <w:p w14:paraId="4870273A" w14:textId="77777777" w:rsidR="00974F67" w:rsidRDefault="00B03B46">
      <w:pPr>
        <w:pStyle w:val="Prrafodelista"/>
        <w:numPr>
          <w:ilvl w:val="0"/>
          <w:numId w:val="2"/>
        </w:numPr>
        <w:tabs>
          <w:tab w:val="left" w:pos="1717"/>
        </w:tabs>
        <w:ind w:left="1716"/>
        <w:jc w:val="left"/>
        <w:rPr>
          <w:i/>
        </w:rPr>
      </w:pPr>
      <w:r>
        <w:rPr>
          <w:i/>
        </w:rPr>
        <w:t>Euren</w:t>
      </w:r>
      <w:r>
        <w:rPr>
          <w:i/>
          <w:spacing w:val="-4"/>
        </w:rPr>
        <w:t xml:space="preserve"> </w:t>
      </w:r>
      <w:r>
        <w:rPr>
          <w:i/>
        </w:rPr>
        <w:t>estatutuak</w:t>
      </w:r>
      <w:r>
        <w:rPr>
          <w:i/>
          <w:spacing w:val="-4"/>
        </w:rPr>
        <w:t xml:space="preserve"> </w:t>
      </w:r>
      <w:r>
        <w:rPr>
          <w:i/>
        </w:rPr>
        <w:t>eta arautegiak</w:t>
      </w:r>
      <w:r>
        <w:rPr>
          <w:i/>
          <w:spacing w:val="-3"/>
        </w:rPr>
        <w:t xml:space="preserve"> </w:t>
      </w:r>
      <w:r>
        <w:rPr>
          <w:i/>
        </w:rPr>
        <w:t>onartzea.</w:t>
      </w:r>
    </w:p>
    <w:p w14:paraId="119DC6FF" w14:textId="77777777" w:rsidR="00974F67" w:rsidRDefault="00B03B46">
      <w:pPr>
        <w:pStyle w:val="Prrafodelista"/>
        <w:numPr>
          <w:ilvl w:val="0"/>
          <w:numId w:val="2"/>
        </w:numPr>
        <w:tabs>
          <w:tab w:val="left" w:pos="1668"/>
        </w:tabs>
        <w:ind w:left="1480" w:right="90" w:hanging="3"/>
        <w:jc w:val="left"/>
        <w:rPr>
          <w:sz w:val="20"/>
        </w:rPr>
      </w:pPr>
      <w:r>
        <w:rPr>
          <w:i/>
        </w:rPr>
        <w:t>Administrazio publikoarekin lankidetzan</w:t>
      </w:r>
      <w:r>
        <w:rPr>
          <w:i/>
          <w:spacing w:val="1"/>
        </w:rPr>
        <w:t xml:space="preserve"> </w:t>
      </w:r>
      <w:r>
        <w:rPr>
          <w:i/>
        </w:rPr>
        <w:t>jardutea haren kirol programetan, eta haietan</w:t>
      </w:r>
      <w:r>
        <w:rPr>
          <w:i/>
          <w:spacing w:val="1"/>
        </w:rPr>
        <w:t xml:space="preserve"> </w:t>
      </w:r>
      <w:r>
        <w:rPr>
          <w:i/>
        </w:rPr>
        <w:t>parte hartzea, bereziki honako hauetan: goi</w:t>
      </w:r>
      <w:r>
        <w:rPr>
          <w:i/>
          <w:spacing w:val="1"/>
        </w:rPr>
        <w:t xml:space="preserve"> </w:t>
      </w:r>
      <w:r>
        <w:rPr>
          <w:i/>
        </w:rPr>
        <w:t>mailako kirolarientzako programetan; eskola</w:t>
      </w:r>
      <w:r>
        <w:rPr>
          <w:i/>
          <w:spacing w:val="1"/>
        </w:rPr>
        <w:t xml:space="preserve"> </w:t>
      </w:r>
      <w:r>
        <w:rPr>
          <w:i/>
        </w:rPr>
        <w:t>kiroleko programetan; emakumezkoen eta</w:t>
      </w:r>
      <w:r>
        <w:rPr>
          <w:i/>
          <w:spacing w:val="1"/>
        </w:rPr>
        <w:t xml:space="preserve"> </w:t>
      </w:r>
      <w:r>
        <w:rPr>
          <w:i/>
        </w:rPr>
        <w:t>gizonezkoen arteko berdintasuna sustatzeko</w:t>
      </w:r>
      <w:r>
        <w:rPr>
          <w:i/>
          <w:spacing w:val="1"/>
        </w:rPr>
        <w:t xml:space="preserve"> </w:t>
      </w:r>
      <w:r>
        <w:rPr>
          <w:i/>
        </w:rPr>
        <w:t>programetan; eta administrazio publikoak</w:t>
      </w:r>
      <w:r>
        <w:rPr>
          <w:i/>
          <w:spacing w:val="1"/>
        </w:rPr>
        <w:t xml:space="preserve"> </w:t>
      </w:r>
      <w:r>
        <w:rPr>
          <w:i/>
        </w:rPr>
        <w:t>antolatzen dituen eta interes orokorrekoak diren</w:t>
      </w:r>
      <w:r>
        <w:rPr>
          <w:i/>
          <w:spacing w:val="-52"/>
        </w:rPr>
        <w:t xml:space="preserve"> </w:t>
      </w:r>
      <w:r>
        <w:rPr>
          <w:i/>
        </w:rPr>
        <w:t>programetan</w:t>
      </w:r>
      <w:r>
        <w:rPr>
          <w:sz w:val="20"/>
        </w:rPr>
        <w:t>.</w:t>
      </w:r>
    </w:p>
    <w:p w14:paraId="6CE7DFD4" w14:textId="77777777" w:rsidR="00974F67" w:rsidRDefault="00B03B46">
      <w:pPr>
        <w:pStyle w:val="Prrafodelista"/>
        <w:numPr>
          <w:ilvl w:val="0"/>
          <w:numId w:val="2"/>
        </w:numPr>
        <w:tabs>
          <w:tab w:val="left" w:pos="1665"/>
        </w:tabs>
        <w:ind w:left="1664" w:hanging="190"/>
        <w:jc w:val="left"/>
        <w:rPr>
          <w:i/>
        </w:rPr>
      </w:pPr>
      <w:r>
        <w:rPr>
          <w:i/>
        </w:rPr>
        <w:t>Federazioetako</w:t>
      </w:r>
      <w:r>
        <w:rPr>
          <w:i/>
          <w:spacing w:val="-9"/>
        </w:rPr>
        <w:t xml:space="preserve"> </w:t>
      </w:r>
      <w:r>
        <w:rPr>
          <w:i/>
        </w:rPr>
        <w:t>hauteskundeak</w:t>
      </w:r>
      <w:r>
        <w:rPr>
          <w:i/>
          <w:spacing w:val="-7"/>
        </w:rPr>
        <w:t xml:space="preserve"> </w:t>
      </w:r>
      <w:r>
        <w:rPr>
          <w:i/>
        </w:rPr>
        <w:t>kontrolatzea.”</w:t>
      </w:r>
    </w:p>
    <w:p w14:paraId="1682B4E4" w14:textId="77777777" w:rsidR="00974F67" w:rsidRDefault="00974F67">
      <w:pPr>
        <w:pStyle w:val="Textoindependiente"/>
        <w:rPr>
          <w:i/>
          <w:sz w:val="24"/>
        </w:rPr>
      </w:pPr>
    </w:p>
    <w:p w14:paraId="2F623F75" w14:textId="77777777" w:rsidR="00974F67" w:rsidRDefault="00B03B46">
      <w:pPr>
        <w:pStyle w:val="Textoindependiente"/>
        <w:spacing w:before="204"/>
        <w:ind w:left="1481" w:right="28"/>
      </w:pPr>
      <w:r>
        <w:t>Aurrekoa aztertuta, eta egindako bi batzarren</w:t>
      </w:r>
      <w:r>
        <w:rPr>
          <w:spacing w:val="1"/>
        </w:rPr>
        <w:t xml:space="preserve"> </w:t>
      </w:r>
      <w:r>
        <w:t>edukia kontuan hartuta, ondorioztatzen da</w:t>
      </w:r>
      <w:r>
        <w:rPr>
          <w:spacing w:val="1"/>
        </w:rPr>
        <w:t xml:space="preserve"> </w:t>
      </w:r>
      <w:r>
        <w:t>2013ko urtarrilaren 10eko ohiko batzar</w:t>
      </w:r>
      <w:r>
        <w:rPr>
          <w:spacing w:val="1"/>
        </w:rPr>
        <w:t xml:space="preserve"> </w:t>
      </w:r>
      <w:r>
        <w:t>nagusiaren aktan soilik dagoela izaera</w:t>
      </w:r>
      <w:r>
        <w:rPr>
          <w:spacing w:val="1"/>
        </w:rPr>
        <w:t xml:space="preserve"> </w:t>
      </w:r>
      <w:r>
        <w:t>administratiboko</w:t>
      </w:r>
      <w:r>
        <w:rPr>
          <w:spacing w:val="-10"/>
        </w:rPr>
        <w:t xml:space="preserve"> </w:t>
      </w:r>
      <w:r>
        <w:t>funtzio</w:t>
      </w:r>
      <w:r>
        <w:rPr>
          <w:spacing w:val="-8"/>
        </w:rPr>
        <w:t xml:space="preserve"> </w:t>
      </w:r>
      <w:r>
        <w:t>publiko</w:t>
      </w:r>
      <w:r>
        <w:rPr>
          <w:spacing w:val="-8"/>
        </w:rPr>
        <w:t xml:space="preserve"> </w:t>
      </w:r>
      <w:r>
        <w:t>eskuordetutzat</w:t>
      </w:r>
      <w:r>
        <w:rPr>
          <w:spacing w:val="-52"/>
        </w:rPr>
        <w:t xml:space="preserve"> </w:t>
      </w:r>
      <w:r>
        <w:t>hartzen den gai bat: 4. puntua, "</w:t>
      </w:r>
      <w:r>
        <w:rPr>
          <w:i/>
        </w:rPr>
        <w:t>Lehiaketa</w:t>
      </w:r>
      <w:r>
        <w:rPr>
          <w:i/>
          <w:spacing w:val="1"/>
        </w:rPr>
        <w:t xml:space="preserve"> </w:t>
      </w:r>
      <w:r>
        <w:rPr>
          <w:i/>
        </w:rPr>
        <w:t>ofizialen</w:t>
      </w:r>
      <w:r>
        <w:rPr>
          <w:i/>
          <w:spacing w:val="-1"/>
        </w:rPr>
        <w:t xml:space="preserve"> </w:t>
      </w:r>
      <w:r>
        <w:rPr>
          <w:i/>
        </w:rPr>
        <w:t>egutegia</w:t>
      </w:r>
      <w:r>
        <w:rPr>
          <w:i/>
          <w:spacing w:val="-1"/>
        </w:rPr>
        <w:t xml:space="preserve"> </w:t>
      </w:r>
      <w:r>
        <w:rPr>
          <w:i/>
        </w:rPr>
        <w:t>2013"</w:t>
      </w:r>
      <w:r>
        <w:t>.</w:t>
      </w:r>
    </w:p>
    <w:p w14:paraId="672940EC" w14:textId="77777777" w:rsidR="00974F67" w:rsidRDefault="00974F67">
      <w:pPr>
        <w:pStyle w:val="Textoindependiente"/>
        <w:rPr>
          <w:sz w:val="24"/>
        </w:rPr>
      </w:pPr>
    </w:p>
    <w:p w14:paraId="34AC7A46" w14:textId="77777777" w:rsidR="00974F67" w:rsidRDefault="00B03B46">
      <w:pPr>
        <w:pStyle w:val="Textoindependiente"/>
        <w:spacing w:before="204"/>
        <w:ind w:left="1481" w:right="28"/>
      </w:pPr>
      <w:r>
        <w:t>Gainerako</w:t>
      </w:r>
      <w:r>
        <w:rPr>
          <w:spacing w:val="-8"/>
        </w:rPr>
        <w:t xml:space="preserve"> </w:t>
      </w:r>
      <w:r>
        <w:t>akten</w:t>
      </w:r>
      <w:r>
        <w:rPr>
          <w:spacing w:val="-7"/>
        </w:rPr>
        <w:t xml:space="preserve"> </w:t>
      </w:r>
      <w:r>
        <w:t>edukian,</w:t>
      </w:r>
      <w:r>
        <w:rPr>
          <w:spacing w:val="-5"/>
        </w:rPr>
        <w:t xml:space="preserve"> </w:t>
      </w:r>
      <w:r>
        <w:t>beraz,</w:t>
      </w:r>
      <w:r>
        <w:rPr>
          <w:spacing w:val="-6"/>
        </w:rPr>
        <w:t xml:space="preserve"> </w:t>
      </w:r>
      <w:r>
        <w:t>informazio</w:t>
      </w:r>
      <w:r>
        <w:rPr>
          <w:spacing w:val="-52"/>
        </w:rPr>
        <w:t xml:space="preserve"> </w:t>
      </w:r>
      <w:r>
        <w:t>publikoa eskuratzeko eskubidearen</w:t>
      </w:r>
      <w:r>
        <w:rPr>
          <w:spacing w:val="1"/>
        </w:rPr>
        <w:t xml:space="preserve"> </w:t>
      </w:r>
      <w:r>
        <w:t>murriztapenak</w:t>
      </w:r>
      <w:r>
        <w:rPr>
          <w:spacing w:val="-2"/>
        </w:rPr>
        <w:t xml:space="preserve"> </w:t>
      </w:r>
      <w:r>
        <w:t>daude.</w:t>
      </w:r>
    </w:p>
    <w:p w14:paraId="57DB8F6B" w14:textId="77777777" w:rsidR="00974F67" w:rsidRDefault="00974F67">
      <w:pPr>
        <w:pStyle w:val="Textoindependiente"/>
        <w:spacing w:before="10"/>
        <w:rPr>
          <w:sz w:val="20"/>
        </w:rPr>
      </w:pPr>
    </w:p>
    <w:p w14:paraId="1D19DA5C" w14:textId="77777777" w:rsidR="00974F67" w:rsidRDefault="00B03B46">
      <w:pPr>
        <w:pStyle w:val="Textoindependiente"/>
        <w:ind w:left="1481"/>
      </w:pPr>
      <w:r>
        <w:t>Horrez</w:t>
      </w:r>
      <w:r>
        <w:rPr>
          <w:spacing w:val="-6"/>
        </w:rPr>
        <w:t xml:space="preserve"> </w:t>
      </w:r>
      <w:r>
        <w:t>gain,</w:t>
      </w:r>
      <w:r>
        <w:rPr>
          <w:spacing w:val="-4"/>
        </w:rPr>
        <w:t xml:space="preserve"> </w:t>
      </w:r>
      <w:r>
        <w:t>ez</w:t>
      </w:r>
      <w:r>
        <w:rPr>
          <w:spacing w:val="-5"/>
        </w:rPr>
        <w:t xml:space="preserve"> </w:t>
      </w:r>
      <w:r>
        <w:t>dago</w:t>
      </w:r>
      <w:r>
        <w:rPr>
          <w:spacing w:val="-4"/>
        </w:rPr>
        <w:t xml:space="preserve"> </w:t>
      </w:r>
      <w:r>
        <w:t>aipatutako</w:t>
      </w:r>
      <w:r>
        <w:rPr>
          <w:spacing w:val="-5"/>
        </w:rPr>
        <w:t xml:space="preserve"> </w:t>
      </w:r>
      <w:r>
        <w:t>araudian</w:t>
      </w:r>
      <w:r>
        <w:rPr>
          <w:spacing w:val="-52"/>
        </w:rPr>
        <w:t xml:space="preserve"> </w:t>
      </w:r>
      <w:r>
        <w:t>aurreikusitako</w:t>
      </w:r>
      <w:r>
        <w:rPr>
          <w:spacing w:val="-5"/>
        </w:rPr>
        <w:t xml:space="preserve"> </w:t>
      </w:r>
      <w:r>
        <w:t>ez</w:t>
      </w:r>
      <w:r>
        <w:rPr>
          <w:spacing w:val="-4"/>
        </w:rPr>
        <w:t xml:space="preserve"> </w:t>
      </w:r>
      <w:r>
        <w:t>onartzeko</w:t>
      </w:r>
      <w:r>
        <w:rPr>
          <w:spacing w:val="-2"/>
        </w:rPr>
        <w:t xml:space="preserve"> </w:t>
      </w:r>
      <w:r>
        <w:t>arrazoirik.</w:t>
      </w:r>
    </w:p>
    <w:p w14:paraId="03DAB0C6" w14:textId="77777777" w:rsidR="00974F67" w:rsidRDefault="00974F67">
      <w:pPr>
        <w:pStyle w:val="Textoindependiente"/>
        <w:spacing w:before="10"/>
        <w:rPr>
          <w:sz w:val="20"/>
        </w:rPr>
      </w:pPr>
    </w:p>
    <w:p w14:paraId="77BC5BFE" w14:textId="77777777" w:rsidR="00974F67" w:rsidRDefault="00B03B46">
      <w:pPr>
        <w:pStyle w:val="Textoindependiente"/>
        <w:ind w:left="1481"/>
      </w:pPr>
      <w:r>
        <w:t>Horregatik, apirilaren 16ko 73/2020 Foru</w:t>
      </w:r>
      <w:r>
        <w:rPr>
          <w:spacing w:val="1"/>
        </w:rPr>
        <w:t xml:space="preserve"> </w:t>
      </w:r>
      <w:r>
        <w:t>Aginduak (uztailaren 8ko 204/2021 Foru</w:t>
      </w:r>
      <w:r>
        <w:rPr>
          <w:spacing w:val="1"/>
        </w:rPr>
        <w:t xml:space="preserve"> </w:t>
      </w:r>
      <w:r>
        <w:t>Aginduak aldatu zuen) emaniko eskuordetzaren</w:t>
      </w:r>
      <w:r>
        <w:rPr>
          <w:spacing w:val="1"/>
        </w:rPr>
        <w:t xml:space="preserve"> </w:t>
      </w:r>
      <w:r>
        <w:t>ondorioz dagozkidan ahalmenak erabiliz; izan</w:t>
      </w:r>
      <w:r>
        <w:rPr>
          <w:spacing w:val="1"/>
        </w:rPr>
        <w:t xml:space="preserve"> </w:t>
      </w:r>
      <w:r>
        <w:t>ere,</w:t>
      </w:r>
      <w:r>
        <w:rPr>
          <w:spacing w:val="-10"/>
        </w:rPr>
        <w:t xml:space="preserve"> </w:t>
      </w:r>
      <w:r>
        <w:t>Kirol</w:t>
      </w:r>
      <w:r>
        <w:rPr>
          <w:spacing w:val="-10"/>
        </w:rPr>
        <w:t xml:space="preserve"> </w:t>
      </w:r>
      <w:r>
        <w:t>Zuzendaritzako</w:t>
      </w:r>
      <w:r>
        <w:rPr>
          <w:spacing w:val="-6"/>
        </w:rPr>
        <w:t xml:space="preserve"> </w:t>
      </w:r>
      <w:r>
        <w:t>titularrari</w:t>
      </w:r>
      <w:r>
        <w:rPr>
          <w:spacing w:val="-10"/>
        </w:rPr>
        <w:t xml:space="preserve"> </w:t>
      </w:r>
      <w:r>
        <w:t>eskuordetzen</w:t>
      </w:r>
      <w:r>
        <w:rPr>
          <w:spacing w:val="-52"/>
        </w:rPr>
        <w:t xml:space="preserve"> </w:t>
      </w:r>
      <w:r>
        <w:t>zaio informazio publikoa eskuratzeko eskaerak</w:t>
      </w:r>
      <w:r>
        <w:rPr>
          <w:spacing w:val="1"/>
        </w:rPr>
        <w:t xml:space="preserve"> </w:t>
      </w:r>
      <w:r>
        <w:t>ebazteko</w:t>
      </w:r>
      <w:r>
        <w:rPr>
          <w:spacing w:val="-2"/>
        </w:rPr>
        <w:t xml:space="preserve"> </w:t>
      </w:r>
      <w:r>
        <w:t>eskumena,</w:t>
      </w:r>
    </w:p>
    <w:p w14:paraId="102204BB" w14:textId="77777777" w:rsidR="00974F67" w:rsidRDefault="00974F67">
      <w:pPr>
        <w:pStyle w:val="Textoindependiente"/>
        <w:rPr>
          <w:sz w:val="24"/>
        </w:rPr>
      </w:pPr>
    </w:p>
    <w:p w14:paraId="041C2B51" w14:textId="77777777" w:rsidR="00974F67" w:rsidRDefault="00974F67">
      <w:pPr>
        <w:pStyle w:val="Textoindependiente"/>
        <w:spacing w:before="2"/>
        <w:rPr>
          <w:sz w:val="28"/>
        </w:rPr>
      </w:pPr>
    </w:p>
    <w:p w14:paraId="47B66A70" w14:textId="77777777" w:rsidR="00974F67" w:rsidRDefault="00B03B46">
      <w:pPr>
        <w:pStyle w:val="Ttulo1"/>
        <w:ind w:left="2892"/>
      </w:pPr>
      <w:r>
        <w:t>EBAZTEN</w:t>
      </w:r>
      <w:r>
        <w:rPr>
          <w:spacing w:val="-3"/>
        </w:rPr>
        <w:t xml:space="preserve"> </w:t>
      </w:r>
      <w:r>
        <w:t>DUT</w:t>
      </w:r>
    </w:p>
    <w:p w14:paraId="3C1E2461" w14:textId="77777777" w:rsidR="00974F67" w:rsidRDefault="00B03B46">
      <w:pPr>
        <w:spacing w:before="91"/>
        <w:ind w:left="558"/>
        <w:rPr>
          <w:i/>
        </w:rPr>
      </w:pPr>
      <w:r>
        <w:br w:type="column"/>
      </w:r>
      <w:r>
        <w:rPr>
          <w:i/>
        </w:rPr>
        <w:t>Vasco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Justicia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Deportiva</w:t>
      </w:r>
      <w:proofErr w:type="spellEnd"/>
      <w:r>
        <w:rPr>
          <w:i/>
        </w:rPr>
        <w:t>.</w:t>
      </w:r>
    </w:p>
    <w:p w14:paraId="6B6660F9" w14:textId="77777777" w:rsidR="00974F67" w:rsidRDefault="00B03B46">
      <w:pPr>
        <w:pStyle w:val="Prrafodelista"/>
        <w:numPr>
          <w:ilvl w:val="0"/>
          <w:numId w:val="1"/>
        </w:numPr>
        <w:tabs>
          <w:tab w:val="left" w:pos="795"/>
        </w:tabs>
        <w:ind w:hanging="240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aprobación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sus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estatutos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reglamentos</w:t>
      </w:r>
      <w:proofErr w:type="spellEnd"/>
      <w:r>
        <w:rPr>
          <w:i/>
        </w:rPr>
        <w:t>.</w:t>
      </w:r>
    </w:p>
    <w:p w14:paraId="51A31216" w14:textId="77777777" w:rsidR="00974F67" w:rsidRDefault="00B03B46">
      <w:pPr>
        <w:pStyle w:val="Prrafodelista"/>
        <w:numPr>
          <w:ilvl w:val="0"/>
          <w:numId w:val="1"/>
        </w:numPr>
        <w:tabs>
          <w:tab w:val="left" w:pos="742"/>
        </w:tabs>
        <w:ind w:left="558" w:right="196" w:hanging="6"/>
        <w:rPr>
          <w:i/>
        </w:rPr>
      </w:pPr>
      <w:r>
        <w:rPr>
          <w:i/>
        </w:rPr>
        <w:t xml:space="preserve">La participación y </w:t>
      </w:r>
      <w:proofErr w:type="spellStart"/>
      <w:r>
        <w:rPr>
          <w:i/>
        </w:rPr>
        <w:t>colaboración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</w:t>
      </w:r>
      <w:proofErr w:type="spellEnd"/>
      <w:r>
        <w:rPr>
          <w:i/>
        </w:rPr>
        <w:t xml:space="preserve"> 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Administración</w:t>
      </w:r>
      <w:proofErr w:type="spellEnd"/>
      <w:r>
        <w:rPr>
          <w:i/>
        </w:rPr>
        <w:t xml:space="preserve"> pública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desarrollo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sus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deportivos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especial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para </w:t>
      </w:r>
      <w:proofErr w:type="spellStart"/>
      <w:r>
        <w:rPr>
          <w:i/>
        </w:rPr>
        <w:t>deportistas</w:t>
      </w:r>
      <w:proofErr w:type="spellEnd"/>
      <w:r>
        <w:rPr>
          <w:i/>
        </w:rPr>
        <w:t xml:space="preserve"> de alto </w:t>
      </w:r>
      <w:proofErr w:type="spellStart"/>
      <w:r>
        <w:rPr>
          <w:i/>
        </w:rPr>
        <w:t>nivel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deporte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escolar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los </w:t>
      </w:r>
      <w:proofErr w:type="spellStart"/>
      <w:r>
        <w:rPr>
          <w:i/>
        </w:rPr>
        <w:t>programas</w:t>
      </w:r>
      <w:proofErr w:type="spellEnd"/>
      <w:r>
        <w:rPr>
          <w:i/>
          <w:spacing w:val="-53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promoción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igualdad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hombres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mujeres</w:t>
      </w:r>
      <w:proofErr w:type="spellEnd"/>
      <w:r>
        <w:rPr>
          <w:i/>
          <w:spacing w:val="-52"/>
        </w:rPr>
        <w:t xml:space="preserve"> </w:t>
      </w:r>
      <w:r>
        <w:rPr>
          <w:i/>
        </w:rPr>
        <w:t xml:space="preserve">y </w:t>
      </w:r>
      <w:proofErr w:type="spellStart"/>
      <w:r>
        <w:rPr>
          <w:i/>
        </w:rPr>
        <w:t>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aquellos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programas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interés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general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que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organice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aquella</w:t>
      </w:r>
      <w:proofErr w:type="spellEnd"/>
      <w:r>
        <w:rPr>
          <w:i/>
        </w:rPr>
        <w:t>.</w:t>
      </w:r>
    </w:p>
    <w:p w14:paraId="77F9C9E7" w14:textId="77777777" w:rsidR="00974F67" w:rsidRDefault="00974F67">
      <w:pPr>
        <w:pStyle w:val="Textoindependiente"/>
        <w:spacing w:before="4"/>
        <w:rPr>
          <w:i/>
          <w:sz w:val="31"/>
        </w:rPr>
      </w:pPr>
    </w:p>
    <w:p w14:paraId="44C3A30C" w14:textId="77777777" w:rsidR="00974F67" w:rsidRDefault="00B03B46">
      <w:pPr>
        <w:pStyle w:val="Prrafodelista"/>
        <w:numPr>
          <w:ilvl w:val="0"/>
          <w:numId w:val="1"/>
        </w:numPr>
        <w:tabs>
          <w:tab w:val="left" w:pos="745"/>
        </w:tabs>
        <w:spacing w:before="0"/>
        <w:ind w:left="558" w:right="1000" w:hanging="3"/>
        <w:rPr>
          <w:i/>
        </w:rPr>
      </w:pPr>
      <w:r>
        <w:rPr>
          <w:i/>
        </w:rPr>
        <w:t xml:space="preserve">El </w:t>
      </w:r>
      <w:proofErr w:type="spellStart"/>
      <w:r>
        <w:rPr>
          <w:i/>
        </w:rPr>
        <w:t>control</w:t>
      </w:r>
      <w:proofErr w:type="spellEnd"/>
      <w:r>
        <w:rPr>
          <w:i/>
        </w:rPr>
        <w:t xml:space="preserve"> de los </w:t>
      </w:r>
      <w:proofErr w:type="spellStart"/>
      <w:r>
        <w:rPr>
          <w:i/>
        </w:rPr>
        <w:t>procesos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electorales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federativos</w:t>
      </w:r>
      <w:proofErr w:type="spellEnd"/>
      <w:r>
        <w:rPr>
          <w:i/>
        </w:rPr>
        <w:t>.”</w:t>
      </w:r>
    </w:p>
    <w:p w14:paraId="2052CE37" w14:textId="77777777" w:rsidR="00974F67" w:rsidRDefault="00974F67">
      <w:pPr>
        <w:pStyle w:val="Textoindependiente"/>
        <w:spacing w:before="10"/>
        <w:rPr>
          <w:i/>
          <w:sz w:val="20"/>
        </w:rPr>
      </w:pPr>
    </w:p>
    <w:p w14:paraId="23BDD911" w14:textId="77777777" w:rsidR="00974F67" w:rsidRDefault="00B03B46">
      <w:pPr>
        <w:pStyle w:val="Textoindependiente"/>
        <w:ind w:left="558" w:right="183"/>
        <w:rPr>
          <w:i/>
        </w:rPr>
      </w:pPr>
      <w:r>
        <w:t xml:space="preserve">Del </w:t>
      </w:r>
      <w:proofErr w:type="spellStart"/>
      <w:r>
        <w:t>análisis</w:t>
      </w:r>
      <w:proofErr w:type="spellEnd"/>
      <w:r>
        <w:t xml:space="preserve"> de lo </w:t>
      </w:r>
      <w:proofErr w:type="spellStart"/>
      <w:r>
        <w:t>anterior</w:t>
      </w:r>
      <w:proofErr w:type="spellEnd"/>
      <w:r>
        <w:t xml:space="preserve">, y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rPr>
          <w:spacing w:val="-52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contenido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las</w:t>
      </w:r>
      <w:proofErr w:type="spellEnd"/>
      <w:r>
        <w:rPr>
          <w:spacing w:val="-5"/>
        </w:rPr>
        <w:t xml:space="preserve"> </w:t>
      </w:r>
      <w:proofErr w:type="spellStart"/>
      <w:r>
        <w:t>dos</w:t>
      </w:r>
      <w:proofErr w:type="spellEnd"/>
      <w:r>
        <w:rPr>
          <w:spacing w:val="-4"/>
        </w:rPr>
        <w:t xml:space="preserve"> </w:t>
      </w:r>
      <w:proofErr w:type="spellStart"/>
      <w:r>
        <w:t>asambleas</w:t>
      </w:r>
      <w:proofErr w:type="spellEnd"/>
      <w:r>
        <w:rPr>
          <w:spacing w:val="-5"/>
        </w:rPr>
        <w:t xml:space="preserve"> </w:t>
      </w:r>
      <w:proofErr w:type="spellStart"/>
      <w:r>
        <w:t>celebradas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52"/>
        </w:rPr>
        <w:t xml:space="preserve"> </w:t>
      </w:r>
      <w:proofErr w:type="spellStart"/>
      <w:r>
        <w:t>concluye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acta</w:t>
      </w:r>
      <w:proofErr w:type="spellEnd"/>
      <w:r>
        <w:t xml:space="preserve"> de la</w:t>
      </w:r>
      <w:r>
        <w:rPr>
          <w:spacing w:val="1"/>
        </w:rPr>
        <w:t xml:space="preserve"> </w:t>
      </w:r>
      <w:proofErr w:type="spellStart"/>
      <w:r>
        <w:t>asamblea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ordinaria</w:t>
      </w:r>
      <w:proofErr w:type="spellEnd"/>
      <w:r>
        <w:t xml:space="preserve"> del 10 de </w:t>
      </w:r>
      <w:proofErr w:type="spellStart"/>
      <w:r>
        <w:t>enero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t xml:space="preserve">2013 </w:t>
      </w:r>
      <w:proofErr w:type="spellStart"/>
      <w:r>
        <w:t>hay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tema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consideración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función</w:t>
      </w:r>
      <w:proofErr w:type="spellEnd"/>
      <w:r>
        <w:t xml:space="preserve"> pública </w:t>
      </w:r>
      <w:proofErr w:type="spellStart"/>
      <w:r>
        <w:t>delegada</w:t>
      </w:r>
      <w:proofErr w:type="spellEnd"/>
      <w:r>
        <w:t xml:space="preserve"> de </w:t>
      </w:r>
      <w:proofErr w:type="spellStart"/>
      <w:r>
        <w:t>carácter</w:t>
      </w:r>
      <w:proofErr w:type="spellEnd"/>
      <w:r>
        <w:rPr>
          <w:spacing w:val="1"/>
        </w:rPr>
        <w:t xml:space="preserve"> </w:t>
      </w:r>
      <w:proofErr w:type="spellStart"/>
      <w:r>
        <w:t>administrativo</w:t>
      </w:r>
      <w:proofErr w:type="spellEnd"/>
      <w:r>
        <w:t xml:space="preserve">: el </w:t>
      </w:r>
      <w:proofErr w:type="spellStart"/>
      <w:r>
        <w:t>punto</w:t>
      </w:r>
      <w:proofErr w:type="spellEnd"/>
      <w:r>
        <w:t xml:space="preserve"> 4, </w:t>
      </w:r>
      <w:r>
        <w:rPr>
          <w:i/>
        </w:rPr>
        <w:t>“</w:t>
      </w:r>
      <w:proofErr w:type="spellStart"/>
      <w:r>
        <w:rPr>
          <w:i/>
        </w:rPr>
        <w:t>Calendario</w:t>
      </w:r>
      <w:proofErr w:type="spellEnd"/>
      <w:r>
        <w:rPr>
          <w:i/>
        </w:rPr>
        <w:t xml:space="preserve"> de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competiciones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 xml:space="preserve"> 2013”.</w:t>
      </w:r>
    </w:p>
    <w:p w14:paraId="453D26C9" w14:textId="77777777" w:rsidR="00974F67" w:rsidRDefault="00974F67">
      <w:pPr>
        <w:pStyle w:val="Textoindependiente"/>
        <w:spacing w:before="10"/>
        <w:rPr>
          <w:i/>
          <w:sz w:val="20"/>
        </w:rPr>
      </w:pPr>
    </w:p>
    <w:p w14:paraId="5605BD0B" w14:textId="77777777" w:rsidR="00974F67" w:rsidRDefault="00B03B46">
      <w:pPr>
        <w:pStyle w:val="Textoindependiente"/>
        <w:ind w:left="558" w:right="183"/>
      </w:pP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spellStart"/>
      <w:r>
        <w:t>contenido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resto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las</w:t>
      </w:r>
      <w:proofErr w:type="spellEnd"/>
      <w:r>
        <w:rPr>
          <w:spacing w:val="-4"/>
        </w:rPr>
        <w:t xml:space="preserve"> </w:t>
      </w:r>
      <w:proofErr w:type="spellStart"/>
      <w:r>
        <w:t>actas</w:t>
      </w:r>
      <w:proofErr w:type="spellEnd"/>
      <w:r>
        <w:rPr>
          <w:spacing w:val="-4"/>
        </w:rPr>
        <w:t xml:space="preserve"> </w:t>
      </w:r>
      <w:proofErr w:type="spellStart"/>
      <w:r>
        <w:t>concurren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por</w:t>
      </w:r>
      <w:proofErr w:type="spellEnd"/>
      <w:r>
        <w:t xml:space="preserve"> tanto, </w:t>
      </w:r>
      <w:proofErr w:type="spellStart"/>
      <w:r>
        <w:t>límites</w:t>
      </w:r>
      <w:proofErr w:type="spellEnd"/>
      <w:r>
        <w:t xml:space="preserve"> del </w:t>
      </w:r>
      <w:proofErr w:type="spellStart"/>
      <w:r>
        <w:t>derecho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pública.</w:t>
      </w:r>
    </w:p>
    <w:p w14:paraId="35322889" w14:textId="77777777" w:rsidR="00974F67" w:rsidRDefault="00974F67">
      <w:pPr>
        <w:pStyle w:val="Textoindependiente"/>
        <w:spacing w:before="10"/>
        <w:rPr>
          <w:sz w:val="20"/>
        </w:rPr>
      </w:pPr>
    </w:p>
    <w:p w14:paraId="6049EBEE" w14:textId="77777777" w:rsidR="00974F67" w:rsidRDefault="00B03B46">
      <w:pPr>
        <w:pStyle w:val="Textoindependiente"/>
        <w:ind w:left="558" w:right="357"/>
      </w:pPr>
      <w:r>
        <w:t xml:space="preserve">No </w:t>
      </w:r>
      <w:proofErr w:type="spellStart"/>
      <w:r>
        <w:t>concurre</w:t>
      </w:r>
      <w:proofErr w:type="spellEnd"/>
      <w:r>
        <w:t xml:space="preserve"> </w:t>
      </w:r>
      <w:proofErr w:type="spellStart"/>
      <w:r>
        <w:t>ninguno</w:t>
      </w:r>
      <w:proofErr w:type="spellEnd"/>
      <w:r>
        <w:t xml:space="preserve"> de los </w:t>
      </w:r>
      <w:proofErr w:type="spellStart"/>
      <w:r>
        <w:t>casos</w:t>
      </w:r>
      <w:proofErr w:type="spellEnd"/>
      <w:r>
        <w:t xml:space="preserve"> de </w:t>
      </w:r>
      <w:proofErr w:type="spellStart"/>
      <w:r>
        <w:t>causas</w:t>
      </w:r>
      <w:proofErr w:type="spellEnd"/>
      <w:r>
        <w:t xml:space="preserve"> de</w:t>
      </w:r>
      <w:r>
        <w:rPr>
          <w:spacing w:val="-52"/>
        </w:rPr>
        <w:t xml:space="preserve"> </w:t>
      </w:r>
      <w:proofErr w:type="spellStart"/>
      <w:r>
        <w:t>inadmisión</w:t>
      </w:r>
      <w:proofErr w:type="spellEnd"/>
      <w:r>
        <w:rPr>
          <w:spacing w:val="-3"/>
        </w:rPr>
        <w:t xml:space="preserve"> </w:t>
      </w:r>
      <w:proofErr w:type="spellStart"/>
      <w:r>
        <w:t>previstos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referida</w:t>
      </w:r>
      <w:proofErr w:type="spellEnd"/>
      <w:r>
        <w:rPr>
          <w:spacing w:val="-1"/>
        </w:rPr>
        <w:t xml:space="preserve"> </w:t>
      </w:r>
      <w:proofErr w:type="spellStart"/>
      <w:r>
        <w:t>normativa</w:t>
      </w:r>
      <w:proofErr w:type="spellEnd"/>
      <w:r>
        <w:t>.</w:t>
      </w:r>
    </w:p>
    <w:p w14:paraId="0EECF357" w14:textId="77777777" w:rsidR="00974F67" w:rsidRDefault="00974F67">
      <w:pPr>
        <w:pStyle w:val="Textoindependiente"/>
        <w:spacing w:before="10"/>
        <w:rPr>
          <w:sz w:val="20"/>
        </w:rPr>
      </w:pPr>
    </w:p>
    <w:p w14:paraId="333FF6F8" w14:textId="77777777" w:rsidR="00974F67" w:rsidRDefault="00B03B46">
      <w:pPr>
        <w:pStyle w:val="Textoindependiente"/>
        <w:ind w:left="558" w:right="109"/>
      </w:pPr>
      <w:r>
        <w:t xml:space="preserve">En su </w:t>
      </w:r>
      <w:proofErr w:type="spellStart"/>
      <w:r>
        <w:t>virtud</w:t>
      </w:r>
      <w:proofErr w:type="spellEnd"/>
      <w:r>
        <w:t xml:space="preserve">, </w:t>
      </w:r>
      <w:proofErr w:type="spellStart"/>
      <w:r>
        <w:t>haciendo</w:t>
      </w:r>
      <w:proofErr w:type="spellEnd"/>
      <w:r>
        <w:t xml:space="preserve"> uso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facultades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competen</w:t>
      </w:r>
      <w:proofErr w:type="spellEnd"/>
      <w:r>
        <w:t xml:space="preserve"> a </w:t>
      </w:r>
      <w:proofErr w:type="spellStart"/>
      <w:r>
        <w:t>consecuencia</w:t>
      </w:r>
      <w:proofErr w:type="spellEnd"/>
      <w:r>
        <w:t xml:space="preserve"> de la </w:t>
      </w:r>
      <w:proofErr w:type="spellStart"/>
      <w:r>
        <w:t>delegación</w:t>
      </w:r>
      <w:proofErr w:type="spellEnd"/>
      <w:r>
        <w:rPr>
          <w:spacing w:val="1"/>
        </w:rPr>
        <w:t xml:space="preserve"> </w:t>
      </w:r>
      <w:proofErr w:type="spellStart"/>
      <w:r>
        <w:t>conferida</w:t>
      </w:r>
      <w:proofErr w:type="spellEnd"/>
      <w:r>
        <w:t xml:space="preserve"> mediante</w:t>
      </w:r>
      <w:r>
        <w:rPr>
          <w:spacing w:val="3"/>
        </w:rPr>
        <w:t xml:space="preserve"> </w:t>
      </w:r>
      <w:proofErr w:type="spellStart"/>
      <w:r>
        <w:t>Orden</w:t>
      </w:r>
      <w:proofErr w:type="spellEnd"/>
      <w:r>
        <w:t xml:space="preserve"> Foral 73/2020,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 xml:space="preserve">de </w:t>
      </w:r>
      <w:proofErr w:type="spellStart"/>
      <w:r>
        <w:t>abril</w:t>
      </w:r>
      <w:proofErr w:type="spellEnd"/>
      <w:r>
        <w:t xml:space="preserve">, </w:t>
      </w:r>
      <w:proofErr w:type="spellStart"/>
      <w:r>
        <w:t>modificada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Orden</w:t>
      </w:r>
      <w:proofErr w:type="spellEnd"/>
      <w:r>
        <w:t xml:space="preserve"> Foral 204/2021,</w:t>
      </w:r>
      <w:r>
        <w:rPr>
          <w:spacing w:val="-5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julio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que</w:t>
      </w:r>
      <w:proofErr w:type="spellEnd"/>
      <w:r>
        <w:rPr>
          <w:spacing w:val="4"/>
        </w:rPr>
        <w:t xml:space="preserve"> </w:t>
      </w:r>
      <w:r>
        <w:t>delega</w:t>
      </w:r>
      <w:r>
        <w:rPr>
          <w:spacing w:val="3"/>
        </w:rPr>
        <w:t xml:space="preserve"> </w:t>
      </w:r>
      <w:proofErr w:type="spellStart"/>
      <w:r>
        <w:t>en</w:t>
      </w:r>
      <w:proofErr w:type="spellEnd"/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proofErr w:type="spellStart"/>
      <w:r>
        <w:t>persona</w:t>
      </w:r>
      <w:proofErr w:type="spellEnd"/>
      <w:r>
        <w:rPr>
          <w:spacing w:val="3"/>
        </w:rPr>
        <w:t xml:space="preserve"> </w:t>
      </w:r>
      <w:r>
        <w:t>titular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la </w:t>
      </w:r>
      <w:proofErr w:type="spellStart"/>
      <w:r>
        <w:t>Dirección</w:t>
      </w:r>
      <w:proofErr w:type="spellEnd"/>
      <w:r>
        <w:t xml:space="preserve"> de </w:t>
      </w:r>
      <w:proofErr w:type="spellStart"/>
      <w:r>
        <w:t>Deporte</w:t>
      </w:r>
      <w:proofErr w:type="spellEnd"/>
      <w:r>
        <w:t xml:space="preserve"> la </w:t>
      </w:r>
      <w:proofErr w:type="spellStart"/>
      <w:r>
        <w:t>competencia</w:t>
      </w:r>
      <w:proofErr w:type="spellEnd"/>
      <w:r>
        <w:t xml:space="preserve"> para</w:t>
      </w:r>
      <w:r>
        <w:rPr>
          <w:spacing w:val="1"/>
        </w:rPr>
        <w:t xml:space="preserve"> </w:t>
      </w:r>
      <w:proofErr w:type="spellStart"/>
      <w:r>
        <w:t>resolver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solicitudes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materia de </w:t>
      </w:r>
      <w:proofErr w:type="spellStart"/>
      <w:r>
        <w:t>acceso</w:t>
      </w:r>
      <w:proofErr w:type="spellEnd"/>
      <w:r>
        <w:t xml:space="preserve"> a la</w:t>
      </w:r>
      <w:r>
        <w:rPr>
          <w:spacing w:val="1"/>
        </w:rPr>
        <w:t xml:space="preserve"> </w:t>
      </w:r>
      <w:proofErr w:type="spellStart"/>
      <w:r>
        <w:t>información</w:t>
      </w:r>
      <w:proofErr w:type="spellEnd"/>
      <w:r>
        <w:rPr>
          <w:spacing w:val="-2"/>
        </w:rPr>
        <w:t xml:space="preserve"> </w:t>
      </w:r>
      <w:r>
        <w:t>pública,</w:t>
      </w:r>
    </w:p>
    <w:p w14:paraId="37F261EF" w14:textId="77777777" w:rsidR="00974F67" w:rsidRDefault="00974F67">
      <w:pPr>
        <w:pStyle w:val="Textoindependiente"/>
        <w:spacing w:before="3"/>
        <w:rPr>
          <w:sz w:val="31"/>
        </w:rPr>
      </w:pPr>
    </w:p>
    <w:p w14:paraId="68A3DF7E" w14:textId="77777777" w:rsidR="00974F67" w:rsidRDefault="00B03B46">
      <w:pPr>
        <w:pStyle w:val="Ttulo1"/>
        <w:ind w:left="2131" w:right="1683"/>
        <w:jc w:val="center"/>
      </w:pPr>
      <w:r>
        <w:t>RESUELVO</w:t>
      </w:r>
    </w:p>
    <w:p w14:paraId="71C1E486" w14:textId="77777777" w:rsidR="00974F67" w:rsidRDefault="00974F67">
      <w:pPr>
        <w:jc w:val="center"/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45" w:space="40"/>
            <w:col w:w="5065"/>
          </w:cols>
        </w:sectPr>
      </w:pPr>
    </w:p>
    <w:p w14:paraId="3668DD45" w14:textId="77777777" w:rsidR="00974F67" w:rsidRDefault="00974F67">
      <w:pPr>
        <w:pStyle w:val="Textoindependiente"/>
        <w:rPr>
          <w:b/>
          <w:sz w:val="20"/>
        </w:rPr>
      </w:pPr>
    </w:p>
    <w:p w14:paraId="6FFD6BD1" w14:textId="77777777" w:rsidR="00974F67" w:rsidRDefault="00974F67">
      <w:pPr>
        <w:rPr>
          <w:sz w:val="20"/>
        </w:rPr>
        <w:sectPr w:rsidR="00974F67">
          <w:type w:val="continuous"/>
          <w:pgSz w:w="11910" w:h="16840"/>
          <w:pgMar w:top="800" w:right="740" w:bottom="780" w:left="220" w:header="720" w:footer="720" w:gutter="0"/>
          <w:cols w:space="720"/>
        </w:sectPr>
      </w:pPr>
    </w:p>
    <w:p w14:paraId="681E2344" w14:textId="77777777" w:rsidR="00974F67" w:rsidRDefault="00974F67">
      <w:pPr>
        <w:pStyle w:val="Textoindependiente"/>
        <w:spacing w:before="6"/>
        <w:rPr>
          <w:b/>
          <w:sz w:val="19"/>
        </w:rPr>
      </w:pPr>
    </w:p>
    <w:p w14:paraId="673BC8BC" w14:textId="5D1BB064" w:rsidR="00974F67" w:rsidRDefault="00B03B46">
      <w:pPr>
        <w:pStyle w:val="Textoindependiente"/>
        <w:ind w:left="1481" w:right="116"/>
      </w:pPr>
      <w:r>
        <w:rPr>
          <w:b/>
        </w:rPr>
        <w:t xml:space="preserve">Lehenengoa. </w:t>
      </w:r>
      <w:r>
        <w:t>Zati batean baiestea</w:t>
      </w:r>
      <w:r w:rsidR="009B0497">
        <w:rPr>
          <w:spacing w:val="1"/>
        </w:rPr>
        <w:t xml:space="preserve"> </w:t>
      </w:r>
      <w:proofErr w:type="spellStart"/>
      <w:r w:rsidR="00014CC5" w:rsidRPr="000C1CA3">
        <w:rPr>
          <w:highlight w:val="black"/>
        </w:rPr>
        <w:t>xxxxx</w:t>
      </w:r>
      <w:r w:rsidR="009B0497">
        <w:rPr>
          <w:spacing w:val="1"/>
        </w:rPr>
        <w:t>k</w:t>
      </w:r>
      <w:proofErr w:type="spellEnd"/>
      <w:r>
        <w:t xml:space="preserve"> informazio</w:t>
      </w:r>
      <w:r>
        <w:rPr>
          <w:spacing w:val="1"/>
        </w:rPr>
        <w:t xml:space="preserve"> </w:t>
      </w:r>
      <w:r>
        <w:t>publikoa eskuratzeko aurkeztu zuen eskaera, eta</w:t>
      </w:r>
      <w:r>
        <w:rPr>
          <w:spacing w:val="-53"/>
        </w:rPr>
        <w:t xml:space="preserve"> </w:t>
      </w:r>
      <w:r>
        <w:t>honako</w:t>
      </w:r>
      <w:r>
        <w:rPr>
          <w:spacing w:val="-1"/>
        </w:rPr>
        <w:t xml:space="preserve"> </w:t>
      </w:r>
      <w:r>
        <w:t>informazioa</w:t>
      </w:r>
      <w:r>
        <w:rPr>
          <w:spacing w:val="-1"/>
        </w:rPr>
        <w:t xml:space="preserve"> </w:t>
      </w:r>
      <w:r>
        <w:t>ematea:</w:t>
      </w:r>
    </w:p>
    <w:p w14:paraId="7B90B6C0" w14:textId="77777777" w:rsidR="00974F67" w:rsidRDefault="00B03B46">
      <w:pPr>
        <w:pStyle w:val="Textoindependiente"/>
        <w:tabs>
          <w:tab w:val="left" w:pos="2044"/>
        </w:tabs>
        <w:spacing w:before="120"/>
        <w:ind w:left="1685"/>
      </w:pPr>
      <w:r>
        <w:t>-</w:t>
      </w:r>
      <w:r>
        <w:tab/>
        <w:t>Arabako</w:t>
      </w:r>
      <w:r>
        <w:rPr>
          <w:spacing w:val="-8"/>
        </w:rPr>
        <w:t xml:space="preserve"> </w:t>
      </w:r>
      <w:r>
        <w:t>Boxeo</w:t>
      </w:r>
      <w:r>
        <w:rPr>
          <w:spacing w:val="-8"/>
        </w:rPr>
        <w:t xml:space="preserve"> </w:t>
      </w:r>
      <w:r>
        <w:t>Federazioaren</w:t>
      </w:r>
      <w:r>
        <w:rPr>
          <w:spacing w:val="-6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Arabako</w:t>
      </w:r>
    </w:p>
    <w:p w14:paraId="79BFD783" w14:textId="77777777" w:rsidR="00974F67" w:rsidRDefault="00B03B46">
      <w:pPr>
        <w:pStyle w:val="Textoindependiente"/>
        <w:spacing w:before="6"/>
        <w:rPr>
          <w:sz w:val="19"/>
        </w:rPr>
      </w:pPr>
      <w:r>
        <w:br w:type="column"/>
      </w:r>
    </w:p>
    <w:p w14:paraId="4FBBAEDB" w14:textId="15D975C6" w:rsidR="00974F67" w:rsidRDefault="00B03B46">
      <w:pPr>
        <w:pStyle w:val="Textoindependiente"/>
        <w:ind w:left="547" w:right="357"/>
      </w:pPr>
      <w:proofErr w:type="spellStart"/>
      <w:r>
        <w:rPr>
          <w:b/>
        </w:rPr>
        <w:t>Primero</w:t>
      </w:r>
      <w:proofErr w:type="spellEnd"/>
      <w:r>
        <w:rPr>
          <w:b/>
        </w:rPr>
        <w:t xml:space="preserve">. </w:t>
      </w:r>
      <w:proofErr w:type="spellStart"/>
      <w:r>
        <w:t>Estimar</w:t>
      </w:r>
      <w:proofErr w:type="spellEnd"/>
      <w:r>
        <w:t xml:space="preserve"> </w:t>
      </w:r>
      <w:proofErr w:type="spellStart"/>
      <w:r>
        <w:t>parcialmente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acceso</w:t>
      </w:r>
      <w:proofErr w:type="spellEnd"/>
      <w:r>
        <w:t xml:space="preserve"> a la </w:t>
      </w:r>
      <w:proofErr w:type="spellStart"/>
      <w:r>
        <w:t>información</w:t>
      </w:r>
      <w:proofErr w:type="spellEnd"/>
      <w:r>
        <w:t xml:space="preserve"> pública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52"/>
        </w:rPr>
        <w:t xml:space="preserve"> </w:t>
      </w:r>
      <w:r>
        <w:t xml:space="preserve">            </w:t>
      </w:r>
      <w:proofErr w:type="spellStart"/>
      <w:r w:rsidR="00014CC5" w:rsidRPr="000C1CA3">
        <w:rPr>
          <w:highlight w:val="black"/>
        </w:rPr>
        <w:t>xxxxx</w:t>
      </w:r>
      <w:proofErr w:type="spellEnd"/>
      <w:r w:rsidR="00014CC5">
        <w:t xml:space="preserve"> </w:t>
      </w:r>
      <w:r>
        <w:t xml:space="preserve">y </w:t>
      </w:r>
      <w:proofErr w:type="spellStart"/>
      <w:r>
        <w:t>facilitarle</w:t>
      </w:r>
      <w:proofErr w:type="spellEnd"/>
      <w:r>
        <w:t xml:space="preserve"> la</w:t>
      </w:r>
      <w:r>
        <w:rPr>
          <w:spacing w:val="1"/>
        </w:rPr>
        <w:t xml:space="preserve"> </w:t>
      </w:r>
      <w:proofErr w:type="spellStart"/>
      <w:r>
        <w:t>siguiente</w:t>
      </w:r>
      <w:proofErr w:type="spellEnd"/>
      <w:r>
        <w:rPr>
          <w:spacing w:val="-2"/>
        </w:rPr>
        <w:t xml:space="preserve"> </w:t>
      </w:r>
      <w:proofErr w:type="spellStart"/>
      <w:r>
        <w:t>información</w:t>
      </w:r>
      <w:proofErr w:type="spellEnd"/>
      <w:r>
        <w:t>:</w:t>
      </w:r>
    </w:p>
    <w:p w14:paraId="6E2FE18C" w14:textId="53F6B59A" w:rsidR="00974F67" w:rsidRDefault="00B03B46">
      <w:pPr>
        <w:pStyle w:val="Textoindependiente"/>
        <w:tabs>
          <w:tab w:val="left" w:pos="1111"/>
        </w:tabs>
        <w:spacing w:before="120"/>
        <w:ind w:left="751"/>
      </w:pPr>
      <w:r>
        <w:t>-</w:t>
      </w:r>
      <w:r>
        <w:tab/>
      </w:r>
      <w:proofErr w:type="spellStart"/>
      <w:r>
        <w:t>Punto</w:t>
      </w:r>
      <w:proofErr w:type="spellEnd"/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acta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asamblea</w:t>
      </w:r>
      <w:proofErr w:type="spellEnd"/>
      <w:r>
        <w:rPr>
          <w:spacing w:val="-8"/>
        </w:rPr>
        <w:t xml:space="preserve"> </w:t>
      </w:r>
      <w:proofErr w:type="spellStart"/>
      <w:r>
        <w:t>general</w:t>
      </w:r>
      <w:proofErr w:type="spellEnd"/>
    </w:p>
    <w:p w14:paraId="3DEC9778" w14:textId="77777777" w:rsidR="00974F67" w:rsidRDefault="00974F67">
      <w:pPr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56" w:space="40"/>
            <w:col w:w="5054"/>
          </w:cols>
        </w:sectPr>
      </w:pPr>
    </w:p>
    <w:p w14:paraId="387BA7BE" w14:textId="77777777" w:rsidR="00974F67" w:rsidRDefault="00974F67">
      <w:pPr>
        <w:pStyle w:val="Textoindependiente"/>
        <w:rPr>
          <w:sz w:val="20"/>
        </w:rPr>
      </w:pPr>
    </w:p>
    <w:p w14:paraId="7ADEF2FF" w14:textId="77777777" w:rsidR="00974F67" w:rsidRDefault="00974F67">
      <w:pPr>
        <w:pStyle w:val="Textoindependiente"/>
        <w:rPr>
          <w:sz w:val="20"/>
        </w:rPr>
      </w:pPr>
    </w:p>
    <w:p w14:paraId="561D0BB5" w14:textId="77777777" w:rsidR="00974F67" w:rsidRDefault="00974F67">
      <w:pPr>
        <w:pStyle w:val="Textoindependiente"/>
        <w:rPr>
          <w:sz w:val="20"/>
        </w:rPr>
      </w:pPr>
    </w:p>
    <w:p w14:paraId="33570E53" w14:textId="77777777" w:rsidR="00974F67" w:rsidRDefault="00974F67">
      <w:pPr>
        <w:pStyle w:val="Textoindependiente"/>
        <w:rPr>
          <w:sz w:val="20"/>
        </w:rPr>
      </w:pPr>
    </w:p>
    <w:p w14:paraId="2DCD4B63" w14:textId="77777777" w:rsidR="00974F67" w:rsidRDefault="00974F67">
      <w:pPr>
        <w:pStyle w:val="Textoindependiente"/>
        <w:spacing w:before="10"/>
        <w:rPr>
          <w:sz w:val="25"/>
        </w:rPr>
      </w:pPr>
    </w:p>
    <w:p w14:paraId="37D1E883" w14:textId="77777777" w:rsidR="00974F67" w:rsidRDefault="00974F67">
      <w:pPr>
        <w:rPr>
          <w:sz w:val="25"/>
        </w:rPr>
        <w:sectPr w:rsidR="00974F67">
          <w:pgSz w:w="11910" w:h="16840"/>
          <w:pgMar w:top="1520" w:right="740" w:bottom="780" w:left="220" w:header="851" w:footer="588" w:gutter="0"/>
          <w:cols w:space="720"/>
        </w:sectPr>
      </w:pPr>
    </w:p>
    <w:p w14:paraId="0AD1B160" w14:textId="77777777" w:rsidR="00974F67" w:rsidRDefault="00B03B46">
      <w:pPr>
        <w:pStyle w:val="Textoindependiente"/>
        <w:spacing w:before="91"/>
        <w:ind w:left="2045" w:right="205"/>
      </w:pPr>
      <w:r>
        <w:t>Foru Aldundiaren 2013ko urtarrilaren</w:t>
      </w:r>
      <w:r>
        <w:rPr>
          <w:spacing w:val="1"/>
        </w:rPr>
        <w:t xml:space="preserve"> </w:t>
      </w:r>
      <w:r>
        <w:t>10eko</w:t>
      </w:r>
      <w:r>
        <w:rPr>
          <w:spacing w:val="-4"/>
        </w:rPr>
        <w:t xml:space="preserve"> </w:t>
      </w:r>
      <w:r>
        <w:t>ohiko</w:t>
      </w:r>
      <w:r>
        <w:rPr>
          <w:spacing w:val="-3"/>
        </w:rPr>
        <w:t xml:space="preserve"> </w:t>
      </w:r>
      <w:r>
        <w:t>batzar</w:t>
      </w:r>
      <w:r>
        <w:rPr>
          <w:spacing w:val="-3"/>
        </w:rPr>
        <w:t xml:space="preserve"> </w:t>
      </w:r>
      <w:r>
        <w:t>nagusiaren</w:t>
      </w:r>
      <w:r>
        <w:rPr>
          <w:spacing w:val="-4"/>
        </w:rPr>
        <w:t xml:space="preserve"> </w:t>
      </w:r>
      <w:r>
        <w:t>aktaren</w:t>
      </w:r>
      <w:r>
        <w:rPr>
          <w:spacing w:val="-4"/>
        </w:rPr>
        <w:t xml:space="preserve"> </w:t>
      </w:r>
      <w:r>
        <w:t>4.</w:t>
      </w:r>
      <w:r>
        <w:rPr>
          <w:spacing w:val="-52"/>
        </w:rPr>
        <w:t xml:space="preserve"> </w:t>
      </w:r>
      <w:r>
        <w:t>puntua:</w:t>
      </w:r>
    </w:p>
    <w:p w14:paraId="298E63CD" w14:textId="77777777" w:rsidR="00974F67" w:rsidRDefault="00B03B46">
      <w:pPr>
        <w:spacing w:before="120"/>
        <w:ind w:left="2045" w:right="89"/>
        <w:rPr>
          <w:i/>
        </w:rPr>
      </w:pPr>
      <w:r>
        <w:rPr>
          <w:i/>
        </w:rPr>
        <w:t>“</w:t>
      </w:r>
      <w:proofErr w:type="spellStart"/>
      <w:r>
        <w:rPr>
          <w:i/>
        </w:rPr>
        <w:t>Lauarrena</w:t>
      </w:r>
      <w:proofErr w:type="spellEnd"/>
      <w:r>
        <w:rPr>
          <w:i/>
        </w:rPr>
        <w:t>. - Idazkariak 2013ko</w:t>
      </w:r>
      <w:r>
        <w:rPr>
          <w:i/>
          <w:spacing w:val="1"/>
        </w:rPr>
        <w:t xml:space="preserve"> </w:t>
      </w:r>
      <w:r>
        <w:rPr>
          <w:i/>
        </w:rPr>
        <w:t>Lehiaketa Ofizialen Egutegia aurkeztu die</w:t>
      </w:r>
      <w:r>
        <w:rPr>
          <w:i/>
          <w:spacing w:val="-53"/>
        </w:rPr>
        <w:t xml:space="preserve"> </w:t>
      </w:r>
      <w:r>
        <w:rPr>
          <w:i/>
        </w:rPr>
        <w:t>kideei. Egutegia berrikusi ondoren, aho</w:t>
      </w:r>
      <w:r>
        <w:rPr>
          <w:i/>
          <w:spacing w:val="1"/>
        </w:rPr>
        <w:t xml:space="preserve"> </w:t>
      </w:r>
      <w:r>
        <w:rPr>
          <w:i/>
        </w:rPr>
        <w:t>batez onartu da.</w:t>
      </w:r>
    </w:p>
    <w:p w14:paraId="56978497" w14:textId="77777777" w:rsidR="00974F67" w:rsidRDefault="00974F67">
      <w:pPr>
        <w:pStyle w:val="Textoindependiente"/>
        <w:spacing w:before="10"/>
        <w:rPr>
          <w:i/>
          <w:sz w:val="20"/>
        </w:rPr>
      </w:pPr>
    </w:p>
    <w:p w14:paraId="0DC67BE3" w14:textId="77777777" w:rsidR="00974F67" w:rsidRDefault="00B03B46">
      <w:pPr>
        <w:pStyle w:val="Textoindependiente"/>
        <w:tabs>
          <w:tab w:val="left" w:pos="2044"/>
        </w:tabs>
        <w:ind w:left="2045" w:right="608" w:hanging="360"/>
      </w:pPr>
      <w:r>
        <w:t>-</w:t>
      </w:r>
      <w:r>
        <w:tab/>
        <w:t>2013ko lehiaketen egutegi ofiziala.</w:t>
      </w:r>
      <w:r>
        <w:rPr>
          <w:spacing w:val="1"/>
        </w:rPr>
        <w:t xml:space="preserve"> </w:t>
      </w:r>
      <w:r>
        <w:t>Informazio</w:t>
      </w:r>
      <w:r>
        <w:rPr>
          <w:spacing w:val="-3"/>
        </w:rPr>
        <w:t xml:space="preserve"> </w:t>
      </w:r>
      <w:r>
        <w:t>hori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eranskinean</w:t>
      </w:r>
      <w:r>
        <w:rPr>
          <w:spacing w:val="-1"/>
        </w:rPr>
        <w:t xml:space="preserve"> </w:t>
      </w:r>
      <w:r>
        <w:t>dago.</w:t>
      </w:r>
    </w:p>
    <w:p w14:paraId="128B5D94" w14:textId="77777777" w:rsidR="00974F67" w:rsidRDefault="00974F67">
      <w:pPr>
        <w:pStyle w:val="Textoindependiente"/>
        <w:spacing w:before="10"/>
        <w:rPr>
          <w:sz w:val="20"/>
        </w:rPr>
      </w:pPr>
    </w:p>
    <w:p w14:paraId="0791AD64" w14:textId="77777777" w:rsidR="00974F67" w:rsidRDefault="00B03B46">
      <w:pPr>
        <w:pStyle w:val="Textoindependiente"/>
        <w:ind w:left="1481"/>
      </w:pPr>
      <w:r>
        <w:rPr>
          <w:b/>
        </w:rPr>
        <w:t xml:space="preserve">Bigarrena. - </w:t>
      </w:r>
      <w:r>
        <w:t>Ebazpen honek amaiera ematen dio</w:t>
      </w:r>
      <w:r>
        <w:rPr>
          <w:spacing w:val="1"/>
        </w:rPr>
        <w:t xml:space="preserve"> </w:t>
      </w:r>
      <w:r>
        <w:t>administrazio bideari, eta, beronen aurka,</w:t>
      </w:r>
      <w:r>
        <w:rPr>
          <w:spacing w:val="1"/>
        </w:rPr>
        <w:t xml:space="preserve"> </w:t>
      </w:r>
      <w:r>
        <w:t>administrazioarekiko auzi errekurtsoa aurkez</w:t>
      </w:r>
      <w:r>
        <w:rPr>
          <w:spacing w:val="1"/>
        </w:rPr>
        <w:t xml:space="preserve"> </w:t>
      </w:r>
      <w:r>
        <w:t>dakioke, bi hilabeteko epean, edo, aldez aurretik</w:t>
      </w:r>
      <w:r>
        <w:rPr>
          <w:spacing w:val="1"/>
        </w:rPr>
        <w:t xml:space="preserve"> </w:t>
      </w:r>
      <w:r>
        <w:t>eta nahi izanez gero, erreklamazioa aurkez</w:t>
      </w:r>
      <w:r>
        <w:rPr>
          <w:spacing w:val="1"/>
        </w:rPr>
        <w:t xml:space="preserve"> </w:t>
      </w:r>
      <w:r>
        <w:t>dakioke Gardentasunaren eta Gobernu Onaren</w:t>
      </w:r>
      <w:r>
        <w:rPr>
          <w:spacing w:val="1"/>
        </w:rPr>
        <w:t xml:space="preserve"> </w:t>
      </w:r>
      <w:r>
        <w:t>Foru Kontseiluari, hilabeteko epean; bi kasuetan,</w:t>
      </w:r>
      <w:r>
        <w:rPr>
          <w:spacing w:val="1"/>
        </w:rPr>
        <w:t xml:space="preserve"> </w:t>
      </w:r>
      <w:r>
        <w:t>ebazpena</w:t>
      </w:r>
      <w:r>
        <w:rPr>
          <w:spacing w:val="-7"/>
        </w:rPr>
        <w:t xml:space="preserve"> </w:t>
      </w:r>
      <w:r>
        <w:t>jakinarazi</w:t>
      </w:r>
      <w:r>
        <w:rPr>
          <w:spacing w:val="-3"/>
        </w:rPr>
        <w:t xml:space="preserve"> </w:t>
      </w:r>
      <w:r>
        <w:t>eta</w:t>
      </w:r>
      <w:r>
        <w:rPr>
          <w:spacing w:val="-7"/>
        </w:rPr>
        <w:t xml:space="preserve"> </w:t>
      </w:r>
      <w:r>
        <w:t>hurrengo</w:t>
      </w:r>
      <w:r>
        <w:rPr>
          <w:spacing w:val="-6"/>
        </w:rPr>
        <w:t xml:space="preserve"> </w:t>
      </w:r>
      <w:r>
        <w:t>egunetik</w:t>
      </w:r>
      <w:r>
        <w:rPr>
          <w:spacing w:val="-6"/>
        </w:rPr>
        <w:t xml:space="preserve"> </w:t>
      </w:r>
      <w:r>
        <w:t>aurrera</w:t>
      </w:r>
      <w:r>
        <w:rPr>
          <w:spacing w:val="-52"/>
        </w:rPr>
        <w:t xml:space="preserve"> </w:t>
      </w:r>
      <w:r>
        <w:t>zenbatuko</w:t>
      </w:r>
      <w:r>
        <w:rPr>
          <w:spacing w:val="-2"/>
        </w:rPr>
        <w:t xml:space="preserve"> </w:t>
      </w:r>
      <w:r>
        <w:t>da epea</w:t>
      </w:r>
    </w:p>
    <w:p w14:paraId="7AB598C3" w14:textId="77777777" w:rsidR="00974F67" w:rsidRDefault="00B03B46">
      <w:pPr>
        <w:pStyle w:val="Textoindependiente"/>
        <w:spacing w:before="91"/>
        <w:ind w:left="1098" w:right="162"/>
      </w:pPr>
      <w:r>
        <w:br w:type="column"/>
      </w:r>
      <w:proofErr w:type="spellStart"/>
      <w:r>
        <w:t>ordinaria</w:t>
      </w:r>
      <w:proofErr w:type="spellEnd"/>
      <w:r>
        <w:t xml:space="preserve"> del 10 de </w:t>
      </w:r>
      <w:proofErr w:type="spellStart"/>
      <w:r>
        <w:t>enero</w:t>
      </w:r>
      <w:proofErr w:type="spellEnd"/>
      <w:r>
        <w:t xml:space="preserve"> de 2013 de la</w:t>
      </w:r>
      <w:r>
        <w:rPr>
          <w:spacing w:val="1"/>
        </w:rPr>
        <w:t xml:space="preserve"> </w:t>
      </w:r>
      <w:proofErr w:type="spellStart"/>
      <w:r>
        <w:t>Federación</w:t>
      </w:r>
      <w:proofErr w:type="spellEnd"/>
      <w:r>
        <w:rPr>
          <w:spacing w:val="-6"/>
        </w:rPr>
        <w:t xml:space="preserve"> </w:t>
      </w:r>
      <w:proofErr w:type="spellStart"/>
      <w:r>
        <w:t>Alavesa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Boxeo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DD.AA:</w:t>
      </w:r>
    </w:p>
    <w:p w14:paraId="23B25CF7" w14:textId="77777777" w:rsidR="00974F67" w:rsidRDefault="00974F67">
      <w:pPr>
        <w:pStyle w:val="Textoindependiente"/>
        <w:spacing w:before="4"/>
        <w:rPr>
          <w:sz w:val="31"/>
        </w:rPr>
      </w:pPr>
    </w:p>
    <w:p w14:paraId="0CA52768" w14:textId="77777777" w:rsidR="00974F67" w:rsidRDefault="00B03B46">
      <w:pPr>
        <w:ind w:left="1095" w:right="162"/>
        <w:rPr>
          <w:i/>
        </w:rPr>
      </w:pPr>
      <w:r>
        <w:rPr>
          <w:i/>
        </w:rPr>
        <w:t xml:space="preserve">“ Cuatro. - El </w:t>
      </w:r>
      <w:proofErr w:type="spellStart"/>
      <w:r>
        <w:rPr>
          <w:i/>
        </w:rPr>
        <w:t>Secretario</w:t>
      </w:r>
      <w:proofErr w:type="spellEnd"/>
      <w:r>
        <w:rPr>
          <w:i/>
        </w:rPr>
        <w:t xml:space="preserve"> presenta a los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miembros</w:t>
      </w:r>
      <w:proofErr w:type="spellEnd"/>
      <w:r>
        <w:rPr>
          <w:i/>
        </w:rPr>
        <w:t xml:space="preserve"> el </w:t>
      </w:r>
      <w:proofErr w:type="spellStart"/>
      <w:r>
        <w:rPr>
          <w:i/>
        </w:rPr>
        <w:t>Calendario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Competiciones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Oficiales</w:t>
      </w:r>
      <w:proofErr w:type="spellEnd"/>
      <w:r>
        <w:rPr>
          <w:i/>
        </w:rPr>
        <w:t xml:space="preserve"> 2013, el </w:t>
      </w:r>
      <w:proofErr w:type="spellStart"/>
      <w:r>
        <w:rPr>
          <w:i/>
        </w:rPr>
        <w:t>cual</w:t>
      </w:r>
      <w:proofErr w:type="spellEnd"/>
      <w:r>
        <w:rPr>
          <w:i/>
        </w:rPr>
        <w:t xml:space="preserve"> una </w:t>
      </w:r>
      <w:proofErr w:type="spellStart"/>
      <w:r>
        <w:rPr>
          <w:i/>
        </w:rPr>
        <w:t>vez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revisado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queda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aprobado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unanimidad</w:t>
      </w:r>
      <w:proofErr w:type="spellEnd"/>
      <w:r>
        <w:rPr>
          <w:i/>
        </w:rPr>
        <w:t>.”</w:t>
      </w:r>
    </w:p>
    <w:p w14:paraId="36E572AF" w14:textId="77777777" w:rsidR="00974F67" w:rsidRDefault="00974F67">
      <w:pPr>
        <w:pStyle w:val="Textoindependiente"/>
        <w:spacing w:before="10"/>
        <w:rPr>
          <w:i/>
          <w:sz w:val="20"/>
        </w:rPr>
      </w:pPr>
    </w:p>
    <w:p w14:paraId="1B6D7C5E" w14:textId="77777777" w:rsidR="00974F67" w:rsidRDefault="00B03B46">
      <w:pPr>
        <w:pStyle w:val="Textoindependiente"/>
        <w:tabs>
          <w:tab w:val="left" w:pos="1097"/>
        </w:tabs>
        <w:ind w:left="1098" w:right="186" w:hanging="360"/>
      </w:pPr>
      <w:r>
        <w:t>-</w:t>
      </w:r>
      <w:r>
        <w:tab/>
      </w:r>
      <w:proofErr w:type="spellStart"/>
      <w:r>
        <w:t>Calendario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competiciones</w:t>
      </w:r>
      <w:proofErr w:type="spellEnd"/>
      <w:r>
        <w:t xml:space="preserve"> 2013.</w:t>
      </w:r>
      <w:r>
        <w:rPr>
          <w:spacing w:val="-52"/>
        </w:rPr>
        <w:t xml:space="preserve"> </w:t>
      </w:r>
      <w:proofErr w:type="spellStart"/>
      <w:r>
        <w:t>Esta</w:t>
      </w:r>
      <w:proofErr w:type="spellEnd"/>
      <w:r>
        <w:rPr>
          <w:spacing w:val="-6"/>
        </w:rPr>
        <w:t xml:space="preserve"> </w:t>
      </w:r>
      <w:proofErr w:type="spellStart"/>
      <w:r>
        <w:t>información</w:t>
      </w:r>
      <w:proofErr w:type="spellEnd"/>
      <w:r>
        <w:rPr>
          <w:spacing w:val="-5"/>
        </w:rPr>
        <w:t xml:space="preserve"> </w:t>
      </w:r>
      <w:proofErr w:type="spellStart"/>
      <w:r>
        <w:t>se</w:t>
      </w:r>
      <w:proofErr w:type="spellEnd"/>
      <w:r>
        <w:rPr>
          <w:spacing w:val="-5"/>
        </w:rPr>
        <w:t xml:space="preserve"> </w:t>
      </w:r>
      <w:proofErr w:type="spellStart"/>
      <w:r>
        <w:t>adjunta</w:t>
      </w:r>
      <w:proofErr w:type="spellEnd"/>
      <w:r>
        <w:rPr>
          <w:spacing w:val="-5"/>
        </w:rPr>
        <w:t xml:space="preserve"> </w:t>
      </w:r>
      <w:proofErr w:type="spellStart"/>
      <w:r>
        <w:t>como</w:t>
      </w:r>
      <w:proofErr w:type="spellEnd"/>
      <w:r>
        <w:rPr>
          <w:spacing w:val="-5"/>
        </w:rPr>
        <w:t xml:space="preserve"> </w:t>
      </w:r>
      <w:proofErr w:type="spellStart"/>
      <w:r>
        <w:t>anexo</w:t>
      </w:r>
      <w:proofErr w:type="spellEnd"/>
      <w:r>
        <w:rPr>
          <w:spacing w:val="-5"/>
        </w:rPr>
        <w:t xml:space="preserve"> </w:t>
      </w:r>
      <w:r>
        <w:t>I.</w:t>
      </w:r>
    </w:p>
    <w:p w14:paraId="5248DEFD" w14:textId="77777777" w:rsidR="00974F67" w:rsidRDefault="00974F67">
      <w:pPr>
        <w:pStyle w:val="Textoindependiente"/>
        <w:spacing w:before="10"/>
        <w:rPr>
          <w:sz w:val="20"/>
        </w:rPr>
      </w:pPr>
    </w:p>
    <w:p w14:paraId="509F7CA1" w14:textId="77777777" w:rsidR="00974F67" w:rsidRDefault="00B03B46">
      <w:pPr>
        <w:pStyle w:val="Textoindependiente"/>
        <w:ind w:left="534" w:right="137"/>
      </w:pPr>
      <w:r>
        <w:rPr>
          <w:b/>
        </w:rPr>
        <w:t xml:space="preserve">Segundo. - </w:t>
      </w:r>
      <w:proofErr w:type="spellStart"/>
      <w:r>
        <w:t>Contra</w:t>
      </w:r>
      <w:proofErr w:type="spellEnd"/>
      <w:r>
        <w:t xml:space="preserve"> la presente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t>pone</w:t>
      </w:r>
      <w:proofErr w:type="spellEnd"/>
      <w:r>
        <w:t xml:space="preserve"> fin a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, </w:t>
      </w:r>
      <w:proofErr w:type="spellStart"/>
      <w:r>
        <w:t>podrá</w:t>
      </w:r>
      <w:proofErr w:type="spellEnd"/>
      <w:r>
        <w:rPr>
          <w:spacing w:val="1"/>
        </w:rPr>
        <w:t xml:space="preserve"> </w:t>
      </w:r>
      <w:proofErr w:type="spellStart"/>
      <w:r>
        <w:t>interponerse</w:t>
      </w:r>
      <w:proofErr w:type="spellEnd"/>
      <w:r>
        <w:t xml:space="preserve"> </w:t>
      </w:r>
      <w:proofErr w:type="spellStart"/>
      <w:r>
        <w:t>recurso</w:t>
      </w:r>
      <w:proofErr w:type="spellEnd"/>
      <w:r>
        <w:t xml:space="preserve"> </w:t>
      </w:r>
      <w:proofErr w:type="spellStart"/>
      <w:r>
        <w:t>contencioso-administrativo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dos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 o, </w:t>
      </w:r>
      <w:proofErr w:type="spellStart"/>
      <w:r>
        <w:t>previa</w:t>
      </w:r>
      <w:proofErr w:type="spellEnd"/>
      <w:r>
        <w:t xml:space="preserve"> y</w:t>
      </w:r>
      <w:r>
        <w:rPr>
          <w:spacing w:val="1"/>
        </w:rPr>
        <w:t xml:space="preserve"> </w:t>
      </w:r>
      <w:proofErr w:type="spellStart"/>
      <w:r>
        <w:t>potestativamente</w:t>
      </w:r>
      <w:proofErr w:type="spellEnd"/>
      <w:r>
        <w:t xml:space="preserve">, </w:t>
      </w:r>
      <w:proofErr w:type="spellStart"/>
      <w:r>
        <w:t>reclamación</w:t>
      </w:r>
      <w:proofErr w:type="spellEnd"/>
      <w:r>
        <w:t xml:space="preserve"> ante el </w:t>
      </w:r>
      <w:proofErr w:type="spellStart"/>
      <w:r>
        <w:t>Consejo</w:t>
      </w:r>
      <w:proofErr w:type="spellEnd"/>
      <w:r>
        <w:t xml:space="preserve"> de</w:t>
      </w:r>
      <w:r>
        <w:rPr>
          <w:spacing w:val="-53"/>
        </w:rPr>
        <w:t xml:space="preserve"> </w:t>
      </w:r>
      <w:r>
        <w:t xml:space="preserve">Gobierno Foral de </w:t>
      </w:r>
      <w:proofErr w:type="spellStart"/>
      <w:r>
        <w:t>Transparencia</w:t>
      </w:r>
      <w:proofErr w:type="spellEnd"/>
      <w:r>
        <w:t xml:space="preserve"> y Buen</w:t>
      </w:r>
      <w:r>
        <w:rPr>
          <w:spacing w:val="1"/>
        </w:rPr>
        <w:t xml:space="preserve"> </w:t>
      </w:r>
      <w:r>
        <w:t xml:space="preserve">Gobierno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; </w:t>
      </w:r>
      <w:proofErr w:type="spellStart"/>
      <w:r>
        <w:t>en</w:t>
      </w:r>
      <w:proofErr w:type="spellEnd"/>
      <w:r>
        <w:t xml:space="preserve"> </w:t>
      </w:r>
      <w:proofErr w:type="spellStart"/>
      <w:r>
        <w:t>ambos</w:t>
      </w:r>
      <w:proofErr w:type="spellEnd"/>
      <w:r>
        <w:t xml:space="preserve"> </w:t>
      </w:r>
      <w:proofErr w:type="spellStart"/>
      <w:r>
        <w:t>casos</w:t>
      </w:r>
      <w:proofErr w:type="spellEnd"/>
      <w:r>
        <w:t>,</w:t>
      </w:r>
      <w:r>
        <w:rPr>
          <w:spacing w:val="-52"/>
        </w:rPr>
        <w:t xml:space="preserve"> </w:t>
      </w:r>
      <w:r>
        <w:t xml:space="preserve">el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contará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t xml:space="preserve"> al de la</w:t>
      </w:r>
      <w:r>
        <w:rPr>
          <w:spacing w:val="1"/>
        </w:rPr>
        <w:t xml:space="preserve"> </w:t>
      </w:r>
      <w:proofErr w:type="spellStart"/>
      <w:r>
        <w:t>notificación</w:t>
      </w:r>
      <w:proofErr w:type="spellEnd"/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 xml:space="preserve">presente </w:t>
      </w:r>
      <w:proofErr w:type="spellStart"/>
      <w:r>
        <w:t>resolución</w:t>
      </w:r>
      <w:proofErr w:type="spellEnd"/>
      <w:r>
        <w:t>.</w:t>
      </w:r>
    </w:p>
    <w:p w14:paraId="117D1BD6" w14:textId="77777777" w:rsidR="00974F67" w:rsidRDefault="00974F67">
      <w:pPr>
        <w:sectPr w:rsidR="00974F67">
          <w:type w:val="continuous"/>
          <w:pgSz w:w="11910" w:h="16840"/>
          <w:pgMar w:top="800" w:right="740" w:bottom="780" w:left="220" w:header="720" w:footer="720" w:gutter="0"/>
          <w:cols w:num="2" w:space="720" w:equalWidth="0">
            <w:col w:w="5869" w:space="40"/>
            <w:col w:w="5041"/>
          </w:cols>
        </w:sectPr>
      </w:pPr>
    </w:p>
    <w:p w14:paraId="07A19113" w14:textId="77777777" w:rsidR="00974F67" w:rsidRDefault="00974F67">
      <w:pPr>
        <w:pStyle w:val="Textoindependiente"/>
        <w:rPr>
          <w:sz w:val="20"/>
        </w:rPr>
      </w:pPr>
    </w:p>
    <w:p w14:paraId="5C473F72" w14:textId="77777777" w:rsidR="00974F67" w:rsidRDefault="00974F67">
      <w:pPr>
        <w:pStyle w:val="Textoindependiente"/>
        <w:rPr>
          <w:sz w:val="20"/>
        </w:rPr>
      </w:pPr>
    </w:p>
    <w:p w14:paraId="3459E570" w14:textId="77777777" w:rsidR="00974F67" w:rsidRDefault="00974F67">
      <w:pPr>
        <w:pStyle w:val="Textoindependiente"/>
        <w:rPr>
          <w:sz w:val="20"/>
        </w:rPr>
      </w:pPr>
    </w:p>
    <w:p w14:paraId="77C3B82D" w14:textId="77777777" w:rsidR="00974F67" w:rsidRDefault="00974F67">
      <w:pPr>
        <w:pStyle w:val="Textoindependiente"/>
        <w:rPr>
          <w:sz w:val="20"/>
        </w:rPr>
      </w:pPr>
    </w:p>
    <w:p w14:paraId="2A7D82EC" w14:textId="77777777" w:rsidR="00974F67" w:rsidRDefault="00974F67">
      <w:pPr>
        <w:pStyle w:val="Textoindependiente"/>
        <w:rPr>
          <w:sz w:val="20"/>
        </w:rPr>
      </w:pPr>
    </w:p>
    <w:p w14:paraId="2C1452DB" w14:textId="77777777" w:rsidR="00974F67" w:rsidRDefault="00974F67">
      <w:pPr>
        <w:pStyle w:val="Textoindependiente"/>
        <w:spacing w:before="4"/>
        <w:rPr>
          <w:sz w:val="17"/>
        </w:rPr>
      </w:pPr>
    </w:p>
    <w:p w14:paraId="22BB5B1A" w14:textId="77777777" w:rsidR="00974F67" w:rsidRDefault="00B03B46">
      <w:pPr>
        <w:pStyle w:val="Textoindependiente"/>
        <w:spacing w:before="91"/>
        <w:ind w:left="1481"/>
      </w:pPr>
      <w:r>
        <w:t>Vitoria-Gasteiz.</w:t>
      </w:r>
    </w:p>
    <w:p w14:paraId="08A2A920" w14:textId="77777777" w:rsidR="00974F67" w:rsidRDefault="00974F67">
      <w:pPr>
        <w:pStyle w:val="Textoindependiente"/>
        <w:rPr>
          <w:sz w:val="24"/>
        </w:rPr>
      </w:pPr>
    </w:p>
    <w:p w14:paraId="633ED856" w14:textId="77777777" w:rsidR="00974F67" w:rsidRDefault="00974F67">
      <w:pPr>
        <w:pStyle w:val="Textoindependiente"/>
        <w:rPr>
          <w:sz w:val="24"/>
        </w:rPr>
      </w:pPr>
    </w:p>
    <w:p w14:paraId="7CFE3F6B" w14:textId="77777777" w:rsidR="00974F67" w:rsidRDefault="00974F67">
      <w:pPr>
        <w:pStyle w:val="Textoindependiente"/>
        <w:rPr>
          <w:sz w:val="24"/>
        </w:rPr>
      </w:pPr>
    </w:p>
    <w:p w14:paraId="40D3E674" w14:textId="77777777" w:rsidR="00974F67" w:rsidRDefault="00974F67">
      <w:pPr>
        <w:pStyle w:val="Textoindependiente"/>
        <w:rPr>
          <w:sz w:val="24"/>
        </w:rPr>
      </w:pPr>
    </w:p>
    <w:p w14:paraId="1C3CD047" w14:textId="77777777" w:rsidR="00974F67" w:rsidRDefault="00974F67">
      <w:pPr>
        <w:pStyle w:val="Textoindependiente"/>
        <w:rPr>
          <w:sz w:val="24"/>
        </w:rPr>
      </w:pPr>
    </w:p>
    <w:p w14:paraId="640EE8FD" w14:textId="77777777" w:rsidR="00974F67" w:rsidRDefault="00B03B46">
      <w:pPr>
        <w:pStyle w:val="Ttulo1"/>
        <w:spacing w:before="167"/>
        <w:ind w:left="1481"/>
      </w:pPr>
      <w:r>
        <w:t>Ana</w:t>
      </w:r>
      <w:r>
        <w:rPr>
          <w:spacing w:val="-5"/>
        </w:rPr>
        <w:t xml:space="preserve"> </w:t>
      </w:r>
      <w:r>
        <w:t>Rosa</w:t>
      </w:r>
      <w:r>
        <w:rPr>
          <w:spacing w:val="-3"/>
        </w:rPr>
        <w:t xml:space="preserve"> </w:t>
      </w:r>
      <w:r>
        <w:t>López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Uralde</w:t>
      </w:r>
      <w:r>
        <w:rPr>
          <w:spacing w:val="-4"/>
        </w:rPr>
        <w:t xml:space="preserve"> </w:t>
      </w:r>
      <w:r>
        <w:t>Gómez</w:t>
      </w:r>
    </w:p>
    <w:p w14:paraId="2B0D30C4" w14:textId="77777777" w:rsidR="00974F67" w:rsidRDefault="00B03B46">
      <w:pPr>
        <w:pStyle w:val="Textoindependiente"/>
        <w:spacing w:before="47" w:line="247" w:lineRule="auto"/>
        <w:ind w:left="1481" w:right="7606"/>
      </w:pPr>
      <w:r>
        <w:t>Kirol zuzendaria</w:t>
      </w:r>
      <w:r>
        <w:rPr>
          <w:spacing w:val="1"/>
        </w:rPr>
        <w:t xml:space="preserve"> </w:t>
      </w:r>
      <w:proofErr w:type="spellStart"/>
      <w:r>
        <w:t>Directora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Deporte</w:t>
      </w:r>
      <w:proofErr w:type="spellEnd"/>
    </w:p>
    <w:sectPr w:rsidR="00974F67">
      <w:type w:val="continuous"/>
      <w:pgSz w:w="11910" w:h="16840"/>
      <w:pgMar w:top="800" w:right="740" w:bottom="7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0421" w14:textId="77777777" w:rsidR="00CC15DD" w:rsidRDefault="00B03B46">
      <w:r>
        <w:separator/>
      </w:r>
    </w:p>
  </w:endnote>
  <w:endnote w:type="continuationSeparator" w:id="0">
    <w:p w14:paraId="75899CDC" w14:textId="77777777" w:rsidR="00CC15DD" w:rsidRDefault="00B0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E3AB" w14:textId="1B83AB42" w:rsidR="00974F67" w:rsidRDefault="00B03B4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20C6D01F" wp14:editId="0F932874">
              <wp:simplePos x="0" y="0"/>
              <wp:positionH relativeFrom="page">
                <wp:posOffset>6819900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519FC" w14:textId="77777777" w:rsidR="00974F67" w:rsidRDefault="00B03B46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6D0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7pt;margin-top:801.6pt;width:19.8pt;height:13.1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Il6AEAALUDAAAOAAAAZHJzL2Uyb0RvYy54bWysU9tu2zAMfR+wfxD0vjjOunQw4hRdiw4D&#10;ugvQ7gNoWY6F2aJGKbGzrx8lx1m3vRV9EWiSOjrnkN5cjX0nDpq8QVvKfLGUQluFtbG7Un5/vHvz&#10;XgofwNbQodWlPGovr7avX20GV+gVttjVmgSDWF8MrpRtCK7IMq9a3YNfoNOWiw1SD4E/aZfVBAOj&#10;9122Wi7X2YBUO0Klvefs7VSU24TfNFqFr03jdRBdKZlbSCels4pntt1AsSNwrVEnGvAMFj0Yy4+e&#10;oW4hgNiT+Q+qN4rQYxMWCvsMm8YonTSwmnz5j5qHFpxOWtgc7842+ZeDVV8O30iYupSXUljoeUSP&#10;egziA47iIrozOF9w04PjtjBymqeclHp3j+qHFxZvWrA7fU2EQ6uhZnZ5vJk9uTrh+AhSDZ+x5mdg&#10;HzABjQ310To2QzA6T+l4nkykoji5epdfrLmiuJSv128v0+QyKObLjnz4qLEXMSgl8eATOBzufYhk&#10;oJhb4lsW70zXpeF39q8EN8ZMIh/5TszDWI0nMyqsjyyDcNol3n0OWqRfUgy8R6X0P/dAWoruk2Ur&#10;4tLNAc1BNQdgFV8tZZBiCm/CtJx7R2bXMvJktsVrtqsxSUr0dWJx4sm7kRSe9jgu39Pv1PXnb9v+&#10;BgAA//8DAFBLAwQUAAYACAAAACEASEzQheMAAAAPAQAADwAAAGRycy9kb3ducmV2LnhtbEyPwU7D&#10;MBBE70j8g7WVuFE7aRVoGqeqEJyQEGk4cHQSN7Ear0PstuHv2ZzobWd3NPsm2022Zxc9euNQQrQU&#10;wDTWrjHYSvgq3x6fgfmgsFG9Qy3hV3vY5fd3mUobd8VCXw6hZRSCPlUSuhCGlHNfd9oqv3SDRrod&#10;3WhVIDm2vBnVlcJtz2MhEm6VQfrQqUG/dLo+Hc5Wwv4bi1fz81F9FsfClOVG4HtykvJhMe23wIKe&#10;wr8ZZnxCh5yYKnfGxrOetHhaU5lAUyJWMbDZE0WrBFg17+LNGnie8dse+R8AAAD//wMAUEsBAi0A&#10;FAAGAAgAAAAhALaDOJL+AAAA4QEAABMAAAAAAAAAAAAAAAAAAAAAAFtDb250ZW50X1R5cGVzXS54&#10;bWxQSwECLQAUAAYACAAAACEAOP0h/9YAAACUAQAACwAAAAAAAAAAAAAAAAAvAQAAX3JlbHMvLnJl&#10;bHNQSwECLQAUAAYACAAAACEAOM7CJegBAAC1AwAADgAAAAAAAAAAAAAAAAAuAgAAZHJzL2Uyb0Rv&#10;Yy54bWxQSwECLQAUAAYACAAAACEASEzQheMAAAAPAQAADwAAAAAAAAAAAAAAAABCBAAAZHJzL2Rv&#10;d25yZXYueG1sUEsFBgAAAAAEAAQA8wAAAFIFAAAAAA==&#10;" filled="f" stroked="f">
              <v:textbox inset="0,0,0,0">
                <w:txbxContent>
                  <w:p w14:paraId="7DE519FC" w14:textId="77777777" w:rsidR="00974F67" w:rsidRDefault="00B03B46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F214" w14:textId="4350A8B3" w:rsidR="00974F67" w:rsidRDefault="00B03B4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79FC2727" wp14:editId="18745E41">
              <wp:simplePos x="0" y="0"/>
              <wp:positionH relativeFrom="page">
                <wp:posOffset>6819900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4221F" w14:textId="77777777" w:rsidR="00974F67" w:rsidRDefault="00B03B46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C27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pt;margin-top:801.6pt;width:19.8pt;height:13.1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vJ6AEAALwDAAAOAAAAZHJzL2Uyb0RvYy54bWysU9uO0zAQfUfiHyy/0zQFCoqarpZdLUJa&#10;LtIuH+A4dmIRe8zYbVK+nrHTlAXeEC/WeDw+PufMeHc12YEdFQYDrublas2ZchJa47qaf328e/GW&#10;sxCFa8UATtX8pAK/2j9/tht9pTbQw9AqZATiQjX6mvcx+qooguyVFWEFXjk61IBWRNpiV7QoRkK3&#10;Q7FZr7fFCNh6BKlCoOztfMj3GV9rJeNnrYOKbKg5cYt5xbw2aS32O1F1KHxv5JmG+AcWVhhHj16g&#10;bkUU7IDmLyhrJEIAHVcSbAFaG6myBlJTrv9Q89ALr7IWMif4i03h/8HKT8cvyExb8w1nTlhq0aOa&#10;InsHEyuTO6MPFRU9eCqLE6Wpy1lp8PcgvwXm4KYXrlPXiDD2SrTELt8snlydcUICacaP0NIz4hAh&#10;A00abbKOzGCETl06XTqTqEhKbl6Xr7Z0Iumo3G5fvsmdK0S1XPYY4nsFlqWg5kiNz+DieB8iyaDS&#10;pSS95eDODENu/uB+S1BhymTyie/MPE7NlF26eNJAeyI1CPNI0RegoAf8wdlI41Tz8P0gUHE2fHDk&#10;SJq9JcAlaJZAOElXax45m8ObOM/owaPpekKePXdwTa5pkxUle2cWZ7o0IlnoeZzTDD7d56pfn27/&#10;EwAA//8DAFBLAwQUAAYACAAAACEASEzQheMAAAAPAQAADwAAAGRycy9kb3ducmV2LnhtbEyPwU7D&#10;MBBE70j8g7WVuFE7aRVoGqeqEJyQEGk4cHQSN7Ear0PstuHv2ZzobWd3NPsm2022Zxc9euNQQrQU&#10;wDTWrjHYSvgq3x6fgfmgsFG9Qy3hV3vY5fd3mUobd8VCXw6hZRSCPlUSuhCGlHNfd9oqv3SDRrod&#10;3WhVIDm2vBnVlcJtz2MhEm6VQfrQqUG/dLo+Hc5Wwv4bi1fz81F9FsfClOVG4HtykvJhMe23wIKe&#10;wr8ZZnxCh5yYKnfGxrOetHhaU5lAUyJWMbDZE0WrBFg17+LNGnie8dse+R8AAAD//wMAUEsBAi0A&#10;FAAGAAgAAAAhALaDOJL+AAAA4QEAABMAAAAAAAAAAAAAAAAAAAAAAFtDb250ZW50X1R5cGVzXS54&#10;bWxQSwECLQAUAAYACAAAACEAOP0h/9YAAACUAQAACwAAAAAAAAAAAAAAAAAvAQAAX3JlbHMvLnJl&#10;bHNQSwECLQAUAAYACAAAACEAhciryegBAAC8AwAADgAAAAAAAAAAAAAAAAAuAgAAZHJzL2Uyb0Rv&#10;Yy54bWxQSwECLQAUAAYACAAAACEASEzQheMAAAAPAQAADwAAAAAAAAAAAAAAAABCBAAAZHJzL2Rv&#10;d25yZXYueG1sUEsFBgAAAAAEAAQA8wAAAFIFAAAAAA==&#10;" filled="f" stroked="f">
              <v:textbox inset="0,0,0,0">
                <w:txbxContent>
                  <w:p w14:paraId="2744221F" w14:textId="77777777" w:rsidR="00974F67" w:rsidRDefault="00B03B46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5985" w14:textId="77777777" w:rsidR="00CC15DD" w:rsidRDefault="00B03B46">
      <w:r>
        <w:separator/>
      </w:r>
    </w:p>
  </w:footnote>
  <w:footnote w:type="continuationSeparator" w:id="0">
    <w:p w14:paraId="66B987C2" w14:textId="77777777" w:rsidR="00CC15DD" w:rsidRDefault="00B0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0F9B" w14:textId="1AE6CCCA" w:rsidR="00974F67" w:rsidRDefault="00B03B4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696" behindDoc="1" locked="0" layoutInCell="1" allowOverlap="1" wp14:anchorId="062AE85E" wp14:editId="37210CFB">
          <wp:simplePos x="0" y="0"/>
          <wp:positionH relativeFrom="page">
            <wp:posOffset>3875722</wp:posOffset>
          </wp:positionH>
          <wp:positionV relativeFrom="page">
            <wp:posOffset>540384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09FBC0D2" wp14:editId="3F2F76A1">
              <wp:simplePos x="0" y="0"/>
              <wp:positionH relativeFrom="page">
                <wp:posOffset>1124585</wp:posOffset>
              </wp:positionH>
              <wp:positionV relativeFrom="page">
                <wp:posOffset>758190</wp:posOffset>
              </wp:positionV>
              <wp:extent cx="25380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8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EB072" id="Line 3" o:spid="_x0000_s1026" style="position:absolute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59.7pt" to="288.4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RjyQEAAIIDAAAOAAAAZHJzL2Uyb0RvYy54bWysU8GO2yAQvVfqPyDujZ1EWW2tOHtIur2k&#10;baTdfsAEsI2KGQQkdv6+A07SbXur6gMCZubx3pvx+mnsDTsrHzTams9nJWfKCpTatjX//vr84ZGz&#10;EMFKMGhVzS8q8KfN+3frwVVqgR0aqTwjEBuqwdW8i9FVRRFEp3oIM3TKUrBB30Oko28L6WEg9N4U&#10;i7J8KAb00nkUKgS63U1Bvsn4TaNE/NY0QUVmak7cYl59Xo9pLTZrqFoPrtPiSgP+gUUP2tKjd6gd&#10;RGAnr/+C6rXwGLCJM4F9gU2jhcoaSM28/EPNSwdOZS1kTnB3m8L/gxVfzwfPtKz5A2cWemrRXlvF&#10;lsmZwYWKErb24JM2MdoXt0fxIzCL2w5sqzLD14ujsnmqKH4rSYfgCP84fEFJOXCKmG0aG98nSDKA&#10;jbkbl3s31BiZoMvFavlYflxxJm6xAqpbofMhflbYs7SpuSHOGRjO+xATEahuKekdi8/amNxsY9lA&#10;aperMhcENFqmYEoLvj1ujWdnSOOSv6yKIm/TEvIOQjfl5dA0SB5PVuZXOgXy03UfQZtpT6yMvbqU&#10;jJksPqK8HPzNPWp0pn8dyjRJb8+5+tevs/kJAAD//wMAUEsDBBQABgAIAAAAIQDzl69X3AAAAAsB&#10;AAAPAAAAZHJzL2Rvd25yZXYueG1sTI9BS8QwEIXvgv8hjODNTSN2q7XpIkLFiwdX8ZxtYltMJiXJ&#10;NtVf7wiC3ubNPN58r9mtzrLFhDh5lCA2BTCDvdcTDhJeX7qLa2AxKdTKejQSPk2EXXt60qha+4zP&#10;ZtmngVEIxlpJGFOaa85jPxqn4sbPBun27oNTiWQYuA4qU7iz/LIottypCenDqGZzP5r+Y390ElCk&#10;N5tzykv4Kh9KUXaPxVMn5fnZencLLJk1/ZnhB5/QoSWmgz+ijsySripBVhrEzRUwcpTVlsocfje8&#10;bfj/Du03AAAA//8DAFBLAQItABQABgAIAAAAIQC2gziS/gAAAOEBAAATAAAAAAAAAAAAAAAAAAAA&#10;AABbQ29udGVudF9UeXBlc10ueG1sUEsBAi0AFAAGAAgAAAAhADj9If/WAAAAlAEAAAsAAAAAAAAA&#10;AAAAAAAALwEAAF9yZWxzLy5yZWxzUEsBAi0AFAAGAAgAAAAhAH1kVGPJAQAAggMAAA4AAAAAAAAA&#10;AAAAAAAALgIAAGRycy9lMm9Eb2MueG1sUEsBAi0AFAAGAAgAAAAhAPOXr1fcAAAACwEAAA8AAAAA&#10;AAAAAAAAAAAAIwQAAGRycy9kb3ducmV2LnhtbFBLBQYAAAAABAAEAPMAAAAs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1A20DE48" wp14:editId="2DEF9D31">
              <wp:simplePos x="0" y="0"/>
              <wp:positionH relativeFrom="page">
                <wp:posOffset>4526915</wp:posOffset>
              </wp:positionH>
              <wp:positionV relativeFrom="page">
                <wp:posOffset>758190</wp:posOffset>
              </wp:positionV>
              <wp:extent cx="253809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8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B5D07" id="Line 2" o:spid="_x0000_s1026" style="position:absolute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6.45pt,59.7pt" to="556.3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ecywEAAIIDAAAOAAAAZHJzL2Uyb0RvYy54bWysU8Fu2zAMvQ/YPwi6L3bSpeiMOD0k6y7Z&#10;FqDdBzCSbAuTRUFUYufvJ8lJ2m23YT4IlEg+Pj7Sq8exN+ykPGm0NZ/PSs6UFSi1bWv+4+XpwwNn&#10;FMBKMGhVzc+K+OP6/bvV4Cq1wA6NVJ5FEEvV4GreheCqoiDRqR5ohk7Z6GzQ9xDi1beF9DBE9N4U&#10;i7K8Lwb00nkUiii+bicnX2f8plEifG8aUoGZmkduIZ8+n4d0FusVVK0H12lxoQH/wKIHbWPRG9QW&#10;ArCj139B9Vp4JGzCTGBfYNNooXIPsZt5+Uc3zx04lXuJ4pC7yUT/D1Z8O+0907LmHzmz0McR7bRV&#10;bJGUGRxVMWBj9z71Jkb77HYofhKzuOnAtiozfDm7mDZPGcVvKelCLuIfhq8oYwwcA2aZxsb3CTIK&#10;wMY8jfNtGmoMTMTHxfLuofy05ExcfQVU10TnKXxR2LNk1NxEzhkYTjsKiQhU15BUx+KTNiYP21g2&#10;1Pz+blnmBEKjZXKmMPLtYWM8O0Fal/zlrqLnbVhC3gJ1U1x2TYvk8WhlrtIpkJ8vdgBtJjuyMvai&#10;UhJmkviA8rz3V/XioDP9y1KmTXp7z9mvv876FwAAAP//AwBQSwMEFAAGAAgAAAAhALnT/jrdAAAA&#10;DAEAAA8AAABkcnMvZG93bnJldi54bWxMj8FKxDAQhu+C7xBG8OamKXZ1u00XESpePLiK52wz2xaT&#10;SWmyTfXpzYKgx5n/459vqt1iDZtx8oMjCWKVAUNqnR6ok/D+1tzcA/NBkVbGEUr4Qg+7+vKiUqV2&#10;kV5x3oeOpRLypZLQhzCWnPu2R6v8yo1IKTu6yaqQxqnjelIxlVvD8yxbc6sGShd6NeJjj+3n/mQl&#10;kAgfJsYQ5+m7eCpE0TxnL42U11fLwxZYwCX8wXDWT+pQJ6eDO5H2zEi4E/kmoSkQm1tgZ0KIfA3s&#10;8LvidcX/P1H/AAAA//8DAFBLAQItABQABgAIAAAAIQC2gziS/gAAAOEBAAATAAAAAAAAAAAAAAAA&#10;AAAAAABbQ29udGVudF9UeXBlc10ueG1sUEsBAi0AFAAGAAgAAAAhADj9If/WAAAAlAEAAAsAAAAA&#10;AAAAAAAAAAAALwEAAF9yZWxzLy5yZWxzUEsBAi0AFAAGAAgAAAAhAG7TV5zLAQAAggMAAA4AAAAA&#10;AAAAAAAAAAAALgIAAGRycy9lMm9Eb2MueG1sUEsBAi0AFAAGAAgAAAAhALnT/jrdAAAADAEAAA8A&#10;AAAAAAAAAAAAAAAAJQQAAGRycy9kb3ducmV2LnhtbFBLBQYAAAAABAAEAPMAAAAvBQAAAAA=&#10;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46CD"/>
    <w:multiLevelType w:val="hybridMultilevel"/>
    <w:tmpl w:val="D248C836"/>
    <w:lvl w:ilvl="0" w:tplc="37B0D4B8">
      <w:start w:val="8"/>
      <w:numFmt w:val="lowerLetter"/>
      <w:lvlText w:val="%1)"/>
      <w:lvlJc w:val="left"/>
      <w:pPr>
        <w:ind w:left="794" w:hanging="23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u-ES" w:eastAsia="en-US" w:bidi="ar-SA"/>
      </w:rPr>
    </w:lvl>
    <w:lvl w:ilvl="1" w:tplc="4C5CBDFA">
      <w:numFmt w:val="bullet"/>
      <w:lvlText w:val="•"/>
      <w:lvlJc w:val="left"/>
      <w:pPr>
        <w:ind w:left="1120" w:hanging="239"/>
      </w:pPr>
      <w:rPr>
        <w:rFonts w:hint="default"/>
        <w:lang w:val="eu-ES" w:eastAsia="en-US" w:bidi="ar-SA"/>
      </w:rPr>
    </w:lvl>
    <w:lvl w:ilvl="2" w:tplc="B25E745A">
      <w:numFmt w:val="bullet"/>
      <w:lvlText w:val="•"/>
      <w:lvlJc w:val="left"/>
      <w:pPr>
        <w:ind w:left="2040" w:hanging="239"/>
      </w:pPr>
      <w:rPr>
        <w:rFonts w:hint="default"/>
        <w:lang w:val="eu-ES" w:eastAsia="en-US" w:bidi="ar-SA"/>
      </w:rPr>
    </w:lvl>
    <w:lvl w:ilvl="3" w:tplc="45ECBD94">
      <w:numFmt w:val="bullet"/>
      <w:lvlText w:val="•"/>
      <w:lvlJc w:val="left"/>
      <w:pPr>
        <w:ind w:left="1781" w:hanging="239"/>
      </w:pPr>
      <w:rPr>
        <w:rFonts w:hint="default"/>
        <w:lang w:val="eu-ES" w:eastAsia="en-US" w:bidi="ar-SA"/>
      </w:rPr>
    </w:lvl>
    <w:lvl w:ilvl="4" w:tplc="897003BA">
      <w:numFmt w:val="bullet"/>
      <w:lvlText w:val="•"/>
      <w:lvlJc w:val="left"/>
      <w:pPr>
        <w:ind w:left="1523" w:hanging="239"/>
      </w:pPr>
      <w:rPr>
        <w:rFonts w:hint="default"/>
        <w:lang w:val="eu-ES" w:eastAsia="en-US" w:bidi="ar-SA"/>
      </w:rPr>
    </w:lvl>
    <w:lvl w:ilvl="5" w:tplc="30D4B5CE">
      <w:numFmt w:val="bullet"/>
      <w:lvlText w:val="•"/>
      <w:lvlJc w:val="left"/>
      <w:pPr>
        <w:ind w:left="1264" w:hanging="239"/>
      </w:pPr>
      <w:rPr>
        <w:rFonts w:hint="default"/>
        <w:lang w:val="eu-ES" w:eastAsia="en-US" w:bidi="ar-SA"/>
      </w:rPr>
    </w:lvl>
    <w:lvl w:ilvl="6" w:tplc="3BD49BA0">
      <w:numFmt w:val="bullet"/>
      <w:lvlText w:val="•"/>
      <w:lvlJc w:val="left"/>
      <w:pPr>
        <w:ind w:left="1006" w:hanging="239"/>
      </w:pPr>
      <w:rPr>
        <w:rFonts w:hint="default"/>
        <w:lang w:val="eu-ES" w:eastAsia="en-US" w:bidi="ar-SA"/>
      </w:rPr>
    </w:lvl>
    <w:lvl w:ilvl="7" w:tplc="D12AF58C">
      <w:numFmt w:val="bullet"/>
      <w:lvlText w:val="•"/>
      <w:lvlJc w:val="left"/>
      <w:pPr>
        <w:ind w:left="748" w:hanging="239"/>
      </w:pPr>
      <w:rPr>
        <w:rFonts w:hint="default"/>
        <w:lang w:val="eu-ES" w:eastAsia="en-US" w:bidi="ar-SA"/>
      </w:rPr>
    </w:lvl>
    <w:lvl w:ilvl="8" w:tplc="8506E010">
      <w:numFmt w:val="bullet"/>
      <w:lvlText w:val="•"/>
      <w:lvlJc w:val="left"/>
      <w:pPr>
        <w:ind w:left="489" w:hanging="239"/>
      </w:pPr>
      <w:rPr>
        <w:rFonts w:hint="default"/>
        <w:lang w:val="eu-ES" w:eastAsia="en-US" w:bidi="ar-SA"/>
      </w:rPr>
    </w:lvl>
  </w:abstractNum>
  <w:abstractNum w:abstractNumId="1" w15:restartNumberingAfterBreak="0">
    <w:nsid w:val="1C0E7195"/>
    <w:multiLevelType w:val="hybridMultilevel"/>
    <w:tmpl w:val="40AEA18A"/>
    <w:lvl w:ilvl="0" w:tplc="C36223C4">
      <w:start w:val="2"/>
      <w:numFmt w:val="lowerLetter"/>
      <w:lvlText w:val="%1)"/>
      <w:lvlJc w:val="left"/>
      <w:pPr>
        <w:ind w:left="1481" w:hanging="234"/>
        <w:jc w:val="left"/>
      </w:pPr>
      <w:rPr>
        <w:rFonts w:hint="default"/>
        <w:i/>
        <w:iCs/>
        <w:w w:val="100"/>
        <w:lang w:val="eu-ES" w:eastAsia="en-US" w:bidi="ar-SA"/>
      </w:rPr>
    </w:lvl>
    <w:lvl w:ilvl="1" w:tplc="71E8759A">
      <w:numFmt w:val="bullet"/>
      <w:lvlText w:val="•"/>
      <w:lvlJc w:val="left"/>
      <w:pPr>
        <w:ind w:left="1917" w:hanging="234"/>
      </w:pPr>
      <w:rPr>
        <w:rFonts w:hint="default"/>
        <w:lang w:val="eu-ES" w:eastAsia="en-US" w:bidi="ar-SA"/>
      </w:rPr>
    </w:lvl>
    <w:lvl w:ilvl="2" w:tplc="F4B2D9EA">
      <w:numFmt w:val="bullet"/>
      <w:lvlText w:val="•"/>
      <w:lvlJc w:val="left"/>
      <w:pPr>
        <w:ind w:left="2355" w:hanging="234"/>
      </w:pPr>
      <w:rPr>
        <w:rFonts w:hint="default"/>
        <w:lang w:val="eu-ES" w:eastAsia="en-US" w:bidi="ar-SA"/>
      </w:rPr>
    </w:lvl>
    <w:lvl w:ilvl="3" w:tplc="A8FA0F26">
      <w:numFmt w:val="bullet"/>
      <w:lvlText w:val="•"/>
      <w:lvlJc w:val="left"/>
      <w:pPr>
        <w:ind w:left="2792" w:hanging="234"/>
      </w:pPr>
      <w:rPr>
        <w:rFonts w:hint="default"/>
        <w:lang w:val="eu-ES" w:eastAsia="en-US" w:bidi="ar-SA"/>
      </w:rPr>
    </w:lvl>
    <w:lvl w:ilvl="4" w:tplc="67524FAA">
      <w:numFmt w:val="bullet"/>
      <w:lvlText w:val="•"/>
      <w:lvlJc w:val="left"/>
      <w:pPr>
        <w:ind w:left="3230" w:hanging="234"/>
      </w:pPr>
      <w:rPr>
        <w:rFonts w:hint="default"/>
        <w:lang w:val="eu-ES" w:eastAsia="en-US" w:bidi="ar-SA"/>
      </w:rPr>
    </w:lvl>
    <w:lvl w:ilvl="5" w:tplc="A52AAC7A">
      <w:numFmt w:val="bullet"/>
      <w:lvlText w:val="•"/>
      <w:lvlJc w:val="left"/>
      <w:pPr>
        <w:ind w:left="3668" w:hanging="234"/>
      </w:pPr>
      <w:rPr>
        <w:rFonts w:hint="default"/>
        <w:lang w:val="eu-ES" w:eastAsia="en-US" w:bidi="ar-SA"/>
      </w:rPr>
    </w:lvl>
    <w:lvl w:ilvl="6" w:tplc="79A0777A">
      <w:numFmt w:val="bullet"/>
      <w:lvlText w:val="•"/>
      <w:lvlJc w:val="left"/>
      <w:pPr>
        <w:ind w:left="4105" w:hanging="234"/>
      </w:pPr>
      <w:rPr>
        <w:rFonts w:hint="default"/>
        <w:lang w:val="eu-ES" w:eastAsia="en-US" w:bidi="ar-SA"/>
      </w:rPr>
    </w:lvl>
    <w:lvl w:ilvl="7" w:tplc="F18E9668">
      <w:numFmt w:val="bullet"/>
      <w:lvlText w:val="•"/>
      <w:lvlJc w:val="left"/>
      <w:pPr>
        <w:ind w:left="4543" w:hanging="234"/>
      </w:pPr>
      <w:rPr>
        <w:rFonts w:hint="default"/>
        <w:lang w:val="eu-ES" w:eastAsia="en-US" w:bidi="ar-SA"/>
      </w:rPr>
    </w:lvl>
    <w:lvl w:ilvl="8" w:tplc="C232B12A">
      <w:numFmt w:val="bullet"/>
      <w:lvlText w:val="•"/>
      <w:lvlJc w:val="left"/>
      <w:pPr>
        <w:ind w:left="4980" w:hanging="234"/>
      </w:pPr>
      <w:rPr>
        <w:rFonts w:hint="default"/>
        <w:lang w:val="eu-ES" w:eastAsia="en-US" w:bidi="ar-SA"/>
      </w:rPr>
    </w:lvl>
  </w:abstractNum>
  <w:abstractNum w:abstractNumId="2" w15:restartNumberingAfterBreak="0">
    <w:nsid w:val="41094219"/>
    <w:multiLevelType w:val="hybridMultilevel"/>
    <w:tmpl w:val="085623BA"/>
    <w:lvl w:ilvl="0" w:tplc="EB5A63AC">
      <w:start w:val="2"/>
      <w:numFmt w:val="lowerLetter"/>
      <w:lvlText w:val="%1)"/>
      <w:lvlJc w:val="left"/>
      <w:pPr>
        <w:ind w:left="546" w:hanging="239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u-ES" w:eastAsia="en-US" w:bidi="ar-SA"/>
      </w:rPr>
    </w:lvl>
    <w:lvl w:ilvl="1" w:tplc="26669CDE">
      <w:numFmt w:val="bullet"/>
      <w:lvlText w:val="•"/>
      <w:lvlJc w:val="left"/>
      <w:pPr>
        <w:ind w:left="991" w:hanging="239"/>
      </w:pPr>
      <w:rPr>
        <w:rFonts w:hint="default"/>
        <w:lang w:val="eu-ES" w:eastAsia="en-US" w:bidi="ar-SA"/>
      </w:rPr>
    </w:lvl>
    <w:lvl w:ilvl="2" w:tplc="95B0FD00">
      <w:numFmt w:val="bullet"/>
      <w:lvlText w:val="•"/>
      <w:lvlJc w:val="left"/>
      <w:pPr>
        <w:ind w:left="1442" w:hanging="239"/>
      </w:pPr>
      <w:rPr>
        <w:rFonts w:hint="default"/>
        <w:lang w:val="eu-ES" w:eastAsia="en-US" w:bidi="ar-SA"/>
      </w:rPr>
    </w:lvl>
    <w:lvl w:ilvl="3" w:tplc="77BE46A0">
      <w:numFmt w:val="bullet"/>
      <w:lvlText w:val="•"/>
      <w:lvlJc w:val="left"/>
      <w:pPr>
        <w:ind w:left="1893" w:hanging="239"/>
      </w:pPr>
      <w:rPr>
        <w:rFonts w:hint="default"/>
        <w:lang w:val="eu-ES" w:eastAsia="en-US" w:bidi="ar-SA"/>
      </w:rPr>
    </w:lvl>
    <w:lvl w:ilvl="4" w:tplc="BC1899E2">
      <w:numFmt w:val="bullet"/>
      <w:lvlText w:val="•"/>
      <w:lvlJc w:val="left"/>
      <w:pPr>
        <w:ind w:left="2344" w:hanging="239"/>
      </w:pPr>
      <w:rPr>
        <w:rFonts w:hint="default"/>
        <w:lang w:val="eu-ES" w:eastAsia="en-US" w:bidi="ar-SA"/>
      </w:rPr>
    </w:lvl>
    <w:lvl w:ilvl="5" w:tplc="148E03AC">
      <w:numFmt w:val="bullet"/>
      <w:lvlText w:val="•"/>
      <w:lvlJc w:val="left"/>
      <w:pPr>
        <w:ind w:left="2795" w:hanging="239"/>
      </w:pPr>
      <w:rPr>
        <w:rFonts w:hint="default"/>
        <w:lang w:val="eu-ES" w:eastAsia="en-US" w:bidi="ar-SA"/>
      </w:rPr>
    </w:lvl>
    <w:lvl w:ilvl="6" w:tplc="1B66825E">
      <w:numFmt w:val="bullet"/>
      <w:lvlText w:val="•"/>
      <w:lvlJc w:val="left"/>
      <w:pPr>
        <w:ind w:left="3246" w:hanging="239"/>
      </w:pPr>
      <w:rPr>
        <w:rFonts w:hint="default"/>
        <w:lang w:val="eu-ES" w:eastAsia="en-US" w:bidi="ar-SA"/>
      </w:rPr>
    </w:lvl>
    <w:lvl w:ilvl="7" w:tplc="D82CCEDE">
      <w:numFmt w:val="bullet"/>
      <w:lvlText w:val="•"/>
      <w:lvlJc w:val="left"/>
      <w:pPr>
        <w:ind w:left="3697" w:hanging="239"/>
      </w:pPr>
      <w:rPr>
        <w:rFonts w:hint="default"/>
        <w:lang w:val="eu-ES" w:eastAsia="en-US" w:bidi="ar-SA"/>
      </w:rPr>
    </w:lvl>
    <w:lvl w:ilvl="8" w:tplc="D6EA77BE">
      <w:numFmt w:val="bullet"/>
      <w:lvlText w:val="•"/>
      <w:lvlJc w:val="left"/>
      <w:pPr>
        <w:ind w:left="4148" w:hanging="239"/>
      </w:pPr>
      <w:rPr>
        <w:rFonts w:hint="default"/>
        <w:lang w:val="eu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67"/>
    <w:rsid w:val="00014CC5"/>
    <w:rsid w:val="000E2F41"/>
    <w:rsid w:val="004917F5"/>
    <w:rsid w:val="00644FA6"/>
    <w:rsid w:val="00974F67"/>
    <w:rsid w:val="009B0497"/>
    <w:rsid w:val="00B03B46"/>
    <w:rsid w:val="00CC15DD"/>
    <w:rsid w:val="00C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69B377"/>
  <w15:docId w15:val="{EDE7259A-8EB5-4988-B723-A44BAC6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u-ES"/>
    </w:rPr>
  </w:style>
  <w:style w:type="paragraph" w:styleId="Ttulo1">
    <w:name w:val="heading 1"/>
    <w:basedOn w:val="Normal"/>
    <w:uiPriority w:val="9"/>
    <w:qFormat/>
    <w:pPr>
      <w:ind w:left="108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20"/>
      <w:ind w:left="546" w:hanging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1655</Words>
  <Characters>9105</Characters>
  <Application>Microsoft Office Word</Application>
  <DocSecurity>0</DocSecurity>
  <Lines>75</Lines>
  <Paragraphs>21</Paragraphs>
  <ScaleCrop>false</ScaleCrop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Guede Arana, Susana</dc:creator>
  <cp:lastModifiedBy>Orobengoa San Vicente, Galder</cp:lastModifiedBy>
  <cp:revision>8</cp:revision>
  <cp:lastPrinted>2022-06-10T09:06:00Z</cp:lastPrinted>
  <dcterms:created xsi:type="dcterms:W3CDTF">2022-06-10T08:40:00Z</dcterms:created>
  <dcterms:modified xsi:type="dcterms:W3CDTF">2022-11-08T13:03:00Z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