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D533" w14:textId="77777777" w:rsidR="00446CB7" w:rsidRPr="00A516A2" w:rsidRDefault="00446CB7" w:rsidP="00CA56F7">
      <w:pPr>
        <w:jc w:val="center"/>
        <w:rPr>
          <w:rFonts w:cs="Times New Roman"/>
          <w:b/>
          <w:bCs/>
          <w:sz w:val="24"/>
          <w:szCs w:val="24"/>
          <w:lang w:val="es-ES" w:bidi="ar-SA"/>
        </w:rPr>
      </w:pPr>
      <w:r w:rsidRPr="00A516A2">
        <w:rPr>
          <w:rFonts w:cs="Times New Roman"/>
          <w:b/>
          <w:bCs/>
          <w:sz w:val="24"/>
          <w:szCs w:val="24"/>
          <w:lang w:val="es-ES" w:bidi="ar-SA"/>
        </w:rPr>
        <w:t>ERANSKINA</w:t>
      </w:r>
    </w:p>
    <w:p w14:paraId="5BF7C597" w14:textId="77777777" w:rsidR="00FC1A83" w:rsidRPr="00D746AA" w:rsidRDefault="00FC1A83" w:rsidP="00CA56F7">
      <w:pPr>
        <w:pStyle w:val="Textoindependiente"/>
        <w:rPr>
          <w:sz w:val="18"/>
          <w:szCs w:val="18"/>
          <w:lang w:val="eu-ES"/>
        </w:rPr>
      </w:pPr>
    </w:p>
    <w:tbl>
      <w:tblPr>
        <w:tblW w:w="0" w:type="auto"/>
        <w:jc w:val="center"/>
        <w:tblCellMar>
          <w:left w:w="0" w:type="dxa"/>
          <w:right w:w="0" w:type="dxa"/>
        </w:tblCellMar>
        <w:tblLook w:val="04A0" w:firstRow="1" w:lastRow="0" w:firstColumn="1" w:lastColumn="0" w:noHBand="0" w:noVBand="1"/>
      </w:tblPr>
      <w:tblGrid>
        <w:gridCol w:w="497"/>
        <w:gridCol w:w="2551"/>
        <w:gridCol w:w="4536"/>
        <w:gridCol w:w="1630"/>
      </w:tblGrid>
      <w:tr w:rsidR="004C1842" w:rsidRPr="00670E70" w14:paraId="7058DF36"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4B64174F" w14:textId="77777777" w:rsidR="004C1842" w:rsidRPr="00670E70" w:rsidRDefault="004C1842" w:rsidP="009B679B">
            <w:pPr>
              <w:spacing w:line="240" w:lineRule="atLeast"/>
              <w:jc w:val="center"/>
              <w:rPr>
                <w:b/>
                <w:bCs/>
                <w:color w:val="000000"/>
                <w:sz w:val="18"/>
                <w:szCs w:val="18"/>
              </w:rPr>
            </w:pP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59DF094A" w14:textId="77777777" w:rsidR="004C1842" w:rsidRPr="00670E70" w:rsidRDefault="004C1842" w:rsidP="009B679B">
            <w:pPr>
              <w:spacing w:line="240" w:lineRule="atLeast"/>
              <w:rPr>
                <w:b/>
                <w:bCs/>
                <w:sz w:val="18"/>
                <w:szCs w:val="18"/>
                <w:lang w:val="eu-ES"/>
              </w:rPr>
            </w:pPr>
            <w:r w:rsidRPr="00670E70">
              <w:rPr>
                <w:b/>
                <w:bCs/>
                <w:sz w:val="18"/>
                <w:szCs w:val="18"/>
                <w:lang w:val="eu-ES"/>
              </w:rPr>
              <w:t>Produktuaren izena</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5C7442AF" w14:textId="77777777" w:rsidR="004C1842" w:rsidRPr="00670E70" w:rsidRDefault="004C1842" w:rsidP="009B679B">
            <w:pPr>
              <w:spacing w:line="240" w:lineRule="atLeast"/>
              <w:rPr>
                <w:b/>
                <w:bCs/>
                <w:sz w:val="18"/>
                <w:szCs w:val="18"/>
                <w:lang w:val="eu-ES"/>
              </w:rPr>
            </w:pPr>
            <w:r w:rsidRPr="00670E70">
              <w:rPr>
                <w:b/>
                <w:bCs/>
                <w:sz w:val="18"/>
                <w:szCs w:val="18"/>
                <w:lang w:val="eu-ES"/>
              </w:rPr>
              <w:t>Ondasunaren/Produktuaren deskribapena</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732F1581" w14:textId="77777777" w:rsidR="004C1842" w:rsidRPr="00670E70" w:rsidRDefault="004C1842" w:rsidP="00E413A7">
            <w:pPr>
              <w:spacing w:line="240" w:lineRule="atLeast"/>
              <w:jc w:val="center"/>
              <w:rPr>
                <w:b/>
                <w:bCs/>
                <w:sz w:val="18"/>
                <w:szCs w:val="18"/>
                <w:lang w:val="eu-ES"/>
              </w:rPr>
            </w:pPr>
            <w:r w:rsidRPr="00670E70">
              <w:rPr>
                <w:b/>
                <w:bCs/>
                <w:sz w:val="18"/>
                <w:szCs w:val="18"/>
                <w:lang w:val="eu-ES"/>
              </w:rPr>
              <w:t>NC Kodea</w:t>
            </w:r>
          </w:p>
        </w:tc>
      </w:tr>
      <w:tr w:rsidR="006055DB" w:rsidRPr="00BA1D55" w14:paraId="13B28739"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C780372" w14:textId="77777777" w:rsidR="006055DB" w:rsidRPr="00BA1D55" w:rsidRDefault="006055DB" w:rsidP="009B679B">
            <w:pPr>
              <w:spacing w:line="240" w:lineRule="atLeast"/>
              <w:jc w:val="center"/>
              <w:rPr>
                <w:color w:val="000000"/>
                <w:sz w:val="18"/>
                <w:szCs w:val="18"/>
              </w:rPr>
            </w:pPr>
            <w:r w:rsidRPr="00BA1D55">
              <w:rPr>
                <w:color w:val="000000"/>
                <w:sz w:val="18"/>
                <w:szCs w:val="18"/>
              </w:rPr>
              <w:t>1</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328E463" w14:textId="77777777" w:rsidR="006055DB" w:rsidRPr="00FE6C99" w:rsidRDefault="006055DB" w:rsidP="009B679B">
            <w:pPr>
              <w:spacing w:line="240" w:lineRule="atLeast"/>
              <w:rPr>
                <w:sz w:val="18"/>
                <w:szCs w:val="18"/>
              </w:rPr>
            </w:pPr>
            <w:r w:rsidRPr="00FE6C99">
              <w:rPr>
                <w:sz w:val="18"/>
                <w:szCs w:val="18"/>
                <w:lang w:val="eu-ES"/>
              </w:rPr>
              <w:t>Produktu sanitarioak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2CE77BE" w14:textId="77777777" w:rsidR="006055DB" w:rsidRPr="00BA1D55" w:rsidRDefault="006055DB" w:rsidP="009B679B">
            <w:pPr>
              <w:spacing w:line="240" w:lineRule="atLeast"/>
              <w:rPr>
                <w:color w:val="000000"/>
                <w:sz w:val="18"/>
                <w:szCs w:val="18"/>
              </w:rPr>
            </w:pPr>
            <w:r w:rsidRPr="00BA1D55">
              <w:rPr>
                <w:sz w:val="18"/>
                <w:szCs w:val="18"/>
                <w:lang w:val="eu-ES"/>
              </w:rPr>
              <w:t>Zainketa intentsibo eta azpintentsiboetarako arnasgailuak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5D47C55"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505567B8"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2FA4DFA"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78E5979"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B0B2EC7" w14:textId="77777777" w:rsidR="006055DB" w:rsidRPr="00BA1D55" w:rsidRDefault="006055DB" w:rsidP="009B679B">
            <w:pPr>
              <w:spacing w:line="240" w:lineRule="atLeast"/>
              <w:rPr>
                <w:color w:val="000000"/>
                <w:sz w:val="18"/>
                <w:szCs w:val="18"/>
              </w:rPr>
            </w:pPr>
            <w:r w:rsidRPr="00BA1D55">
              <w:rPr>
                <w:sz w:val="18"/>
                <w:szCs w:val="18"/>
                <w:lang w:val="eu-ES"/>
              </w:rPr>
              <w:t>Haizagailuak (arnasketa artifizialerako aparatuak)</w:t>
            </w:r>
          </w:p>
          <w:p w14:paraId="070E6E80" w14:textId="77777777" w:rsidR="006055DB" w:rsidRPr="00BA1D55" w:rsidRDefault="006055DB" w:rsidP="009B679B">
            <w:pPr>
              <w:spacing w:line="240" w:lineRule="atLeast"/>
              <w:rPr>
                <w:color w:val="000000"/>
                <w:sz w:val="18"/>
                <w:szCs w:val="18"/>
              </w:rPr>
            </w:pPr>
            <w:r w:rsidRPr="00BA1D55">
              <w:rPr>
                <w:sz w:val="18"/>
                <w:szCs w:val="18"/>
                <w:lang w:val="eu-ES"/>
              </w:rPr>
              <w:t>Fluxu zatigailuak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B1CEAF"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p w14:paraId="7352F387"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w:t>
            </w:r>
          </w:p>
        </w:tc>
      </w:tr>
      <w:tr w:rsidR="006055DB" w:rsidRPr="00BA1D55" w14:paraId="7738FFAF"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778EA69"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4C5C5E9"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24680F1" w14:textId="77777777" w:rsidR="006055DB" w:rsidRPr="00BA1D55" w:rsidRDefault="006055DB" w:rsidP="009B679B">
            <w:pPr>
              <w:spacing w:line="240" w:lineRule="atLeast"/>
              <w:rPr>
                <w:color w:val="000000"/>
                <w:sz w:val="18"/>
                <w:szCs w:val="18"/>
              </w:rPr>
            </w:pPr>
            <w:r w:rsidRPr="00BA1D55">
              <w:rPr>
                <w:sz w:val="18"/>
                <w:szCs w:val="18"/>
                <w:lang w:val="eu-ES"/>
              </w:rPr>
              <w:t>Oxigenoterapiako beste aparatu batzuk, oxigeno dendak barne</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5CD7CC9"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45FB4C56"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0B5E684"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D593F3A"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3DB75C7" w14:textId="77777777" w:rsidR="006055DB" w:rsidRPr="00BA1D55" w:rsidRDefault="006055DB" w:rsidP="009B679B">
            <w:pPr>
              <w:spacing w:line="240" w:lineRule="atLeast"/>
              <w:rPr>
                <w:color w:val="000000"/>
                <w:sz w:val="18"/>
                <w:szCs w:val="18"/>
              </w:rPr>
            </w:pPr>
            <w:r w:rsidRPr="00BA1D55">
              <w:rPr>
                <w:sz w:val="18"/>
                <w:szCs w:val="18"/>
                <w:lang w:val="eu-ES"/>
              </w:rPr>
              <w:t>Gorputzez kanpoko mintzaren bidezko oxigenazioa</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4227BD"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10CBE552"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4AC4E71" w14:textId="77777777" w:rsidR="006055DB" w:rsidRPr="00BA1D55" w:rsidRDefault="006055DB" w:rsidP="009B679B">
            <w:pPr>
              <w:spacing w:line="240" w:lineRule="atLeast"/>
              <w:jc w:val="center"/>
              <w:rPr>
                <w:color w:val="000000"/>
                <w:sz w:val="18"/>
                <w:szCs w:val="18"/>
              </w:rPr>
            </w:pPr>
            <w:r w:rsidRPr="00BA1D55">
              <w:rPr>
                <w:color w:val="000000"/>
                <w:sz w:val="18"/>
                <w:szCs w:val="18"/>
              </w:rPr>
              <w:t>2</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14A1EAA" w14:textId="77777777" w:rsidR="006055DB" w:rsidRPr="00BA1D55" w:rsidRDefault="006055DB" w:rsidP="009B679B">
            <w:pPr>
              <w:spacing w:line="240" w:lineRule="atLeast"/>
              <w:rPr>
                <w:color w:val="000000"/>
                <w:sz w:val="18"/>
                <w:szCs w:val="18"/>
              </w:rPr>
            </w:pPr>
            <w:r w:rsidRPr="00BA1D55">
              <w:rPr>
                <w:sz w:val="18"/>
                <w:szCs w:val="18"/>
                <w:lang w:val="eu-ES"/>
              </w:rPr>
              <w:t>Monitoreak</w:t>
            </w:r>
          </w:p>
        </w:tc>
        <w:tc>
          <w:tcPr>
            <w:tcW w:w="453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38742E3" w14:textId="77777777" w:rsidR="006055DB" w:rsidRPr="00BA1D55" w:rsidRDefault="006055DB" w:rsidP="009B679B">
            <w:pPr>
              <w:spacing w:line="240" w:lineRule="atLeast"/>
              <w:rPr>
                <w:color w:val="000000"/>
                <w:sz w:val="18"/>
                <w:szCs w:val="18"/>
              </w:rPr>
            </w:pPr>
            <w:r w:rsidRPr="00BA1D55">
              <w:rPr>
                <w:sz w:val="18"/>
                <w:szCs w:val="18"/>
                <w:lang w:val="eu-ES"/>
              </w:rPr>
              <w:t>Parametro anitzeko monitoreak, bertsio eramangarriak barne</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1DE44B" w14:textId="77777777" w:rsidR="006055DB" w:rsidRPr="00BA1D55" w:rsidRDefault="006055DB" w:rsidP="009B679B">
            <w:pPr>
              <w:spacing w:line="240" w:lineRule="atLeast"/>
              <w:jc w:val="center"/>
              <w:rPr>
                <w:color w:val="000000"/>
                <w:sz w:val="18"/>
                <w:szCs w:val="18"/>
              </w:rPr>
            </w:pPr>
            <w:r w:rsidRPr="00BA1D55">
              <w:rPr>
                <w:sz w:val="18"/>
                <w:szCs w:val="18"/>
                <w:lang w:val="eu-ES"/>
              </w:rPr>
              <w:t>ex 8528 52 91</w:t>
            </w:r>
          </w:p>
        </w:tc>
      </w:tr>
      <w:tr w:rsidR="006055DB" w:rsidRPr="00BA1D55" w14:paraId="42FAA093"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929269E"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ABB8591"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6FFE36B"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1C44E3F" w14:textId="77777777" w:rsidR="006055DB" w:rsidRPr="00BA1D55" w:rsidRDefault="006055DB" w:rsidP="009B679B">
            <w:pPr>
              <w:spacing w:line="240" w:lineRule="atLeast"/>
              <w:jc w:val="center"/>
              <w:rPr>
                <w:color w:val="000000"/>
                <w:sz w:val="18"/>
                <w:szCs w:val="18"/>
              </w:rPr>
            </w:pPr>
            <w:r w:rsidRPr="00BA1D55">
              <w:rPr>
                <w:sz w:val="18"/>
                <w:szCs w:val="18"/>
                <w:lang w:val="eu-ES"/>
              </w:rPr>
              <w:t>ex 8528 52 99</w:t>
            </w:r>
          </w:p>
        </w:tc>
      </w:tr>
      <w:tr w:rsidR="006055DB" w:rsidRPr="00BA1D55" w14:paraId="1B5C5A1A"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3EF1181"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57F3D22"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D590ED4"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C9AADCF" w14:textId="77777777" w:rsidR="006055DB" w:rsidRPr="00BA1D55" w:rsidRDefault="006055DB" w:rsidP="009B679B">
            <w:pPr>
              <w:spacing w:line="240" w:lineRule="atLeast"/>
              <w:jc w:val="center"/>
              <w:rPr>
                <w:color w:val="000000"/>
                <w:sz w:val="18"/>
                <w:szCs w:val="18"/>
              </w:rPr>
            </w:pPr>
            <w:r w:rsidRPr="00BA1D55">
              <w:rPr>
                <w:sz w:val="18"/>
                <w:szCs w:val="18"/>
                <w:lang w:val="eu-ES"/>
              </w:rPr>
              <w:t>ex 8528 59 00</w:t>
            </w:r>
          </w:p>
          <w:p w14:paraId="550AD363" w14:textId="77777777" w:rsidR="006055DB" w:rsidRPr="00BA1D55" w:rsidRDefault="006055DB" w:rsidP="009B679B">
            <w:pPr>
              <w:spacing w:line="240" w:lineRule="atLeast"/>
              <w:jc w:val="center"/>
              <w:rPr>
                <w:color w:val="000000"/>
                <w:sz w:val="18"/>
                <w:szCs w:val="18"/>
              </w:rPr>
            </w:pPr>
            <w:r w:rsidRPr="00BA1D55">
              <w:rPr>
                <w:sz w:val="18"/>
                <w:szCs w:val="18"/>
                <w:lang w:val="eu-ES"/>
              </w:rPr>
              <w:t>ex 8528 52 10</w:t>
            </w:r>
          </w:p>
        </w:tc>
      </w:tr>
      <w:tr w:rsidR="006055DB" w:rsidRPr="00BA1D55" w14:paraId="62FE96EB"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0F968D1" w14:textId="77777777" w:rsidR="006055DB" w:rsidRPr="00BA1D55" w:rsidRDefault="006055DB" w:rsidP="009B679B">
            <w:pPr>
              <w:spacing w:line="240" w:lineRule="atLeast"/>
              <w:jc w:val="center"/>
              <w:rPr>
                <w:color w:val="000000"/>
                <w:sz w:val="18"/>
                <w:szCs w:val="18"/>
              </w:rPr>
            </w:pPr>
            <w:r w:rsidRPr="00BA1D55">
              <w:rPr>
                <w:color w:val="000000"/>
                <w:sz w:val="18"/>
                <w:szCs w:val="18"/>
              </w:rPr>
              <w:t>3</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B36FDCE" w14:textId="77777777" w:rsidR="006055DB" w:rsidRPr="00BA1D55" w:rsidRDefault="006055DB" w:rsidP="009B679B">
            <w:pPr>
              <w:spacing w:line="240" w:lineRule="atLeast"/>
              <w:rPr>
                <w:color w:val="000000"/>
                <w:sz w:val="18"/>
                <w:szCs w:val="18"/>
              </w:rPr>
            </w:pPr>
            <w:r w:rsidRPr="00BA1D55">
              <w:rPr>
                <w:sz w:val="18"/>
                <w:szCs w:val="18"/>
                <w:lang w:val="eu-ES"/>
              </w:rPr>
              <w:t>Ponpak</w:t>
            </w:r>
          </w:p>
        </w:tc>
        <w:tc>
          <w:tcPr>
            <w:tcW w:w="453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7B3A68C" w14:textId="77777777" w:rsidR="006055DB" w:rsidRPr="00BA1D55" w:rsidRDefault="006055DB" w:rsidP="009B679B">
            <w:pPr>
              <w:spacing w:line="240" w:lineRule="atLeast"/>
              <w:rPr>
                <w:color w:val="000000"/>
                <w:sz w:val="18"/>
                <w:szCs w:val="18"/>
              </w:rPr>
            </w:pPr>
            <w:r w:rsidRPr="00BA1D55">
              <w:rPr>
                <w:sz w:val="18"/>
                <w:szCs w:val="18"/>
                <w:lang w:val="eu-ES"/>
              </w:rPr>
              <w:t>– Kanpoko nutriziorako ponpa peristaltikoak</w:t>
            </w:r>
          </w:p>
          <w:p w14:paraId="5209131D" w14:textId="77777777" w:rsidR="006055DB" w:rsidRPr="00BA1D55" w:rsidRDefault="006055DB" w:rsidP="009B679B">
            <w:pPr>
              <w:spacing w:line="240" w:lineRule="atLeast"/>
              <w:rPr>
                <w:color w:val="000000"/>
                <w:sz w:val="18"/>
                <w:szCs w:val="18"/>
              </w:rPr>
            </w:pPr>
            <w:r w:rsidRPr="00BA1D55">
              <w:rPr>
                <w:sz w:val="18"/>
                <w:szCs w:val="18"/>
                <w:lang w:val="eu-ES"/>
              </w:rPr>
              <w:t>– Medikamentuen infusio ponpak</w:t>
            </w:r>
          </w:p>
          <w:p w14:paraId="412F1999" w14:textId="77777777" w:rsidR="006055DB" w:rsidRPr="00BA1D55" w:rsidRDefault="006055DB" w:rsidP="009B679B">
            <w:pPr>
              <w:spacing w:line="240" w:lineRule="atLeast"/>
              <w:rPr>
                <w:color w:val="000000"/>
                <w:sz w:val="18"/>
                <w:szCs w:val="18"/>
              </w:rPr>
            </w:pPr>
            <w:r w:rsidRPr="00BA1D55">
              <w:rPr>
                <w:sz w:val="18"/>
                <w:szCs w:val="18"/>
                <w:lang w:val="eu-ES"/>
              </w:rPr>
              <w:t>– Xurgatze ponpak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6F5E929"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 50</w:t>
            </w:r>
          </w:p>
        </w:tc>
      </w:tr>
      <w:tr w:rsidR="006055DB" w:rsidRPr="00BA1D55" w14:paraId="2CD0E90D"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BF0AB15"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AE02C2E"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50BBB99"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E28C315"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 84</w:t>
            </w:r>
          </w:p>
        </w:tc>
      </w:tr>
      <w:tr w:rsidR="006055DB" w:rsidRPr="00BA1D55" w14:paraId="1F744A44"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5896B44"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3E4FDD9"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2EB481E"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73AA261" w14:textId="77777777" w:rsidR="006055DB" w:rsidRPr="00BA1D55" w:rsidRDefault="006055DB" w:rsidP="009B679B">
            <w:pPr>
              <w:spacing w:line="240" w:lineRule="atLeast"/>
              <w:jc w:val="center"/>
              <w:rPr>
                <w:color w:val="000000"/>
                <w:sz w:val="18"/>
                <w:szCs w:val="18"/>
              </w:rPr>
            </w:pPr>
            <w:r w:rsidRPr="00BA1D55">
              <w:rPr>
                <w:sz w:val="18"/>
                <w:szCs w:val="18"/>
                <w:lang w:val="eu-ES"/>
              </w:rPr>
              <w:t>ex 8413 81 00</w:t>
            </w:r>
          </w:p>
        </w:tc>
      </w:tr>
      <w:tr w:rsidR="006055DB" w:rsidRPr="00BA1D55" w14:paraId="3D5A076C"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B51E340"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F87F235"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D639A92" w14:textId="77777777" w:rsidR="006055DB" w:rsidRPr="00BA1D55" w:rsidRDefault="006055DB" w:rsidP="009B679B">
            <w:pPr>
              <w:spacing w:line="240" w:lineRule="atLeast"/>
              <w:rPr>
                <w:color w:val="000000"/>
                <w:sz w:val="18"/>
                <w:szCs w:val="18"/>
              </w:rPr>
            </w:pPr>
            <w:r w:rsidRPr="00BA1D55">
              <w:rPr>
                <w:sz w:val="18"/>
                <w:szCs w:val="18"/>
                <w:lang w:val="eu-ES"/>
              </w:rPr>
              <w:t>Xurgatze zundak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12D992C"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 50</w:t>
            </w:r>
          </w:p>
        </w:tc>
      </w:tr>
      <w:tr w:rsidR="006055DB" w:rsidRPr="00BA1D55" w14:paraId="405351AC"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1DB9D4A" w14:textId="77777777" w:rsidR="006055DB" w:rsidRPr="00BA1D55" w:rsidRDefault="006055DB" w:rsidP="009B679B">
            <w:pPr>
              <w:spacing w:line="240" w:lineRule="atLeast"/>
              <w:jc w:val="center"/>
              <w:rPr>
                <w:color w:val="000000"/>
                <w:sz w:val="18"/>
                <w:szCs w:val="18"/>
              </w:rPr>
            </w:pPr>
            <w:r w:rsidRPr="00BA1D55">
              <w:rPr>
                <w:color w:val="000000"/>
                <w:sz w:val="18"/>
                <w:szCs w:val="18"/>
              </w:rPr>
              <w:t>4</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12DFEAB" w14:textId="77777777" w:rsidR="006055DB" w:rsidRPr="00BA1D55" w:rsidRDefault="006055DB" w:rsidP="009B679B">
            <w:pPr>
              <w:spacing w:line="240" w:lineRule="atLeast"/>
              <w:rPr>
                <w:color w:val="000000"/>
                <w:sz w:val="18"/>
                <w:szCs w:val="18"/>
              </w:rPr>
            </w:pPr>
            <w:r w:rsidRPr="00BA1D55">
              <w:rPr>
                <w:sz w:val="18"/>
                <w:szCs w:val="18"/>
                <w:lang w:val="eu-ES"/>
              </w:rPr>
              <w:t>Hodiak</w:t>
            </w:r>
          </w:p>
        </w:tc>
        <w:tc>
          <w:tcPr>
            <w:tcW w:w="453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C8FB757" w14:textId="77777777" w:rsidR="006055DB" w:rsidRPr="00BA1D55" w:rsidRDefault="006055DB" w:rsidP="009B679B">
            <w:pPr>
              <w:spacing w:line="240" w:lineRule="atLeast"/>
              <w:rPr>
                <w:color w:val="000000"/>
                <w:sz w:val="18"/>
                <w:szCs w:val="18"/>
              </w:rPr>
            </w:pPr>
            <w:r w:rsidRPr="00BA1D55">
              <w:rPr>
                <w:sz w:val="18"/>
                <w:szCs w:val="18"/>
                <w:lang w:val="eu-ES"/>
              </w:rPr>
              <w:t>Hodi endotrakealak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07980EA"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 60</w:t>
            </w:r>
          </w:p>
        </w:tc>
      </w:tr>
      <w:tr w:rsidR="006055DB" w:rsidRPr="00BA1D55" w14:paraId="5F536B55"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77103F5" w14:textId="77777777" w:rsidR="006055DB" w:rsidRPr="00BA1D55" w:rsidRDefault="006055DB" w:rsidP="009B679B">
            <w:pP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5B1AAFE"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BF995B6"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0F12CE1"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23DD151D"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E49938B" w14:textId="77777777" w:rsidR="006055DB" w:rsidRPr="00BA1D55" w:rsidRDefault="006055DB" w:rsidP="009B679B">
            <w:pP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7ADF20C"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2B72D4" w14:textId="77777777" w:rsidR="006055DB" w:rsidRPr="00BA1D55" w:rsidRDefault="006055DB" w:rsidP="009B679B">
            <w:pPr>
              <w:spacing w:line="240" w:lineRule="atLeast"/>
              <w:rPr>
                <w:color w:val="000000"/>
                <w:sz w:val="18"/>
                <w:szCs w:val="18"/>
              </w:rPr>
            </w:pPr>
            <w:r w:rsidRPr="00BA1D55">
              <w:rPr>
                <w:sz w:val="18"/>
                <w:szCs w:val="18"/>
                <w:lang w:val="eu-ES"/>
              </w:rPr>
              <w:t>Hodi esterilak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8E0F8E6" w14:textId="77777777" w:rsidR="006055DB" w:rsidRPr="00BA1D55" w:rsidRDefault="006055DB" w:rsidP="009B679B">
            <w:pPr>
              <w:spacing w:line="240" w:lineRule="atLeast"/>
              <w:jc w:val="center"/>
              <w:rPr>
                <w:color w:val="000000"/>
                <w:sz w:val="18"/>
                <w:szCs w:val="18"/>
              </w:rPr>
            </w:pPr>
            <w:r w:rsidRPr="00BA1D55">
              <w:rPr>
                <w:sz w:val="18"/>
                <w:szCs w:val="18"/>
                <w:lang w:val="eu-ES"/>
              </w:rPr>
              <w:t>ex 3917 21 10</w:t>
            </w:r>
          </w:p>
          <w:p w14:paraId="09B946C8" w14:textId="77777777" w:rsidR="006055DB" w:rsidRPr="00BA1D55" w:rsidRDefault="006055DB" w:rsidP="009B679B">
            <w:pPr>
              <w:spacing w:line="240" w:lineRule="atLeast"/>
              <w:jc w:val="center"/>
              <w:rPr>
                <w:color w:val="000000"/>
                <w:sz w:val="18"/>
                <w:szCs w:val="18"/>
              </w:rPr>
            </w:pPr>
            <w:r w:rsidRPr="00BA1D55">
              <w:rPr>
                <w:sz w:val="18"/>
                <w:szCs w:val="18"/>
                <w:lang w:val="eu-ES"/>
              </w:rPr>
              <w:t>ex 3917 39 00</w:t>
            </w:r>
          </w:p>
        </w:tc>
      </w:tr>
      <w:tr w:rsidR="006055DB" w:rsidRPr="00BA1D55" w14:paraId="3F236F88"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7FC4AF" w14:textId="77777777" w:rsidR="006055DB" w:rsidRPr="00BA1D55" w:rsidRDefault="006055DB" w:rsidP="009B679B">
            <w:pPr>
              <w:spacing w:line="240" w:lineRule="atLeast"/>
              <w:jc w:val="center"/>
              <w:rPr>
                <w:color w:val="000000"/>
                <w:sz w:val="18"/>
                <w:szCs w:val="18"/>
              </w:rPr>
            </w:pPr>
            <w:r w:rsidRPr="00BA1D55">
              <w:rPr>
                <w:color w:val="000000"/>
                <w:sz w:val="18"/>
                <w:szCs w:val="18"/>
              </w:rPr>
              <w:t>5</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7A974E6" w14:textId="77777777" w:rsidR="006055DB" w:rsidRPr="00BA1D55" w:rsidRDefault="006055DB" w:rsidP="009B679B">
            <w:pPr>
              <w:spacing w:line="240" w:lineRule="atLeast"/>
              <w:rPr>
                <w:color w:val="000000"/>
                <w:sz w:val="18"/>
                <w:szCs w:val="18"/>
              </w:rPr>
            </w:pPr>
            <w:r w:rsidRPr="00BA1D55">
              <w:rPr>
                <w:sz w:val="18"/>
                <w:szCs w:val="18"/>
                <w:lang w:val="eu-ES"/>
              </w:rPr>
              <w:t>Kaskoak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F650D5" w14:textId="77777777" w:rsidR="006055DB" w:rsidRPr="00BA1D55" w:rsidRDefault="006055DB" w:rsidP="009B679B">
            <w:pPr>
              <w:spacing w:line="240" w:lineRule="atLeast"/>
              <w:rPr>
                <w:color w:val="000000"/>
                <w:sz w:val="18"/>
                <w:szCs w:val="18"/>
              </w:rPr>
            </w:pPr>
            <w:r w:rsidRPr="00BA1D55">
              <w:rPr>
                <w:sz w:val="18"/>
                <w:szCs w:val="18"/>
                <w:lang w:val="eu-ES"/>
              </w:rPr>
              <w:t>Aireztapen mekaniko ez-inbaditzaileko CPAP/NIV kaskoak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687B47A"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18061709"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D7A8B9F" w14:textId="77777777" w:rsidR="006055DB" w:rsidRPr="00BA1D55" w:rsidRDefault="006055DB" w:rsidP="009B679B">
            <w:pPr>
              <w:spacing w:line="240" w:lineRule="atLeast"/>
              <w:jc w:val="center"/>
              <w:rPr>
                <w:color w:val="000000"/>
                <w:sz w:val="18"/>
                <w:szCs w:val="18"/>
              </w:rPr>
            </w:pPr>
            <w:r w:rsidRPr="00BA1D55">
              <w:rPr>
                <w:color w:val="000000"/>
                <w:sz w:val="18"/>
                <w:szCs w:val="18"/>
              </w:rPr>
              <w:t>6</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14B3D15" w14:textId="77777777" w:rsidR="006055DB" w:rsidRPr="00BA1D55" w:rsidRDefault="006055DB" w:rsidP="009B679B">
            <w:pPr>
              <w:spacing w:line="240" w:lineRule="atLeast"/>
              <w:rPr>
                <w:color w:val="000000"/>
                <w:sz w:val="18"/>
                <w:szCs w:val="18"/>
              </w:rPr>
            </w:pPr>
            <w:r w:rsidRPr="00BA1D55">
              <w:rPr>
                <w:sz w:val="18"/>
                <w:szCs w:val="18"/>
                <w:lang w:val="eu-ES"/>
              </w:rPr>
              <w:t>Aireztapen ez-inbaditzailerako maskarak (NIV)</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E73452A" w14:textId="77777777" w:rsidR="006055DB" w:rsidRPr="00BA1D55" w:rsidRDefault="006055DB" w:rsidP="009B679B">
            <w:pPr>
              <w:spacing w:line="240" w:lineRule="atLeast"/>
              <w:rPr>
                <w:color w:val="000000"/>
                <w:sz w:val="18"/>
                <w:szCs w:val="18"/>
              </w:rPr>
            </w:pPr>
            <w:r w:rsidRPr="00BA1D55">
              <w:rPr>
                <w:sz w:val="18"/>
                <w:szCs w:val="18"/>
                <w:lang w:val="eu-ES"/>
              </w:rPr>
              <w:t>Aurpegi osoko maskarak eta aireztapen ez-inbaditzailerako oronasalak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73143E2"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71E30003"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CAE7742" w14:textId="77777777" w:rsidR="006055DB" w:rsidRPr="00BA1D55" w:rsidRDefault="006055DB" w:rsidP="009B679B">
            <w:pPr>
              <w:spacing w:line="240" w:lineRule="atLeast"/>
              <w:jc w:val="center"/>
              <w:rPr>
                <w:color w:val="000000"/>
                <w:sz w:val="18"/>
                <w:szCs w:val="18"/>
              </w:rPr>
            </w:pPr>
            <w:r w:rsidRPr="00BA1D55">
              <w:rPr>
                <w:color w:val="000000"/>
                <w:sz w:val="18"/>
                <w:szCs w:val="18"/>
              </w:rPr>
              <w:t>7</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21E14B" w14:textId="77777777" w:rsidR="006055DB" w:rsidRPr="00BA1D55" w:rsidRDefault="006055DB" w:rsidP="009B679B">
            <w:pPr>
              <w:spacing w:line="240" w:lineRule="atLeast"/>
              <w:rPr>
                <w:color w:val="000000"/>
                <w:sz w:val="18"/>
                <w:szCs w:val="18"/>
              </w:rPr>
            </w:pPr>
            <w:r w:rsidRPr="00BA1D55">
              <w:rPr>
                <w:sz w:val="18"/>
                <w:szCs w:val="18"/>
                <w:lang w:val="eu-ES"/>
              </w:rPr>
              <w:t>Xurgatze sistemak/makinak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CCA436" w14:textId="77777777" w:rsidR="006055DB" w:rsidRPr="00BA1D55" w:rsidRDefault="006055DB" w:rsidP="009B679B">
            <w:pPr>
              <w:spacing w:line="240" w:lineRule="atLeast"/>
              <w:rPr>
                <w:color w:val="000000"/>
                <w:sz w:val="18"/>
                <w:szCs w:val="18"/>
              </w:rPr>
            </w:pPr>
            <w:r w:rsidRPr="00BA1D55">
              <w:rPr>
                <w:sz w:val="18"/>
                <w:szCs w:val="18"/>
                <w:lang w:val="eu-ES"/>
              </w:rPr>
              <w:t>Xurgatze sistemak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C4544D"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tc>
      </w:tr>
      <w:tr w:rsidR="006055DB" w:rsidRPr="00BA1D55" w14:paraId="2833F4D2"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C845E77"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D28B9F1" w14:textId="77777777" w:rsidR="006055DB" w:rsidRPr="00BA1D55" w:rsidRDefault="006055DB" w:rsidP="009B679B">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E725407" w14:textId="77777777" w:rsidR="006055DB" w:rsidRPr="00BA1D55" w:rsidRDefault="006055DB" w:rsidP="009B679B">
            <w:pPr>
              <w:spacing w:line="240" w:lineRule="atLeast"/>
              <w:rPr>
                <w:color w:val="000000"/>
                <w:sz w:val="18"/>
                <w:szCs w:val="18"/>
              </w:rPr>
            </w:pPr>
            <w:r w:rsidRPr="00BA1D55">
              <w:rPr>
                <w:sz w:val="18"/>
                <w:szCs w:val="18"/>
                <w:lang w:val="eu-ES"/>
              </w:rPr>
              <w:t>Xurgatze elektrikoko makinak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0E6597" w14:textId="77777777" w:rsidR="006055DB" w:rsidRPr="00BA1D55" w:rsidRDefault="006055DB" w:rsidP="009B679B">
            <w:pPr>
              <w:spacing w:line="240" w:lineRule="atLeast"/>
              <w:jc w:val="center"/>
              <w:rPr>
                <w:color w:val="000000"/>
                <w:sz w:val="18"/>
                <w:szCs w:val="18"/>
              </w:rPr>
            </w:pPr>
            <w:r w:rsidRPr="00BA1D55">
              <w:rPr>
                <w:sz w:val="18"/>
                <w:szCs w:val="18"/>
                <w:lang w:val="eu-ES"/>
              </w:rPr>
              <w:t>ex 9019 20 00</w:t>
            </w:r>
          </w:p>
          <w:p w14:paraId="2A5C0B8D" w14:textId="77777777" w:rsidR="006055DB" w:rsidRPr="00BA1D55" w:rsidRDefault="006055DB" w:rsidP="009B679B">
            <w:pPr>
              <w:spacing w:line="240" w:lineRule="atLeast"/>
              <w:jc w:val="center"/>
              <w:rPr>
                <w:color w:val="000000"/>
                <w:sz w:val="18"/>
                <w:szCs w:val="18"/>
              </w:rPr>
            </w:pPr>
            <w:r w:rsidRPr="00BA1D55">
              <w:rPr>
                <w:sz w:val="18"/>
                <w:szCs w:val="18"/>
                <w:lang w:val="eu-ES"/>
              </w:rPr>
              <w:t>ex 8543 70 90</w:t>
            </w:r>
          </w:p>
        </w:tc>
      </w:tr>
      <w:tr w:rsidR="006055DB" w:rsidRPr="00BA1D55" w14:paraId="6A4E5FC2"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C43D289" w14:textId="77777777" w:rsidR="006055DB" w:rsidRPr="00BA1D55" w:rsidRDefault="006055DB" w:rsidP="009B679B">
            <w:pPr>
              <w:spacing w:line="240" w:lineRule="atLeast"/>
              <w:jc w:val="center"/>
              <w:rPr>
                <w:color w:val="000000"/>
                <w:sz w:val="18"/>
                <w:szCs w:val="18"/>
              </w:rPr>
            </w:pPr>
            <w:r w:rsidRPr="00BA1D55">
              <w:rPr>
                <w:color w:val="000000"/>
                <w:sz w:val="18"/>
                <w:szCs w:val="18"/>
              </w:rPr>
              <w:t>8</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0F0BF18" w14:textId="77777777" w:rsidR="006055DB" w:rsidRPr="00BA1D55" w:rsidRDefault="006055DB" w:rsidP="009B679B">
            <w:pPr>
              <w:spacing w:line="240" w:lineRule="atLeast"/>
              <w:rPr>
                <w:color w:val="000000"/>
                <w:sz w:val="18"/>
                <w:szCs w:val="18"/>
              </w:rPr>
            </w:pPr>
            <w:r w:rsidRPr="00BA1D55">
              <w:rPr>
                <w:sz w:val="18"/>
                <w:szCs w:val="18"/>
                <w:lang w:val="eu-ES"/>
              </w:rPr>
              <w:t>Hezegailuak</w:t>
            </w:r>
          </w:p>
        </w:tc>
        <w:tc>
          <w:tcPr>
            <w:tcW w:w="453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EDFAFCC" w14:textId="77777777" w:rsidR="006055DB" w:rsidRPr="00BA1D55" w:rsidRDefault="006055DB" w:rsidP="009B679B">
            <w:pPr>
              <w:spacing w:line="240" w:lineRule="atLeast"/>
              <w:rPr>
                <w:color w:val="000000"/>
                <w:sz w:val="18"/>
                <w:szCs w:val="18"/>
              </w:rPr>
            </w:pPr>
            <w:r w:rsidRPr="00BA1D55">
              <w:rPr>
                <w:sz w:val="18"/>
                <w:szCs w:val="18"/>
                <w:lang w:val="eu-ES"/>
              </w:rPr>
              <w:t>Hezegailuak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667E1CD" w14:textId="77777777" w:rsidR="006055DB" w:rsidRPr="00BA1D55" w:rsidRDefault="006055DB" w:rsidP="009B679B">
            <w:pPr>
              <w:spacing w:line="240" w:lineRule="atLeast"/>
              <w:jc w:val="center"/>
              <w:rPr>
                <w:color w:val="000000"/>
                <w:sz w:val="18"/>
                <w:szCs w:val="18"/>
              </w:rPr>
            </w:pPr>
            <w:r w:rsidRPr="00BA1D55">
              <w:rPr>
                <w:sz w:val="18"/>
                <w:szCs w:val="18"/>
                <w:lang w:val="eu-ES"/>
              </w:rPr>
              <w:t>ex 8415</w:t>
            </w:r>
          </w:p>
        </w:tc>
      </w:tr>
      <w:tr w:rsidR="006055DB" w:rsidRPr="00BA1D55" w14:paraId="1978EBB8"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BBC7562"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7F01D9F"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1AD419F"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EBB109B" w14:textId="77777777" w:rsidR="006055DB" w:rsidRPr="00BA1D55" w:rsidRDefault="006055DB" w:rsidP="009B679B">
            <w:pPr>
              <w:spacing w:line="240" w:lineRule="atLeast"/>
              <w:jc w:val="center"/>
              <w:rPr>
                <w:color w:val="000000"/>
                <w:sz w:val="18"/>
                <w:szCs w:val="18"/>
              </w:rPr>
            </w:pPr>
            <w:r w:rsidRPr="00BA1D55">
              <w:rPr>
                <w:sz w:val="18"/>
                <w:szCs w:val="18"/>
                <w:lang w:val="eu-ES"/>
              </w:rPr>
              <w:t>ex 8509 80 00</w:t>
            </w:r>
          </w:p>
        </w:tc>
      </w:tr>
      <w:tr w:rsidR="006055DB" w:rsidRPr="00BA1D55" w14:paraId="7B829762"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EF7C17E" w14:textId="77777777" w:rsidR="006055DB" w:rsidRPr="00BA1D55" w:rsidRDefault="006055DB" w:rsidP="009B679B">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1C6DBD6" w14:textId="77777777" w:rsidR="006055DB" w:rsidRPr="00BA1D55" w:rsidRDefault="006055DB" w:rsidP="009B679B">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4EC6B26" w14:textId="77777777" w:rsidR="006055DB" w:rsidRPr="00BA1D55" w:rsidRDefault="006055DB" w:rsidP="009B679B">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CD75271" w14:textId="77777777" w:rsidR="006055DB" w:rsidRPr="00BA1D55" w:rsidRDefault="006055DB" w:rsidP="009B679B">
            <w:pPr>
              <w:spacing w:line="240" w:lineRule="atLeast"/>
              <w:jc w:val="center"/>
              <w:rPr>
                <w:color w:val="000000"/>
                <w:sz w:val="18"/>
                <w:szCs w:val="18"/>
              </w:rPr>
            </w:pPr>
            <w:r w:rsidRPr="00BA1D55">
              <w:rPr>
                <w:sz w:val="18"/>
                <w:szCs w:val="18"/>
                <w:lang w:val="eu-ES"/>
              </w:rPr>
              <w:t>ex 8479 89 97</w:t>
            </w:r>
          </w:p>
        </w:tc>
      </w:tr>
      <w:tr w:rsidR="006055DB" w:rsidRPr="00BA1D55" w14:paraId="52A5B0E0"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BF67EBD" w14:textId="77777777" w:rsidR="006055DB" w:rsidRPr="00BA1D55" w:rsidRDefault="006055DB" w:rsidP="009B679B">
            <w:pPr>
              <w:spacing w:line="240" w:lineRule="atLeast"/>
              <w:jc w:val="center"/>
              <w:rPr>
                <w:color w:val="000000"/>
                <w:sz w:val="18"/>
                <w:szCs w:val="18"/>
              </w:rPr>
            </w:pPr>
            <w:r w:rsidRPr="00BA1D55">
              <w:rPr>
                <w:color w:val="000000"/>
                <w:sz w:val="18"/>
                <w:szCs w:val="18"/>
              </w:rPr>
              <w:t>9</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A69077B" w14:textId="77777777" w:rsidR="006055DB" w:rsidRPr="00BA1D55" w:rsidRDefault="006055DB" w:rsidP="009B679B">
            <w:pPr>
              <w:spacing w:line="240" w:lineRule="atLeast"/>
              <w:rPr>
                <w:color w:val="000000"/>
                <w:sz w:val="18"/>
                <w:szCs w:val="18"/>
              </w:rPr>
            </w:pPr>
            <w:r w:rsidRPr="00BA1D55">
              <w:rPr>
                <w:sz w:val="18"/>
                <w:szCs w:val="18"/>
                <w:lang w:val="eu-ES"/>
              </w:rPr>
              <w:t>Laringoskopioak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50C5F6" w14:textId="77777777" w:rsidR="006055DB" w:rsidRPr="00BA1D55" w:rsidRDefault="006055DB" w:rsidP="009B679B">
            <w:pPr>
              <w:spacing w:line="240" w:lineRule="atLeast"/>
              <w:rPr>
                <w:color w:val="000000"/>
                <w:sz w:val="18"/>
                <w:szCs w:val="18"/>
              </w:rPr>
            </w:pPr>
            <w:r w:rsidRPr="00BA1D55">
              <w:rPr>
                <w:sz w:val="18"/>
                <w:szCs w:val="18"/>
                <w:lang w:val="eu-ES"/>
              </w:rPr>
              <w:t>Laringoskopioak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7C744C3"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 20</w:t>
            </w:r>
          </w:p>
        </w:tc>
      </w:tr>
    </w:tbl>
    <w:p w14:paraId="397F5884" w14:textId="77777777" w:rsidR="006055DB" w:rsidRDefault="006055DB" w:rsidP="006055DB">
      <w:pPr>
        <w:spacing w:after="240"/>
        <w:jc w:val="both"/>
        <w:rPr>
          <w:rFonts w:cs="Times New Roman"/>
          <w:bCs/>
          <w:sz w:val="22"/>
          <w:szCs w:val="22"/>
        </w:rPr>
      </w:pPr>
    </w:p>
    <w:p w14:paraId="6573A34E" w14:textId="77777777" w:rsidR="006055DB" w:rsidRDefault="006055DB" w:rsidP="006055DB">
      <w:pPr>
        <w:spacing w:after="240"/>
        <w:jc w:val="both"/>
        <w:rPr>
          <w:rFonts w:cs="Times New Roman"/>
          <w:bCs/>
          <w:sz w:val="22"/>
          <w:szCs w:val="22"/>
        </w:rPr>
      </w:pPr>
    </w:p>
    <w:tbl>
      <w:tblPr>
        <w:tblW w:w="0" w:type="auto"/>
        <w:jc w:val="center"/>
        <w:tblCellMar>
          <w:left w:w="0" w:type="dxa"/>
          <w:right w:w="0" w:type="dxa"/>
        </w:tblCellMar>
        <w:tblLook w:val="04A0" w:firstRow="1" w:lastRow="0" w:firstColumn="1" w:lastColumn="0" w:noHBand="0" w:noVBand="1"/>
      </w:tblPr>
      <w:tblGrid>
        <w:gridCol w:w="497"/>
        <w:gridCol w:w="2551"/>
        <w:gridCol w:w="4536"/>
        <w:gridCol w:w="1630"/>
      </w:tblGrid>
      <w:tr w:rsidR="00E413A7" w:rsidRPr="00670E70" w14:paraId="2C079B0F"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204CE1FF" w14:textId="77777777" w:rsidR="00E413A7" w:rsidRPr="00670E70" w:rsidRDefault="00E413A7" w:rsidP="00E413A7">
            <w:pPr>
              <w:spacing w:line="240" w:lineRule="atLeast"/>
              <w:jc w:val="center"/>
              <w:rPr>
                <w:b/>
                <w:bCs/>
                <w:color w:val="000000"/>
                <w:sz w:val="18"/>
                <w:szCs w:val="18"/>
              </w:rPr>
            </w:pP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4086B460" w14:textId="77777777" w:rsidR="00E413A7" w:rsidRPr="00670E70" w:rsidRDefault="00E413A7" w:rsidP="00E413A7">
            <w:pPr>
              <w:spacing w:line="240" w:lineRule="atLeast"/>
              <w:rPr>
                <w:b/>
                <w:bCs/>
                <w:sz w:val="18"/>
                <w:szCs w:val="18"/>
                <w:lang w:val="eu-ES"/>
              </w:rPr>
            </w:pPr>
            <w:r w:rsidRPr="00670E70">
              <w:rPr>
                <w:b/>
                <w:bCs/>
                <w:sz w:val="18"/>
                <w:szCs w:val="18"/>
                <w:lang w:val="eu-ES"/>
              </w:rPr>
              <w:t>Produktuaren izena</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0AC29E52" w14:textId="77777777" w:rsidR="00E413A7" w:rsidRPr="00670E70" w:rsidRDefault="00E413A7" w:rsidP="00E413A7">
            <w:pPr>
              <w:spacing w:line="240" w:lineRule="atLeast"/>
              <w:rPr>
                <w:b/>
                <w:bCs/>
                <w:sz w:val="18"/>
                <w:szCs w:val="18"/>
                <w:lang w:val="eu-ES"/>
              </w:rPr>
            </w:pPr>
            <w:r w:rsidRPr="00670E70">
              <w:rPr>
                <w:b/>
                <w:bCs/>
                <w:sz w:val="18"/>
                <w:szCs w:val="18"/>
                <w:lang w:val="eu-ES"/>
              </w:rPr>
              <w:t>Ondasunaren/Produktuaren deskribapena</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740624A" w14:textId="77777777" w:rsidR="00E413A7" w:rsidRPr="00670E70" w:rsidRDefault="00E413A7" w:rsidP="00E413A7">
            <w:pPr>
              <w:spacing w:line="240" w:lineRule="atLeast"/>
              <w:jc w:val="center"/>
              <w:rPr>
                <w:b/>
                <w:bCs/>
                <w:sz w:val="18"/>
                <w:szCs w:val="18"/>
                <w:lang w:val="eu-ES"/>
              </w:rPr>
            </w:pPr>
            <w:r w:rsidRPr="00670E70">
              <w:rPr>
                <w:b/>
                <w:bCs/>
                <w:sz w:val="18"/>
                <w:szCs w:val="18"/>
                <w:lang w:val="eu-ES"/>
              </w:rPr>
              <w:t>NC Kodea</w:t>
            </w:r>
          </w:p>
        </w:tc>
      </w:tr>
      <w:tr w:rsidR="00E413A7" w:rsidRPr="00BA1D55" w14:paraId="439B59C4"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D450B0" w14:textId="77777777" w:rsidR="00E413A7" w:rsidRPr="00BA1D55" w:rsidRDefault="00E413A7" w:rsidP="00E413A7">
            <w:pPr>
              <w:spacing w:line="240" w:lineRule="atLeast"/>
              <w:jc w:val="center"/>
              <w:rPr>
                <w:color w:val="000000"/>
                <w:sz w:val="18"/>
                <w:szCs w:val="18"/>
              </w:rPr>
            </w:pPr>
            <w:r w:rsidRPr="00BA1D55">
              <w:rPr>
                <w:color w:val="000000"/>
                <w:sz w:val="18"/>
                <w:szCs w:val="18"/>
              </w:rPr>
              <w:t>10</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E28394A" w14:textId="77777777" w:rsidR="00E413A7" w:rsidRPr="00BA1D55" w:rsidRDefault="00E413A7" w:rsidP="00E413A7">
            <w:pPr>
              <w:spacing w:line="240" w:lineRule="atLeast"/>
              <w:rPr>
                <w:color w:val="000000"/>
                <w:sz w:val="18"/>
                <w:szCs w:val="18"/>
              </w:rPr>
            </w:pPr>
            <w:r w:rsidRPr="00BA1D55">
              <w:rPr>
                <w:sz w:val="18"/>
                <w:szCs w:val="18"/>
                <w:lang w:val="eu-ES"/>
              </w:rPr>
              <w:t>Hornidura mediko suntsikorrak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82AC56A" w14:textId="77777777" w:rsidR="00E413A7" w:rsidRPr="00BA1D55" w:rsidRDefault="00E413A7" w:rsidP="00E413A7">
            <w:pPr>
              <w:spacing w:line="240" w:lineRule="atLeast"/>
              <w:rPr>
                <w:color w:val="000000"/>
                <w:sz w:val="18"/>
                <w:szCs w:val="18"/>
              </w:rPr>
            </w:pPr>
            <w:r w:rsidRPr="00BA1D55">
              <w:rPr>
                <w:sz w:val="18"/>
                <w:szCs w:val="18"/>
                <w:lang w:val="eu-ES"/>
              </w:rPr>
              <w:t>– Intubazio kitak</w:t>
            </w:r>
          </w:p>
          <w:p w14:paraId="4BE46553" w14:textId="77777777" w:rsidR="00E413A7" w:rsidRPr="00BA1D55" w:rsidRDefault="00E413A7" w:rsidP="00E413A7">
            <w:pPr>
              <w:spacing w:line="240" w:lineRule="atLeast"/>
              <w:rPr>
                <w:color w:val="000000"/>
                <w:sz w:val="18"/>
                <w:szCs w:val="18"/>
              </w:rPr>
            </w:pPr>
            <w:r w:rsidRPr="00BA1D55">
              <w:rPr>
                <w:sz w:val="18"/>
                <w:szCs w:val="18"/>
                <w:lang w:val="eu-ES"/>
              </w:rPr>
              <w:t>– Guraize laparoskopikoak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40FF79F" w14:textId="77777777" w:rsidR="00E413A7" w:rsidRPr="00BA1D55" w:rsidRDefault="00E413A7" w:rsidP="00E413A7">
            <w:pPr>
              <w:spacing w:line="240" w:lineRule="atLeast"/>
              <w:jc w:val="center"/>
              <w:rPr>
                <w:color w:val="000000"/>
                <w:sz w:val="18"/>
                <w:szCs w:val="18"/>
              </w:rPr>
            </w:pPr>
            <w:r w:rsidRPr="00BA1D55">
              <w:rPr>
                <w:sz w:val="18"/>
                <w:szCs w:val="18"/>
                <w:lang w:val="eu-ES"/>
              </w:rPr>
              <w:t>ex 9018 90</w:t>
            </w:r>
          </w:p>
        </w:tc>
      </w:tr>
      <w:tr w:rsidR="00E413A7" w:rsidRPr="00BA1D55" w14:paraId="48A1242D"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9CF8739"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983796F"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D68E75" w14:textId="77777777" w:rsidR="00E413A7" w:rsidRPr="00BA1D55" w:rsidRDefault="00E413A7" w:rsidP="00E413A7">
            <w:pPr>
              <w:spacing w:line="240" w:lineRule="atLeast"/>
              <w:rPr>
                <w:color w:val="000000"/>
                <w:sz w:val="18"/>
                <w:szCs w:val="18"/>
              </w:rPr>
            </w:pPr>
            <w:r w:rsidRPr="00BA1D55">
              <w:rPr>
                <w:sz w:val="18"/>
                <w:szCs w:val="18"/>
                <w:lang w:val="eu-ES"/>
              </w:rPr>
              <w:t>Xiringak, orratzarekin edo orratzik gabe</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924175E" w14:textId="77777777" w:rsidR="00E413A7" w:rsidRPr="00BA1D55" w:rsidRDefault="00E413A7" w:rsidP="00E413A7">
            <w:pPr>
              <w:spacing w:line="240" w:lineRule="atLeast"/>
              <w:jc w:val="center"/>
              <w:rPr>
                <w:color w:val="000000"/>
                <w:sz w:val="18"/>
                <w:szCs w:val="18"/>
              </w:rPr>
            </w:pPr>
            <w:r w:rsidRPr="00BA1D55">
              <w:rPr>
                <w:sz w:val="18"/>
                <w:szCs w:val="18"/>
                <w:lang w:val="eu-ES"/>
              </w:rPr>
              <w:t>ex 9018 31</w:t>
            </w:r>
          </w:p>
        </w:tc>
      </w:tr>
      <w:tr w:rsidR="00E413A7" w:rsidRPr="00BA1D55" w14:paraId="43CACBB1"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8F5A092"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21DF328"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2061182" w14:textId="77777777" w:rsidR="00E413A7" w:rsidRPr="00BA1D55" w:rsidRDefault="00E413A7" w:rsidP="00E413A7">
            <w:pPr>
              <w:spacing w:line="240" w:lineRule="atLeast"/>
              <w:rPr>
                <w:color w:val="000000"/>
                <w:sz w:val="18"/>
                <w:szCs w:val="18"/>
              </w:rPr>
            </w:pPr>
            <w:r w:rsidRPr="00BA1D55">
              <w:rPr>
                <w:sz w:val="18"/>
                <w:szCs w:val="18"/>
                <w:lang w:val="eu-ES"/>
              </w:rPr>
              <w:t>Orratz metaliko tubularrak eta suturetarako orratzak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DDA891B" w14:textId="77777777" w:rsidR="00E413A7" w:rsidRPr="00BA1D55" w:rsidRDefault="00E413A7" w:rsidP="00E413A7">
            <w:pPr>
              <w:spacing w:line="240" w:lineRule="atLeast"/>
              <w:jc w:val="center"/>
              <w:rPr>
                <w:color w:val="000000"/>
                <w:sz w:val="18"/>
                <w:szCs w:val="18"/>
              </w:rPr>
            </w:pPr>
            <w:r w:rsidRPr="00BA1D55">
              <w:rPr>
                <w:sz w:val="18"/>
                <w:szCs w:val="18"/>
                <w:lang w:val="eu-ES"/>
              </w:rPr>
              <w:t>ex 9018 32</w:t>
            </w:r>
          </w:p>
        </w:tc>
      </w:tr>
      <w:tr w:rsidR="00E413A7" w:rsidRPr="00BA1D55" w14:paraId="504B1A6D"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5F51AF1"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71780FE"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BBC6A44" w14:textId="77777777" w:rsidR="00E413A7" w:rsidRPr="00BA1D55" w:rsidRDefault="00E413A7" w:rsidP="00E413A7">
            <w:pPr>
              <w:spacing w:line="240" w:lineRule="atLeast"/>
              <w:rPr>
                <w:color w:val="000000"/>
                <w:sz w:val="18"/>
                <w:szCs w:val="18"/>
              </w:rPr>
            </w:pPr>
            <w:r w:rsidRPr="00BA1D55">
              <w:rPr>
                <w:sz w:val="18"/>
                <w:szCs w:val="18"/>
                <w:lang w:val="eu-ES"/>
              </w:rPr>
              <w:t>Orratzak, kateterrak, kanulak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6456BF3" w14:textId="77777777" w:rsidR="00E413A7" w:rsidRPr="00BA1D55" w:rsidRDefault="00E413A7" w:rsidP="00E413A7">
            <w:pPr>
              <w:spacing w:line="240" w:lineRule="atLeast"/>
              <w:jc w:val="center"/>
              <w:rPr>
                <w:color w:val="000000"/>
                <w:sz w:val="18"/>
                <w:szCs w:val="18"/>
              </w:rPr>
            </w:pPr>
            <w:r w:rsidRPr="00BA1D55">
              <w:rPr>
                <w:sz w:val="18"/>
                <w:szCs w:val="18"/>
                <w:lang w:val="eu-ES"/>
              </w:rPr>
              <w:t>ex 9018 39</w:t>
            </w:r>
          </w:p>
        </w:tc>
      </w:tr>
      <w:tr w:rsidR="00E413A7" w:rsidRPr="00BA1D55" w14:paraId="7D099885"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C419692"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B3A4A1D"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63A03BD" w14:textId="77777777" w:rsidR="00E413A7" w:rsidRPr="00BA1D55" w:rsidRDefault="00E413A7" w:rsidP="00E413A7">
            <w:pPr>
              <w:spacing w:line="240" w:lineRule="atLeast"/>
              <w:rPr>
                <w:color w:val="000000"/>
                <w:sz w:val="18"/>
                <w:szCs w:val="18"/>
              </w:rPr>
            </w:pPr>
            <w:r w:rsidRPr="00BA1D55">
              <w:rPr>
                <w:sz w:val="18"/>
                <w:szCs w:val="18"/>
                <w:lang w:val="eu-ES"/>
              </w:rPr>
              <w:t>Sarbide baskularreko kitak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AE5542" w14:textId="77777777" w:rsidR="00E413A7" w:rsidRPr="00BA1D55" w:rsidRDefault="00E413A7" w:rsidP="00E413A7">
            <w:pPr>
              <w:spacing w:line="240" w:lineRule="atLeast"/>
              <w:jc w:val="center"/>
              <w:rPr>
                <w:color w:val="000000"/>
                <w:sz w:val="18"/>
                <w:szCs w:val="18"/>
              </w:rPr>
            </w:pPr>
            <w:r w:rsidRPr="00BA1D55">
              <w:rPr>
                <w:sz w:val="18"/>
                <w:szCs w:val="18"/>
                <w:lang w:val="eu-ES"/>
              </w:rPr>
              <w:t>ex 9018 90 84</w:t>
            </w:r>
          </w:p>
        </w:tc>
      </w:tr>
      <w:tr w:rsidR="00E413A7" w:rsidRPr="00BA1D55" w14:paraId="539A9C76"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42D1475" w14:textId="77777777" w:rsidR="00E413A7" w:rsidRPr="00BA1D55" w:rsidRDefault="00E413A7" w:rsidP="00E413A7">
            <w:pPr>
              <w:spacing w:line="240" w:lineRule="atLeast"/>
              <w:jc w:val="center"/>
              <w:rPr>
                <w:color w:val="000000"/>
                <w:sz w:val="18"/>
                <w:szCs w:val="18"/>
              </w:rPr>
            </w:pPr>
            <w:r w:rsidRPr="00BA1D55">
              <w:rPr>
                <w:color w:val="000000"/>
                <w:sz w:val="18"/>
                <w:szCs w:val="18"/>
              </w:rPr>
              <w:t>11</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076CD4F" w14:textId="77777777" w:rsidR="00E413A7" w:rsidRPr="00BA1D55" w:rsidRDefault="00E413A7" w:rsidP="00E413A7">
            <w:pPr>
              <w:spacing w:line="240" w:lineRule="atLeast"/>
              <w:rPr>
                <w:color w:val="000000"/>
                <w:sz w:val="18"/>
                <w:szCs w:val="18"/>
              </w:rPr>
            </w:pPr>
            <w:r w:rsidRPr="00BA1D55">
              <w:rPr>
                <w:sz w:val="18"/>
                <w:szCs w:val="18"/>
                <w:lang w:val="eu-ES"/>
              </w:rPr>
              <w:t>Monitorizazio estazioak Pazienteak monitorizatzeko aparatuak – Elektrodiagnostikoko aparatuak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8AF0C77" w14:textId="77777777" w:rsidR="00E413A7" w:rsidRPr="00BA1D55" w:rsidRDefault="00E413A7" w:rsidP="00E413A7">
            <w:pPr>
              <w:spacing w:line="240" w:lineRule="atLeast"/>
              <w:rPr>
                <w:color w:val="000000"/>
                <w:sz w:val="18"/>
                <w:szCs w:val="18"/>
              </w:rPr>
            </w:pPr>
            <w:r w:rsidRPr="00BA1D55">
              <w:rPr>
                <w:sz w:val="18"/>
                <w:szCs w:val="18"/>
                <w:lang w:val="eu-ES"/>
              </w:rPr>
              <w:t>Zainketa intentsiboetarako monitorizazioko estazio zentralak</w:t>
            </w:r>
          </w:p>
          <w:p w14:paraId="1E7E16FD" w14:textId="77777777" w:rsidR="00E413A7" w:rsidRPr="00BA1D55" w:rsidRDefault="00E413A7" w:rsidP="00E413A7">
            <w:pPr>
              <w:spacing w:line="240" w:lineRule="atLeast"/>
              <w:rPr>
                <w:color w:val="000000"/>
                <w:sz w:val="18"/>
                <w:szCs w:val="18"/>
              </w:rPr>
            </w:pPr>
            <w:r w:rsidRPr="00BA1D55">
              <w:rPr>
                <w:sz w:val="18"/>
                <w:szCs w:val="18"/>
                <w:lang w:val="eu-ES"/>
              </w:rPr>
              <w:t>Pultsu oximetroak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449A1C" w14:textId="77777777" w:rsidR="00E413A7" w:rsidRPr="00BA1D55" w:rsidRDefault="00E413A7" w:rsidP="00E413A7">
            <w:pPr>
              <w:spacing w:line="240" w:lineRule="atLeast"/>
              <w:jc w:val="center"/>
              <w:rPr>
                <w:color w:val="000000"/>
                <w:sz w:val="18"/>
                <w:szCs w:val="18"/>
              </w:rPr>
            </w:pPr>
            <w:r w:rsidRPr="00BA1D55">
              <w:rPr>
                <w:sz w:val="18"/>
                <w:szCs w:val="18"/>
                <w:lang w:val="eu-ES"/>
              </w:rPr>
              <w:t>ex 9018 90</w:t>
            </w:r>
          </w:p>
          <w:p w14:paraId="70D918D5" w14:textId="77777777" w:rsidR="00E413A7" w:rsidRPr="00BA1D55" w:rsidRDefault="00E413A7" w:rsidP="00E413A7">
            <w:pPr>
              <w:spacing w:line="240" w:lineRule="atLeast"/>
              <w:jc w:val="center"/>
              <w:rPr>
                <w:color w:val="000000"/>
                <w:sz w:val="18"/>
                <w:szCs w:val="18"/>
              </w:rPr>
            </w:pPr>
            <w:r w:rsidRPr="00BA1D55">
              <w:rPr>
                <w:sz w:val="18"/>
                <w:szCs w:val="18"/>
                <w:lang w:val="eu-ES"/>
              </w:rPr>
              <w:t>ex 9018 19</w:t>
            </w:r>
          </w:p>
        </w:tc>
      </w:tr>
      <w:tr w:rsidR="00E413A7" w:rsidRPr="00BA1D55" w14:paraId="480B16AC"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D714916"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E0DB240"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7C1265" w14:textId="77777777" w:rsidR="00E413A7" w:rsidRPr="00BA1D55" w:rsidRDefault="00E413A7" w:rsidP="00E413A7">
            <w:pPr>
              <w:spacing w:line="240" w:lineRule="atLeast"/>
              <w:rPr>
                <w:color w:val="000000"/>
                <w:sz w:val="18"/>
                <w:szCs w:val="18"/>
              </w:rPr>
            </w:pPr>
            <w:r w:rsidRPr="00BA1D55">
              <w:rPr>
                <w:sz w:val="18"/>
                <w:szCs w:val="18"/>
                <w:lang w:val="eu-ES"/>
              </w:rPr>
              <w:t>– Pazienteak monitorizatzeko gailuak</w:t>
            </w:r>
          </w:p>
          <w:p w14:paraId="58DAA207" w14:textId="77777777" w:rsidR="00E413A7" w:rsidRPr="00BA1D55" w:rsidRDefault="00E413A7" w:rsidP="00E413A7">
            <w:pPr>
              <w:spacing w:line="240" w:lineRule="atLeast"/>
              <w:rPr>
                <w:color w:val="000000"/>
                <w:sz w:val="18"/>
                <w:szCs w:val="18"/>
              </w:rPr>
            </w:pPr>
            <w:r w:rsidRPr="00BA1D55">
              <w:rPr>
                <w:sz w:val="18"/>
                <w:szCs w:val="18"/>
                <w:lang w:val="eu-ES"/>
              </w:rPr>
              <w:t>– Elektrodiagnostikoko aparatuak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686D19D" w14:textId="77777777" w:rsidR="00E413A7" w:rsidRPr="00BA1D55" w:rsidRDefault="00E413A7" w:rsidP="00E413A7">
            <w:pPr>
              <w:spacing w:line="240" w:lineRule="atLeast"/>
              <w:jc w:val="center"/>
              <w:rPr>
                <w:color w:val="000000"/>
                <w:sz w:val="18"/>
                <w:szCs w:val="18"/>
              </w:rPr>
            </w:pPr>
            <w:r w:rsidRPr="00BA1D55">
              <w:rPr>
                <w:sz w:val="18"/>
                <w:szCs w:val="18"/>
                <w:lang w:val="eu-ES"/>
              </w:rPr>
              <w:t>ex 9018 19 10</w:t>
            </w:r>
          </w:p>
          <w:p w14:paraId="0D246388" w14:textId="77777777" w:rsidR="00E413A7" w:rsidRPr="00BA1D55" w:rsidRDefault="00E413A7" w:rsidP="00E413A7">
            <w:pPr>
              <w:spacing w:line="240" w:lineRule="atLeast"/>
              <w:jc w:val="center"/>
              <w:rPr>
                <w:color w:val="000000"/>
                <w:sz w:val="18"/>
                <w:szCs w:val="18"/>
              </w:rPr>
            </w:pPr>
            <w:r w:rsidRPr="00BA1D55">
              <w:rPr>
                <w:sz w:val="18"/>
                <w:szCs w:val="18"/>
                <w:lang w:val="eu-ES"/>
              </w:rPr>
              <w:t>ex 9018 19 90</w:t>
            </w:r>
          </w:p>
        </w:tc>
      </w:tr>
      <w:tr w:rsidR="00E413A7" w:rsidRPr="00BA1D55" w14:paraId="49B7F9A6"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C719C26" w14:textId="77777777" w:rsidR="00E413A7" w:rsidRPr="00BA1D55" w:rsidRDefault="00E413A7" w:rsidP="00E413A7">
            <w:pPr>
              <w:spacing w:line="240" w:lineRule="atLeast"/>
              <w:jc w:val="center"/>
              <w:rPr>
                <w:color w:val="000000"/>
                <w:sz w:val="18"/>
                <w:szCs w:val="18"/>
              </w:rPr>
            </w:pPr>
            <w:r w:rsidRPr="00BA1D55">
              <w:rPr>
                <w:color w:val="000000"/>
                <w:sz w:val="18"/>
                <w:szCs w:val="18"/>
              </w:rPr>
              <w:t>12</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D804B93" w14:textId="77777777" w:rsidR="00E413A7" w:rsidRPr="00BA1D55" w:rsidRDefault="00E413A7" w:rsidP="00E413A7">
            <w:pPr>
              <w:spacing w:line="240" w:lineRule="atLeast"/>
              <w:rPr>
                <w:color w:val="000000"/>
                <w:sz w:val="18"/>
                <w:szCs w:val="18"/>
              </w:rPr>
            </w:pPr>
            <w:r w:rsidRPr="00BA1D55">
              <w:rPr>
                <w:sz w:val="18"/>
                <w:szCs w:val="18"/>
                <w:lang w:val="eu-ES"/>
              </w:rPr>
              <w:t>Ultrasoinu eskaner eramangarria</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DE0244A" w14:textId="77777777" w:rsidR="00E413A7" w:rsidRPr="00BA1D55" w:rsidRDefault="00E413A7" w:rsidP="00E413A7">
            <w:pPr>
              <w:spacing w:line="240" w:lineRule="atLeast"/>
              <w:rPr>
                <w:color w:val="000000"/>
                <w:sz w:val="18"/>
                <w:szCs w:val="18"/>
              </w:rPr>
            </w:pPr>
            <w:r w:rsidRPr="00BA1D55">
              <w:rPr>
                <w:sz w:val="18"/>
                <w:szCs w:val="18"/>
                <w:lang w:val="eu-ES"/>
              </w:rPr>
              <w:t>Ultrasoinu eskaner eramangarria</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DCF536" w14:textId="77777777" w:rsidR="00E413A7" w:rsidRPr="00BA1D55" w:rsidRDefault="00E413A7" w:rsidP="00E413A7">
            <w:pPr>
              <w:spacing w:line="240" w:lineRule="atLeast"/>
              <w:jc w:val="center"/>
              <w:rPr>
                <w:color w:val="000000"/>
                <w:sz w:val="18"/>
                <w:szCs w:val="18"/>
              </w:rPr>
            </w:pPr>
            <w:r w:rsidRPr="00BA1D55">
              <w:rPr>
                <w:sz w:val="18"/>
                <w:szCs w:val="18"/>
                <w:lang w:val="eu-ES"/>
              </w:rPr>
              <w:t>ex 9018 12 00</w:t>
            </w:r>
          </w:p>
        </w:tc>
      </w:tr>
      <w:tr w:rsidR="00E413A7" w:rsidRPr="00BA1D55" w14:paraId="59946E57"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1F137C3" w14:textId="77777777" w:rsidR="00E413A7" w:rsidRPr="00BA1D55" w:rsidRDefault="00E413A7" w:rsidP="00E413A7">
            <w:pPr>
              <w:spacing w:line="240" w:lineRule="atLeast"/>
              <w:jc w:val="center"/>
              <w:rPr>
                <w:color w:val="000000"/>
                <w:sz w:val="18"/>
                <w:szCs w:val="18"/>
              </w:rPr>
            </w:pPr>
            <w:r w:rsidRPr="00BA1D55">
              <w:rPr>
                <w:color w:val="000000"/>
                <w:sz w:val="18"/>
                <w:szCs w:val="18"/>
              </w:rPr>
              <w:t>13</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DF5013F" w14:textId="77777777" w:rsidR="00E413A7" w:rsidRPr="00BA1D55" w:rsidRDefault="00E413A7" w:rsidP="00E413A7">
            <w:pPr>
              <w:spacing w:line="240" w:lineRule="atLeast"/>
              <w:rPr>
                <w:color w:val="000000"/>
                <w:sz w:val="18"/>
                <w:szCs w:val="18"/>
              </w:rPr>
            </w:pPr>
            <w:r w:rsidRPr="00BA1D55">
              <w:rPr>
                <w:sz w:val="18"/>
                <w:szCs w:val="18"/>
                <w:lang w:val="eu-ES"/>
              </w:rPr>
              <w:t>Elektrokardiografoak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B3D735B" w14:textId="77777777" w:rsidR="00E413A7" w:rsidRPr="00BA1D55" w:rsidRDefault="00E413A7" w:rsidP="00E413A7">
            <w:pPr>
              <w:spacing w:line="240" w:lineRule="atLeast"/>
              <w:rPr>
                <w:color w:val="000000"/>
                <w:sz w:val="18"/>
                <w:szCs w:val="18"/>
              </w:rPr>
            </w:pPr>
            <w:r w:rsidRPr="00BA1D55">
              <w:rPr>
                <w:sz w:val="18"/>
                <w:szCs w:val="18"/>
                <w:lang w:val="eu-ES"/>
              </w:rPr>
              <w:t>Elektrokardiografoak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7F16A4" w14:textId="77777777" w:rsidR="00E413A7" w:rsidRPr="00BA1D55" w:rsidRDefault="00E413A7" w:rsidP="00E413A7">
            <w:pPr>
              <w:spacing w:line="240" w:lineRule="atLeast"/>
              <w:jc w:val="center"/>
              <w:rPr>
                <w:color w:val="000000"/>
                <w:sz w:val="18"/>
                <w:szCs w:val="18"/>
              </w:rPr>
            </w:pPr>
            <w:r w:rsidRPr="00BA1D55">
              <w:rPr>
                <w:sz w:val="18"/>
                <w:szCs w:val="18"/>
                <w:lang w:val="eu-ES"/>
              </w:rPr>
              <w:t>ex 9018 11 00</w:t>
            </w:r>
          </w:p>
        </w:tc>
      </w:tr>
      <w:tr w:rsidR="00E413A7" w:rsidRPr="00BA1D55" w14:paraId="5558BBB8" w14:textId="77777777" w:rsidTr="009B679B">
        <w:trPr>
          <w:jc w:val="center"/>
        </w:trPr>
        <w:tc>
          <w:tcPr>
            <w:tcW w:w="497"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E59D480" w14:textId="77777777" w:rsidR="00E413A7" w:rsidRPr="00BA1D55" w:rsidRDefault="00E413A7" w:rsidP="00E413A7">
            <w:pPr>
              <w:spacing w:line="240" w:lineRule="atLeast"/>
              <w:jc w:val="center"/>
              <w:rPr>
                <w:color w:val="000000"/>
                <w:sz w:val="18"/>
                <w:szCs w:val="18"/>
              </w:rPr>
            </w:pPr>
            <w:r w:rsidRPr="00BA1D55">
              <w:rPr>
                <w:color w:val="000000"/>
                <w:sz w:val="18"/>
                <w:szCs w:val="18"/>
              </w:rPr>
              <w:t>14</w:t>
            </w:r>
          </w:p>
        </w:tc>
        <w:tc>
          <w:tcPr>
            <w:tcW w:w="2551"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73A049F" w14:textId="77777777" w:rsidR="00E413A7" w:rsidRPr="00BA1D55" w:rsidRDefault="00E413A7" w:rsidP="00E413A7">
            <w:pPr>
              <w:spacing w:line="240" w:lineRule="atLeast"/>
              <w:rPr>
                <w:color w:val="000000"/>
                <w:sz w:val="18"/>
                <w:szCs w:val="18"/>
              </w:rPr>
            </w:pPr>
            <w:r w:rsidRPr="00BA1D55">
              <w:rPr>
                <w:sz w:val="18"/>
                <w:szCs w:val="18"/>
                <w:lang w:val="eu-ES"/>
              </w:rPr>
              <w:t>Ordenagailu bidezko tomografia sistemak/eskanerrak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7D0249A" w14:textId="77777777" w:rsidR="00E413A7" w:rsidRPr="00BA1D55" w:rsidRDefault="00E413A7" w:rsidP="00E413A7">
            <w:pPr>
              <w:spacing w:line="240" w:lineRule="atLeast"/>
              <w:rPr>
                <w:color w:val="000000"/>
                <w:sz w:val="18"/>
                <w:szCs w:val="18"/>
              </w:rPr>
            </w:pPr>
            <w:r w:rsidRPr="00BA1D55">
              <w:rPr>
                <w:sz w:val="18"/>
                <w:szCs w:val="18"/>
                <w:lang w:val="eu-ES"/>
              </w:rPr>
              <w:t>Ordenagailu bidezko tomografia sistemak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18DD72" w14:textId="77777777" w:rsidR="00E413A7" w:rsidRPr="00BA1D55" w:rsidRDefault="00E413A7" w:rsidP="00E413A7">
            <w:pPr>
              <w:spacing w:line="240" w:lineRule="atLeast"/>
              <w:jc w:val="center"/>
              <w:rPr>
                <w:color w:val="000000"/>
                <w:sz w:val="18"/>
                <w:szCs w:val="18"/>
              </w:rPr>
            </w:pPr>
            <w:r w:rsidRPr="00BA1D55">
              <w:rPr>
                <w:sz w:val="18"/>
                <w:szCs w:val="18"/>
                <w:lang w:val="eu-ES"/>
              </w:rPr>
              <w:t>ex 9022 12,</w:t>
            </w:r>
          </w:p>
          <w:p w14:paraId="7FF42C69" w14:textId="77777777" w:rsidR="00E413A7" w:rsidRPr="00BA1D55" w:rsidRDefault="00E413A7" w:rsidP="00E413A7">
            <w:pPr>
              <w:spacing w:line="240" w:lineRule="atLeast"/>
              <w:jc w:val="center"/>
              <w:rPr>
                <w:color w:val="000000"/>
                <w:sz w:val="18"/>
                <w:szCs w:val="18"/>
              </w:rPr>
            </w:pPr>
            <w:r w:rsidRPr="00BA1D55">
              <w:rPr>
                <w:sz w:val="18"/>
                <w:szCs w:val="18"/>
                <w:lang w:val="eu-ES"/>
              </w:rPr>
              <w:t>ex 9022 14 00</w:t>
            </w:r>
          </w:p>
        </w:tc>
      </w:tr>
      <w:tr w:rsidR="00E413A7" w:rsidRPr="00BA1D55" w14:paraId="11E83517"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8265A2F" w14:textId="77777777" w:rsidR="00E413A7" w:rsidRPr="00BA1D55" w:rsidRDefault="00E413A7" w:rsidP="00E413A7">
            <w:pPr>
              <w:spacing w:line="240" w:lineRule="atLeast"/>
              <w:jc w:val="center"/>
              <w:rPr>
                <w:color w:val="000000"/>
                <w:sz w:val="18"/>
                <w:szCs w:val="18"/>
              </w:rPr>
            </w:pPr>
            <w:r w:rsidRPr="00BA1D55">
              <w:rPr>
                <w:color w:val="000000"/>
                <w:sz w:val="18"/>
                <w:szCs w:val="18"/>
              </w:rPr>
              <w:t>15</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5E9CD6" w14:textId="77777777" w:rsidR="00E413A7" w:rsidRPr="00BA1D55" w:rsidRDefault="00E413A7" w:rsidP="00E413A7">
            <w:pPr>
              <w:spacing w:line="240" w:lineRule="atLeast"/>
              <w:rPr>
                <w:color w:val="000000"/>
                <w:sz w:val="18"/>
                <w:szCs w:val="18"/>
              </w:rPr>
            </w:pPr>
            <w:r w:rsidRPr="00BA1D55">
              <w:rPr>
                <w:sz w:val="18"/>
                <w:szCs w:val="18"/>
                <w:lang w:val="eu-ES"/>
              </w:rPr>
              <w:t>Maskarak</w:t>
            </w:r>
            <w:r w:rsidR="00CA56F7">
              <w:rPr>
                <w:sz w:val="18"/>
                <w:szCs w:val="18"/>
                <w:lang w:val="eu-ES"/>
              </w:rPr>
              <w:t xml:space="preserve"> </w:t>
            </w:r>
            <w:r w:rsidR="00CA56F7" w:rsidRPr="00CA56F7">
              <w:rPr>
                <w:rFonts w:cs="Times New Roman"/>
                <w:color w:val="000000"/>
                <w:sz w:val="18"/>
                <w:szCs w:val="18"/>
                <w:lang w:val="es-ES" w:bidi="ar-SA"/>
              </w:rPr>
              <w:t>ex 6307 90 98</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B37678" w14:textId="77777777" w:rsidR="00E413A7" w:rsidRPr="00BA1D55" w:rsidRDefault="00E413A7" w:rsidP="00E413A7">
            <w:pPr>
              <w:spacing w:line="240" w:lineRule="atLeast"/>
              <w:rPr>
                <w:color w:val="000000"/>
                <w:sz w:val="18"/>
                <w:szCs w:val="18"/>
              </w:rPr>
            </w:pPr>
            <w:r w:rsidRPr="00BA1D55">
              <w:rPr>
                <w:sz w:val="18"/>
                <w:szCs w:val="18"/>
                <w:lang w:val="eu-ES"/>
              </w:rPr>
              <w:t>– Ehunezko aurpegi maskarak, iragazki ordezkagarririk eta pieza mekanikorik gabeak, barnean direla ehuna ez den ehun materialarekin egindako maskara kirurgikoak eta erabili eta botatzeko aurpegi maskarak.</w:t>
            </w:r>
          </w:p>
          <w:p w14:paraId="39D479F7" w14:textId="77777777" w:rsidR="00E413A7" w:rsidRPr="00BA1D55" w:rsidRDefault="00E413A7" w:rsidP="00E413A7">
            <w:pPr>
              <w:spacing w:line="240" w:lineRule="atLeast"/>
              <w:rPr>
                <w:color w:val="000000"/>
                <w:sz w:val="18"/>
                <w:szCs w:val="18"/>
              </w:rPr>
            </w:pPr>
            <w:r w:rsidRPr="00BA1D55">
              <w:rPr>
                <w:sz w:val="18"/>
                <w:szCs w:val="18"/>
                <w:lang w:val="eu-ES"/>
              </w:rPr>
              <w:t>– FFP2 eta FFP3 aurpegi maskarak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57D530" w14:textId="77777777" w:rsidR="00E413A7" w:rsidRPr="00BA1D55" w:rsidRDefault="00E413A7" w:rsidP="00E413A7">
            <w:pPr>
              <w:spacing w:line="240" w:lineRule="atLeast"/>
              <w:jc w:val="center"/>
              <w:rPr>
                <w:color w:val="000000"/>
                <w:sz w:val="18"/>
                <w:szCs w:val="18"/>
              </w:rPr>
            </w:pPr>
            <w:r w:rsidRPr="00BA1D55">
              <w:rPr>
                <w:sz w:val="18"/>
                <w:szCs w:val="18"/>
                <w:lang w:val="eu-ES"/>
              </w:rPr>
              <w:t>ex 6307 90 10</w:t>
            </w:r>
          </w:p>
          <w:p w14:paraId="6F9A6A2D" w14:textId="77777777" w:rsidR="00E413A7" w:rsidRPr="00BA1D55" w:rsidRDefault="00E413A7" w:rsidP="00E413A7">
            <w:pPr>
              <w:spacing w:line="240" w:lineRule="atLeast"/>
              <w:jc w:val="center"/>
              <w:rPr>
                <w:color w:val="000000"/>
                <w:sz w:val="18"/>
                <w:szCs w:val="18"/>
              </w:rPr>
            </w:pPr>
            <w:r w:rsidRPr="00BA1D55">
              <w:rPr>
                <w:sz w:val="18"/>
                <w:szCs w:val="18"/>
                <w:lang w:val="eu-ES"/>
              </w:rPr>
              <w:t>ex 6307 90 98</w:t>
            </w:r>
          </w:p>
        </w:tc>
      </w:tr>
      <w:tr w:rsidR="00E413A7" w:rsidRPr="00BA1D55" w14:paraId="75C0F597"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44966D6"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EFACB0D" w14:textId="77777777" w:rsidR="00E413A7" w:rsidRPr="00BA1D55" w:rsidRDefault="00E413A7" w:rsidP="00E413A7">
            <w:pPr>
              <w:rPr>
                <w:color w:val="000000"/>
                <w:sz w:val="18"/>
                <w:szCs w:val="18"/>
              </w:rPr>
            </w:pPr>
          </w:p>
        </w:tc>
        <w:tc>
          <w:tcPr>
            <w:tcW w:w="453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64C8B1C" w14:textId="77777777" w:rsidR="00E413A7" w:rsidRPr="00BA1D55" w:rsidRDefault="00E413A7" w:rsidP="00E413A7">
            <w:pPr>
              <w:spacing w:line="240" w:lineRule="atLeast"/>
              <w:rPr>
                <w:color w:val="000000"/>
                <w:sz w:val="18"/>
                <w:szCs w:val="18"/>
              </w:rPr>
            </w:pPr>
            <w:r w:rsidRPr="00BA1D55">
              <w:rPr>
                <w:sz w:val="18"/>
                <w:szCs w:val="18"/>
                <w:lang w:val="eu-ES"/>
              </w:rPr>
              <w:t>Paperezko maskara kirurgikoak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181A5C2" w14:textId="77777777" w:rsidR="00E413A7" w:rsidRPr="00BA1D55" w:rsidRDefault="00E413A7" w:rsidP="00E413A7">
            <w:pPr>
              <w:spacing w:line="240" w:lineRule="atLeast"/>
              <w:jc w:val="center"/>
              <w:rPr>
                <w:color w:val="000000"/>
                <w:sz w:val="18"/>
                <w:szCs w:val="18"/>
              </w:rPr>
            </w:pPr>
            <w:r w:rsidRPr="00BA1D55">
              <w:rPr>
                <w:sz w:val="18"/>
                <w:szCs w:val="18"/>
                <w:lang w:val="eu-ES"/>
              </w:rPr>
              <w:t>ex 4818 90 10</w:t>
            </w:r>
          </w:p>
        </w:tc>
      </w:tr>
      <w:tr w:rsidR="00E413A7" w:rsidRPr="00BA1D55" w14:paraId="298962D4"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69A9433"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3342332" w14:textId="77777777" w:rsidR="00E413A7" w:rsidRPr="00BA1D55" w:rsidRDefault="00E413A7" w:rsidP="00E413A7">
            <w:pPr>
              <w:rPr>
                <w:color w:val="000000"/>
                <w:sz w:val="18"/>
                <w:szCs w:val="18"/>
              </w:rPr>
            </w:pPr>
          </w:p>
        </w:tc>
        <w:tc>
          <w:tcPr>
            <w:tcW w:w="453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237179F" w14:textId="77777777" w:rsidR="00E413A7" w:rsidRPr="00BA1D55" w:rsidRDefault="00E413A7" w:rsidP="00E413A7">
            <w:pPr>
              <w:rPr>
                <w:color w:val="000000"/>
                <w:sz w:val="18"/>
                <w:szCs w:val="18"/>
              </w:rPr>
            </w:pP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691FC51" w14:textId="77777777" w:rsidR="00E413A7" w:rsidRPr="00BA1D55" w:rsidRDefault="00E413A7" w:rsidP="00E413A7">
            <w:pPr>
              <w:spacing w:line="240" w:lineRule="atLeast"/>
              <w:jc w:val="center"/>
              <w:rPr>
                <w:color w:val="000000"/>
                <w:sz w:val="18"/>
                <w:szCs w:val="18"/>
              </w:rPr>
            </w:pPr>
            <w:r w:rsidRPr="00BA1D55">
              <w:rPr>
                <w:sz w:val="18"/>
                <w:szCs w:val="18"/>
                <w:lang w:val="eu-ES"/>
              </w:rPr>
              <w:t>ex 4818 90 90</w:t>
            </w:r>
          </w:p>
        </w:tc>
      </w:tr>
      <w:tr w:rsidR="00E413A7" w:rsidRPr="00BA1D55" w14:paraId="4DC9E5F4"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6A129B9"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FCA555B"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3951E9" w14:textId="77777777" w:rsidR="00E413A7" w:rsidRPr="00BA1D55" w:rsidRDefault="00E413A7" w:rsidP="00E413A7">
            <w:pPr>
              <w:spacing w:line="240" w:lineRule="atLeast"/>
              <w:rPr>
                <w:color w:val="000000"/>
                <w:sz w:val="18"/>
                <w:szCs w:val="18"/>
              </w:rPr>
            </w:pPr>
            <w:r w:rsidRPr="00BA1D55">
              <w:rPr>
                <w:sz w:val="18"/>
                <w:szCs w:val="18"/>
                <w:lang w:val="eu-ES"/>
              </w:rPr>
              <w:t>Pieza mekanikoak edo iragazki ordezkagarriak dituzten gas maskarak agente biologikoen aurka babesteko.</w:t>
            </w:r>
            <w:r w:rsidRPr="00BA1D55">
              <w:rPr>
                <w:color w:val="000000"/>
                <w:sz w:val="18"/>
                <w:szCs w:val="18"/>
              </w:rPr>
              <w:t xml:space="preserve"> </w:t>
            </w:r>
            <w:r w:rsidRPr="00BA1D55">
              <w:rPr>
                <w:sz w:val="18"/>
                <w:szCs w:val="18"/>
                <w:lang w:val="eu-ES"/>
              </w:rPr>
              <w:t>Begien babesa edo aurpegiaren babesak dituzten maskarak ere baditu.</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20826EB" w14:textId="77777777" w:rsidR="00E413A7" w:rsidRPr="00BA1D55" w:rsidRDefault="00E413A7" w:rsidP="00E413A7">
            <w:pPr>
              <w:spacing w:line="240" w:lineRule="atLeast"/>
              <w:jc w:val="center"/>
              <w:rPr>
                <w:color w:val="000000"/>
                <w:sz w:val="18"/>
                <w:szCs w:val="18"/>
              </w:rPr>
            </w:pPr>
            <w:r w:rsidRPr="00BA1D55">
              <w:rPr>
                <w:sz w:val="18"/>
                <w:szCs w:val="18"/>
                <w:lang w:val="eu-ES"/>
              </w:rPr>
              <w:t>ex 9020 00 00</w:t>
            </w:r>
          </w:p>
        </w:tc>
      </w:tr>
      <w:tr w:rsidR="00E413A7" w:rsidRPr="00BA1D55" w14:paraId="01D2C795" w14:textId="77777777" w:rsidTr="009B679B">
        <w:trPr>
          <w:jc w:val="center"/>
        </w:trPr>
        <w:tc>
          <w:tcPr>
            <w:tcW w:w="497"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587A0A6" w14:textId="77777777" w:rsidR="00E413A7" w:rsidRPr="00BA1D55" w:rsidRDefault="00E413A7" w:rsidP="00E413A7">
            <w:pPr>
              <w:spacing w:line="240" w:lineRule="atLeast"/>
              <w:jc w:val="center"/>
              <w:rPr>
                <w:color w:val="000000"/>
                <w:sz w:val="18"/>
                <w:szCs w:val="18"/>
              </w:rPr>
            </w:pPr>
            <w:r w:rsidRPr="00BA1D55">
              <w:rPr>
                <w:color w:val="000000"/>
                <w:sz w:val="18"/>
                <w:szCs w:val="18"/>
              </w:rPr>
              <w:t>16</w:t>
            </w:r>
          </w:p>
        </w:tc>
        <w:tc>
          <w:tcPr>
            <w:tcW w:w="2551"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2AE66E" w14:textId="77777777" w:rsidR="00E413A7" w:rsidRPr="00BA1D55" w:rsidRDefault="00E413A7" w:rsidP="00E413A7">
            <w:pPr>
              <w:spacing w:line="240" w:lineRule="atLeast"/>
              <w:rPr>
                <w:color w:val="000000"/>
                <w:sz w:val="18"/>
                <w:szCs w:val="18"/>
              </w:rPr>
            </w:pPr>
            <w:r w:rsidRPr="00BA1D55">
              <w:rPr>
                <w:sz w:val="18"/>
                <w:szCs w:val="18"/>
                <w:lang w:val="eu-ES"/>
              </w:rPr>
              <w:t>Eskularruak</w:t>
            </w: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BD6F9E8" w14:textId="77777777" w:rsidR="00E413A7" w:rsidRPr="00BA1D55" w:rsidRDefault="00E413A7" w:rsidP="00E413A7">
            <w:pPr>
              <w:spacing w:line="240" w:lineRule="atLeast"/>
              <w:rPr>
                <w:color w:val="000000"/>
                <w:sz w:val="18"/>
                <w:szCs w:val="18"/>
              </w:rPr>
            </w:pPr>
            <w:r w:rsidRPr="00BA1D55">
              <w:rPr>
                <w:sz w:val="18"/>
                <w:szCs w:val="18"/>
                <w:lang w:val="eu-ES"/>
              </w:rPr>
              <w:t>Plastikozko eskularruak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13DFAFE" w14:textId="77777777" w:rsidR="00E413A7" w:rsidRPr="00BA1D55" w:rsidRDefault="00E413A7" w:rsidP="00E413A7">
            <w:pPr>
              <w:spacing w:line="240" w:lineRule="atLeast"/>
              <w:jc w:val="center"/>
              <w:rPr>
                <w:color w:val="000000"/>
                <w:sz w:val="18"/>
                <w:szCs w:val="18"/>
              </w:rPr>
            </w:pPr>
            <w:r w:rsidRPr="00BA1D55">
              <w:rPr>
                <w:sz w:val="18"/>
                <w:szCs w:val="18"/>
                <w:lang w:val="eu-ES"/>
              </w:rPr>
              <w:t>ex 3926 20 00</w:t>
            </w:r>
          </w:p>
        </w:tc>
      </w:tr>
      <w:tr w:rsidR="00E413A7" w:rsidRPr="00BA1D55" w14:paraId="0BDE60FA"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E3F426C"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BE3F1EB"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2C49631" w14:textId="77777777" w:rsidR="00E413A7" w:rsidRPr="00BA1D55" w:rsidRDefault="00E413A7" w:rsidP="00E413A7">
            <w:pPr>
              <w:spacing w:line="240" w:lineRule="atLeast"/>
              <w:rPr>
                <w:color w:val="000000"/>
                <w:sz w:val="18"/>
                <w:szCs w:val="18"/>
              </w:rPr>
            </w:pPr>
            <w:r w:rsidRPr="00BA1D55">
              <w:rPr>
                <w:sz w:val="18"/>
                <w:szCs w:val="18"/>
                <w:lang w:val="eu-ES"/>
              </w:rPr>
              <w:t>Gomazko eskularru kirurgikoak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C2BD21" w14:textId="77777777" w:rsidR="00E413A7" w:rsidRPr="00BA1D55" w:rsidRDefault="00E413A7" w:rsidP="00E413A7">
            <w:pPr>
              <w:spacing w:line="240" w:lineRule="atLeast"/>
              <w:jc w:val="center"/>
              <w:rPr>
                <w:color w:val="000000"/>
                <w:sz w:val="18"/>
                <w:szCs w:val="18"/>
              </w:rPr>
            </w:pPr>
            <w:r w:rsidRPr="00BA1D55">
              <w:rPr>
                <w:color w:val="000000"/>
                <w:sz w:val="18"/>
                <w:szCs w:val="18"/>
              </w:rPr>
              <w:t>4015 11 00</w:t>
            </w:r>
          </w:p>
        </w:tc>
      </w:tr>
      <w:tr w:rsidR="00E413A7" w:rsidRPr="00BA1D55" w14:paraId="02568B11"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D3AFCF5"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B072E4E"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D881E02" w14:textId="77777777" w:rsidR="00E413A7" w:rsidRPr="00BA1D55" w:rsidRDefault="00E413A7" w:rsidP="00E413A7">
            <w:pPr>
              <w:spacing w:line="240" w:lineRule="atLeast"/>
              <w:rPr>
                <w:color w:val="000000"/>
                <w:sz w:val="18"/>
                <w:szCs w:val="18"/>
              </w:rPr>
            </w:pPr>
            <w:r w:rsidRPr="00BA1D55">
              <w:rPr>
                <w:sz w:val="18"/>
                <w:szCs w:val="18"/>
                <w:lang w:val="eu-ES"/>
              </w:rPr>
              <w:t>Beste gomazko eskularru batzuk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F40AFE" w14:textId="77777777" w:rsidR="00E413A7" w:rsidRPr="00BA1D55" w:rsidRDefault="00E413A7" w:rsidP="00E413A7">
            <w:pPr>
              <w:spacing w:line="240" w:lineRule="atLeast"/>
              <w:jc w:val="center"/>
              <w:rPr>
                <w:color w:val="000000"/>
                <w:sz w:val="18"/>
                <w:szCs w:val="18"/>
              </w:rPr>
            </w:pPr>
            <w:r w:rsidRPr="00BA1D55">
              <w:rPr>
                <w:sz w:val="18"/>
                <w:szCs w:val="18"/>
                <w:lang w:val="eu-ES"/>
              </w:rPr>
              <w:t>ex 4015 19 00</w:t>
            </w:r>
          </w:p>
        </w:tc>
      </w:tr>
      <w:tr w:rsidR="00E413A7" w:rsidRPr="00BA1D55" w14:paraId="77F04B98"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D21C804"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4032E2E"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90F5455" w14:textId="77777777" w:rsidR="00E413A7" w:rsidRPr="00BA1D55" w:rsidRDefault="00E413A7" w:rsidP="00E413A7">
            <w:pPr>
              <w:spacing w:line="240" w:lineRule="atLeast"/>
              <w:rPr>
                <w:color w:val="000000"/>
                <w:sz w:val="18"/>
                <w:szCs w:val="18"/>
              </w:rPr>
            </w:pPr>
            <w:r w:rsidRPr="00BA1D55">
              <w:rPr>
                <w:sz w:val="18"/>
                <w:szCs w:val="18"/>
                <w:lang w:val="eu-ES"/>
              </w:rPr>
              <w:t>Plastikoz edo gomaz inpregnatutako edo estalitako galtzeta eskularruak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C230E81" w14:textId="77777777" w:rsidR="00E413A7" w:rsidRPr="00BA1D55" w:rsidRDefault="00E413A7" w:rsidP="00E413A7">
            <w:pPr>
              <w:spacing w:line="240" w:lineRule="atLeast"/>
              <w:jc w:val="center"/>
              <w:rPr>
                <w:color w:val="000000"/>
                <w:sz w:val="18"/>
                <w:szCs w:val="18"/>
              </w:rPr>
            </w:pPr>
            <w:r w:rsidRPr="00BA1D55">
              <w:rPr>
                <w:sz w:val="18"/>
                <w:szCs w:val="18"/>
                <w:lang w:val="eu-ES"/>
              </w:rPr>
              <w:t>ex 6116 10</w:t>
            </w:r>
          </w:p>
        </w:tc>
      </w:tr>
      <w:tr w:rsidR="00E413A7" w:rsidRPr="00BA1D55" w14:paraId="4AF06B71" w14:textId="77777777" w:rsidTr="009B679B">
        <w:trPr>
          <w:jc w:val="center"/>
        </w:trPr>
        <w:tc>
          <w:tcPr>
            <w:tcW w:w="497"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890F32A" w14:textId="77777777" w:rsidR="00E413A7" w:rsidRPr="00BA1D55" w:rsidRDefault="00E413A7" w:rsidP="00E413A7">
            <w:pPr>
              <w:jc w:val="center"/>
              <w:rPr>
                <w:color w:val="000000"/>
                <w:sz w:val="18"/>
                <w:szCs w:val="18"/>
              </w:rPr>
            </w:pPr>
          </w:p>
        </w:tc>
        <w:tc>
          <w:tcPr>
            <w:tcW w:w="2551"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BCD704B" w14:textId="77777777" w:rsidR="00E413A7" w:rsidRPr="00BA1D55" w:rsidRDefault="00E413A7" w:rsidP="00E413A7">
            <w:pPr>
              <w:rPr>
                <w:color w:val="000000"/>
                <w:sz w:val="18"/>
                <w:szCs w:val="18"/>
              </w:rPr>
            </w:pPr>
          </w:p>
        </w:tc>
        <w:tc>
          <w:tcPr>
            <w:tcW w:w="453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359C584" w14:textId="77777777" w:rsidR="00E413A7" w:rsidRPr="00BA1D55" w:rsidRDefault="00E413A7" w:rsidP="00E413A7">
            <w:pPr>
              <w:spacing w:line="240" w:lineRule="atLeast"/>
              <w:rPr>
                <w:color w:val="000000"/>
                <w:sz w:val="18"/>
                <w:szCs w:val="18"/>
              </w:rPr>
            </w:pPr>
            <w:r w:rsidRPr="00BA1D55">
              <w:rPr>
                <w:sz w:val="18"/>
                <w:szCs w:val="18"/>
                <w:lang w:val="eu-ES"/>
              </w:rPr>
              <w:t>Galtzetaz bestelako ehunezko eskularruak</w:t>
            </w:r>
          </w:p>
        </w:tc>
        <w:tc>
          <w:tcPr>
            <w:tcW w:w="163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5FB0B61" w14:textId="77777777" w:rsidR="00E413A7" w:rsidRPr="00BA1D55" w:rsidRDefault="00E413A7" w:rsidP="00E413A7">
            <w:pPr>
              <w:spacing w:line="240" w:lineRule="atLeast"/>
              <w:jc w:val="center"/>
              <w:rPr>
                <w:color w:val="000000"/>
                <w:sz w:val="18"/>
                <w:szCs w:val="18"/>
              </w:rPr>
            </w:pPr>
            <w:r w:rsidRPr="00BA1D55">
              <w:rPr>
                <w:sz w:val="18"/>
                <w:szCs w:val="18"/>
                <w:lang w:val="eu-ES"/>
              </w:rPr>
              <w:t>ex 6216 00</w:t>
            </w:r>
          </w:p>
        </w:tc>
      </w:tr>
    </w:tbl>
    <w:p w14:paraId="0456BAC7" w14:textId="77777777" w:rsidR="006055DB" w:rsidRDefault="006055DB" w:rsidP="006055DB">
      <w:pPr>
        <w:spacing w:after="240"/>
        <w:jc w:val="both"/>
        <w:rPr>
          <w:rFonts w:cs="Times New Roman"/>
          <w:bCs/>
          <w:sz w:val="22"/>
          <w:szCs w:val="22"/>
        </w:rPr>
      </w:pPr>
    </w:p>
    <w:p w14:paraId="0E4806EA" w14:textId="77777777" w:rsidR="006055DB" w:rsidRDefault="006055DB" w:rsidP="006055DB">
      <w:pPr>
        <w:spacing w:after="240"/>
        <w:jc w:val="both"/>
        <w:rPr>
          <w:rFonts w:cs="Times New Roman"/>
          <w:bCs/>
          <w:sz w:val="22"/>
          <w:szCs w:val="22"/>
        </w:rPr>
      </w:pPr>
    </w:p>
    <w:p w14:paraId="7C3DEF55" w14:textId="77777777" w:rsidR="006055DB" w:rsidRDefault="006055DB" w:rsidP="006055DB">
      <w:pPr>
        <w:spacing w:after="240"/>
        <w:jc w:val="both"/>
        <w:rPr>
          <w:rFonts w:cs="Times New Roman"/>
          <w:bCs/>
          <w:sz w:val="22"/>
          <w:szCs w:val="22"/>
        </w:rPr>
      </w:pPr>
    </w:p>
    <w:tbl>
      <w:tblPr>
        <w:tblW w:w="0" w:type="auto"/>
        <w:jc w:val="center"/>
        <w:tblCellMar>
          <w:left w:w="0" w:type="dxa"/>
          <w:right w:w="0" w:type="dxa"/>
        </w:tblCellMar>
        <w:tblLook w:val="04A0" w:firstRow="1" w:lastRow="0" w:firstColumn="1" w:lastColumn="0" w:noHBand="0" w:noVBand="1"/>
      </w:tblPr>
      <w:tblGrid>
        <w:gridCol w:w="476"/>
        <w:gridCol w:w="316"/>
        <w:gridCol w:w="483"/>
        <w:gridCol w:w="1607"/>
        <w:gridCol w:w="813"/>
        <w:gridCol w:w="3359"/>
        <w:gridCol w:w="762"/>
        <w:gridCol w:w="713"/>
        <w:gridCol w:w="735"/>
      </w:tblGrid>
      <w:tr w:rsidR="00E413A7" w:rsidRPr="00670E70" w14:paraId="3A8FF19F" w14:textId="77777777" w:rsidTr="00E413A7">
        <w:trPr>
          <w:gridAfter w:val="1"/>
          <w:wAfter w:w="735" w:type="dxa"/>
          <w:jc w:val="center"/>
        </w:trPr>
        <w:tc>
          <w:tcPr>
            <w:tcW w:w="47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F139626" w14:textId="77777777" w:rsidR="00E413A7" w:rsidRPr="00670E70" w:rsidRDefault="00E413A7" w:rsidP="00E413A7">
            <w:pPr>
              <w:spacing w:line="240" w:lineRule="atLeast"/>
              <w:jc w:val="center"/>
              <w:rPr>
                <w:b/>
                <w:bCs/>
                <w:color w:val="000000"/>
                <w:sz w:val="18"/>
                <w:szCs w:val="18"/>
              </w:rPr>
            </w:pPr>
          </w:p>
        </w:tc>
        <w:tc>
          <w:tcPr>
            <w:tcW w:w="2406" w:type="dxa"/>
            <w:gridSpan w:val="3"/>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5D741CD3" w14:textId="77777777" w:rsidR="00E413A7" w:rsidRPr="00670E70" w:rsidRDefault="00E413A7" w:rsidP="00E413A7">
            <w:pPr>
              <w:spacing w:line="240" w:lineRule="atLeast"/>
              <w:rPr>
                <w:b/>
                <w:bCs/>
                <w:sz w:val="18"/>
                <w:szCs w:val="18"/>
                <w:lang w:val="eu-ES"/>
              </w:rPr>
            </w:pPr>
            <w:r w:rsidRPr="00670E70">
              <w:rPr>
                <w:b/>
                <w:bCs/>
                <w:sz w:val="18"/>
                <w:szCs w:val="18"/>
                <w:lang w:val="eu-ES"/>
              </w:rPr>
              <w:t>Produktuaren izena</w:t>
            </w:r>
          </w:p>
        </w:tc>
        <w:tc>
          <w:tcPr>
            <w:tcW w:w="417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4A82AF95" w14:textId="77777777" w:rsidR="00E413A7" w:rsidRPr="00670E70" w:rsidRDefault="00E413A7" w:rsidP="00E413A7">
            <w:pPr>
              <w:spacing w:line="240" w:lineRule="atLeast"/>
              <w:rPr>
                <w:b/>
                <w:bCs/>
                <w:sz w:val="18"/>
                <w:szCs w:val="18"/>
                <w:lang w:val="eu-ES"/>
              </w:rPr>
            </w:pPr>
            <w:r w:rsidRPr="00670E70">
              <w:rPr>
                <w:b/>
                <w:bCs/>
                <w:sz w:val="18"/>
                <w:szCs w:val="18"/>
                <w:lang w:val="eu-ES"/>
              </w:rPr>
              <w:t>Ondasunaren/Produktuaren deskribapena</w:t>
            </w:r>
          </w:p>
        </w:tc>
        <w:tc>
          <w:tcPr>
            <w:tcW w:w="1475"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1296B44F" w14:textId="77777777" w:rsidR="00E413A7" w:rsidRPr="00670E70" w:rsidRDefault="00E413A7" w:rsidP="00B62907">
            <w:pPr>
              <w:spacing w:line="240" w:lineRule="atLeast"/>
              <w:jc w:val="center"/>
              <w:rPr>
                <w:b/>
                <w:bCs/>
                <w:sz w:val="18"/>
                <w:szCs w:val="18"/>
                <w:lang w:val="eu-ES"/>
              </w:rPr>
            </w:pPr>
            <w:r w:rsidRPr="00670E70">
              <w:rPr>
                <w:b/>
                <w:bCs/>
                <w:sz w:val="18"/>
                <w:szCs w:val="18"/>
                <w:lang w:val="eu-ES"/>
              </w:rPr>
              <w:t>NC Kodea</w:t>
            </w:r>
          </w:p>
        </w:tc>
      </w:tr>
      <w:tr w:rsidR="00E413A7" w:rsidRPr="00BA1D55" w14:paraId="4F6EB6DB" w14:textId="77777777" w:rsidTr="00E413A7">
        <w:trPr>
          <w:gridAfter w:val="1"/>
          <w:wAfter w:w="735" w:type="dxa"/>
          <w:jc w:val="center"/>
        </w:trPr>
        <w:tc>
          <w:tcPr>
            <w:tcW w:w="47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F354012" w14:textId="77777777" w:rsidR="00E413A7" w:rsidRPr="00BA1D55" w:rsidRDefault="00E413A7" w:rsidP="00E413A7">
            <w:pPr>
              <w:spacing w:line="240" w:lineRule="atLeast"/>
              <w:jc w:val="center"/>
              <w:rPr>
                <w:color w:val="000000"/>
                <w:sz w:val="18"/>
                <w:szCs w:val="18"/>
              </w:rPr>
            </w:pPr>
            <w:r w:rsidRPr="00BA1D55">
              <w:rPr>
                <w:color w:val="000000"/>
                <w:sz w:val="18"/>
                <w:szCs w:val="18"/>
              </w:rPr>
              <w:t>17</w:t>
            </w:r>
          </w:p>
        </w:tc>
        <w:tc>
          <w:tcPr>
            <w:tcW w:w="2406" w:type="dxa"/>
            <w:gridSpan w:val="3"/>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8E7CE2C" w14:textId="77777777" w:rsidR="00E413A7" w:rsidRPr="00BA1D55" w:rsidRDefault="00E413A7" w:rsidP="00E413A7">
            <w:pPr>
              <w:spacing w:line="240" w:lineRule="atLeast"/>
              <w:rPr>
                <w:color w:val="000000"/>
                <w:sz w:val="18"/>
                <w:szCs w:val="18"/>
              </w:rPr>
            </w:pPr>
            <w:r w:rsidRPr="00BA1D55">
              <w:rPr>
                <w:sz w:val="18"/>
                <w:szCs w:val="18"/>
                <w:lang w:val="eu-ES"/>
              </w:rPr>
              <w:t>Aurpegi babesak</w:t>
            </w:r>
          </w:p>
        </w:tc>
        <w:tc>
          <w:tcPr>
            <w:tcW w:w="417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FDD73CE" w14:textId="77777777" w:rsidR="00E413A7" w:rsidRPr="00BA1D55" w:rsidRDefault="00E413A7" w:rsidP="00E413A7">
            <w:pPr>
              <w:spacing w:line="240" w:lineRule="atLeast"/>
              <w:rPr>
                <w:color w:val="000000"/>
                <w:sz w:val="18"/>
                <w:szCs w:val="18"/>
              </w:rPr>
            </w:pPr>
            <w:r w:rsidRPr="00BA1D55">
              <w:rPr>
                <w:sz w:val="18"/>
                <w:szCs w:val="18"/>
                <w:lang w:val="eu-ES"/>
              </w:rPr>
              <w:t>– Erabili eta botatzeko eta berrerabiltzeko diren aurpegi babesgailuak</w:t>
            </w:r>
          </w:p>
          <w:p w14:paraId="1DB08F90" w14:textId="77777777" w:rsidR="00E413A7" w:rsidRPr="00BA1D55" w:rsidRDefault="00E413A7" w:rsidP="00E413A7">
            <w:pPr>
              <w:spacing w:line="240" w:lineRule="atLeast"/>
              <w:rPr>
                <w:color w:val="000000"/>
                <w:sz w:val="18"/>
                <w:szCs w:val="18"/>
                <w:lang w:val="en-US"/>
              </w:rPr>
            </w:pPr>
            <w:r w:rsidRPr="00BA1D55">
              <w:rPr>
                <w:sz w:val="18"/>
                <w:szCs w:val="18"/>
                <w:lang w:val="eu-ES"/>
              </w:rPr>
              <w:t>– Plastikozko aurpegi babesgailuak (begiak baino gehiago babesten dutenak)</w:t>
            </w:r>
          </w:p>
        </w:tc>
        <w:tc>
          <w:tcPr>
            <w:tcW w:w="1475"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980462E" w14:textId="77777777" w:rsidR="00E413A7" w:rsidRPr="00BA1D55" w:rsidRDefault="00E413A7" w:rsidP="00E413A7">
            <w:pPr>
              <w:spacing w:line="240" w:lineRule="atLeast"/>
              <w:jc w:val="center"/>
              <w:rPr>
                <w:color w:val="000000"/>
                <w:sz w:val="18"/>
                <w:szCs w:val="18"/>
              </w:rPr>
            </w:pPr>
            <w:r w:rsidRPr="00BA1D55">
              <w:rPr>
                <w:sz w:val="18"/>
                <w:szCs w:val="18"/>
                <w:lang w:val="eu-ES"/>
              </w:rPr>
              <w:t>ex 3926 20 00</w:t>
            </w:r>
          </w:p>
          <w:p w14:paraId="69111565" w14:textId="77777777" w:rsidR="00E413A7" w:rsidRPr="00BA1D55" w:rsidRDefault="00E413A7" w:rsidP="00E413A7">
            <w:pPr>
              <w:spacing w:line="240" w:lineRule="atLeast"/>
              <w:jc w:val="center"/>
              <w:rPr>
                <w:color w:val="000000"/>
                <w:sz w:val="18"/>
                <w:szCs w:val="18"/>
              </w:rPr>
            </w:pPr>
            <w:r w:rsidRPr="00BA1D55">
              <w:rPr>
                <w:sz w:val="18"/>
                <w:szCs w:val="18"/>
                <w:lang w:val="eu-ES"/>
              </w:rPr>
              <w:t>ex 3926 90 97</w:t>
            </w:r>
          </w:p>
        </w:tc>
      </w:tr>
      <w:tr w:rsidR="00E413A7" w:rsidRPr="00BA1D55" w14:paraId="06AC9EBD" w14:textId="77777777" w:rsidTr="00E413A7">
        <w:trPr>
          <w:gridAfter w:val="1"/>
          <w:wAfter w:w="735" w:type="dxa"/>
          <w:jc w:val="center"/>
        </w:trPr>
        <w:tc>
          <w:tcPr>
            <w:tcW w:w="47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569D05D" w14:textId="77777777" w:rsidR="00E413A7" w:rsidRPr="00BA1D55" w:rsidRDefault="00E413A7" w:rsidP="00E413A7">
            <w:pPr>
              <w:spacing w:line="240" w:lineRule="atLeast"/>
              <w:jc w:val="center"/>
              <w:rPr>
                <w:color w:val="000000"/>
                <w:sz w:val="18"/>
                <w:szCs w:val="18"/>
              </w:rPr>
            </w:pPr>
            <w:r w:rsidRPr="00BA1D55">
              <w:rPr>
                <w:color w:val="000000"/>
                <w:sz w:val="18"/>
                <w:szCs w:val="18"/>
              </w:rPr>
              <w:t>18</w:t>
            </w:r>
          </w:p>
        </w:tc>
        <w:tc>
          <w:tcPr>
            <w:tcW w:w="2406" w:type="dxa"/>
            <w:gridSpan w:val="3"/>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6B73B3" w14:textId="77777777" w:rsidR="00E413A7" w:rsidRPr="00BA1D55" w:rsidRDefault="00E413A7" w:rsidP="00E413A7">
            <w:pPr>
              <w:spacing w:line="240" w:lineRule="atLeast"/>
              <w:rPr>
                <w:color w:val="000000"/>
                <w:sz w:val="18"/>
                <w:szCs w:val="18"/>
              </w:rPr>
            </w:pPr>
            <w:r w:rsidRPr="00BA1D55">
              <w:rPr>
                <w:sz w:val="18"/>
                <w:szCs w:val="18"/>
                <w:lang w:val="eu-ES"/>
              </w:rPr>
              <w:t>Betaurrekoak</w:t>
            </w:r>
          </w:p>
        </w:tc>
        <w:tc>
          <w:tcPr>
            <w:tcW w:w="417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04273CA" w14:textId="77777777" w:rsidR="00E413A7" w:rsidRPr="00BA1D55" w:rsidRDefault="00E413A7" w:rsidP="00E413A7">
            <w:pPr>
              <w:spacing w:line="240" w:lineRule="atLeast"/>
              <w:rPr>
                <w:color w:val="000000"/>
                <w:sz w:val="18"/>
                <w:szCs w:val="18"/>
              </w:rPr>
            </w:pPr>
            <w:r w:rsidRPr="00BA1D55">
              <w:rPr>
                <w:sz w:val="18"/>
                <w:szCs w:val="18"/>
                <w:lang w:val="eu-ES"/>
              </w:rPr>
              <w:t>Babes gaga handiak eta txikiak (googleak)</w:t>
            </w:r>
          </w:p>
        </w:tc>
        <w:tc>
          <w:tcPr>
            <w:tcW w:w="1475"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60FD72" w14:textId="77777777" w:rsidR="00E413A7" w:rsidRPr="00BA1D55" w:rsidRDefault="00E413A7" w:rsidP="00E413A7">
            <w:pPr>
              <w:spacing w:line="240" w:lineRule="atLeast"/>
              <w:jc w:val="center"/>
              <w:rPr>
                <w:color w:val="000000"/>
                <w:sz w:val="18"/>
                <w:szCs w:val="18"/>
              </w:rPr>
            </w:pPr>
            <w:r w:rsidRPr="00BA1D55">
              <w:rPr>
                <w:sz w:val="18"/>
                <w:szCs w:val="18"/>
                <w:lang w:val="eu-ES"/>
              </w:rPr>
              <w:t>ex 9004 90 10</w:t>
            </w:r>
          </w:p>
          <w:p w14:paraId="53E80249" w14:textId="77777777" w:rsidR="00E413A7" w:rsidRPr="00BA1D55" w:rsidRDefault="00E413A7" w:rsidP="00E413A7">
            <w:pPr>
              <w:spacing w:line="240" w:lineRule="atLeast"/>
              <w:jc w:val="center"/>
              <w:rPr>
                <w:color w:val="000000"/>
                <w:sz w:val="18"/>
                <w:szCs w:val="18"/>
              </w:rPr>
            </w:pPr>
            <w:r w:rsidRPr="00BA1D55">
              <w:rPr>
                <w:sz w:val="18"/>
                <w:szCs w:val="18"/>
                <w:lang w:val="eu-ES"/>
              </w:rPr>
              <w:t>ex 9004 90 90</w:t>
            </w:r>
          </w:p>
        </w:tc>
      </w:tr>
      <w:tr w:rsidR="00E413A7" w:rsidRPr="00BA1D55" w14:paraId="4282F1A0" w14:textId="77777777" w:rsidTr="00E413A7">
        <w:trPr>
          <w:gridBefore w:val="2"/>
          <w:wBefore w:w="792" w:type="dxa"/>
          <w:jc w:val="center"/>
        </w:trPr>
        <w:tc>
          <w:tcPr>
            <w:tcW w:w="483"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526193" w14:textId="77777777" w:rsidR="00E413A7" w:rsidRPr="00BA1D55" w:rsidRDefault="00E413A7" w:rsidP="00E413A7">
            <w:pPr>
              <w:spacing w:line="240" w:lineRule="atLeast"/>
              <w:jc w:val="center"/>
              <w:rPr>
                <w:color w:val="000000"/>
                <w:sz w:val="18"/>
                <w:szCs w:val="18"/>
              </w:rPr>
            </w:pPr>
            <w:r w:rsidRPr="00BA1D55">
              <w:rPr>
                <w:color w:val="000000"/>
                <w:sz w:val="18"/>
                <w:szCs w:val="18"/>
              </w:rPr>
              <w:t>19</w:t>
            </w:r>
          </w:p>
        </w:tc>
        <w:tc>
          <w:tcPr>
            <w:tcW w:w="2420"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E75FEA0" w14:textId="77777777" w:rsidR="00E413A7" w:rsidRPr="00BA1D55" w:rsidRDefault="00E413A7" w:rsidP="00E413A7">
            <w:pPr>
              <w:spacing w:line="240" w:lineRule="atLeast"/>
              <w:rPr>
                <w:color w:val="000000"/>
                <w:sz w:val="18"/>
                <w:szCs w:val="18"/>
                <w:lang w:val="en-US"/>
              </w:rPr>
            </w:pPr>
            <w:r w:rsidRPr="00BA1D55">
              <w:rPr>
                <w:sz w:val="18"/>
                <w:szCs w:val="18"/>
                <w:lang w:val="eu-ES"/>
              </w:rPr>
              <w:t>Lan jantziak</w:t>
            </w:r>
          </w:p>
          <w:p w14:paraId="2FB5F8C6" w14:textId="77777777" w:rsidR="00E413A7" w:rsidRPr="00BA1D55" w:rsidRDefault="00E413A7" w:rsidP="00E413A7">
            <w:pPr>
              <w:spacing w:line="240" w:lineRule="atLeast"/>
              <w:rPr>
                <w:color w:val="000000"/>
                <w:sz w:val="18"/>
                <w:szCs w:val="18"/>
                <w:lang w:val="en-US"/>
              </w:rPr>
            </w:pPr>
            <w:r w:rsidRPr="00BA1D55">
              <w:rPr>
                <w:sz w:val="18"/>
                <w:szCs w:val="18"/>
                <w:lang w:val="eu-ES"/>
              </w:rPr>
              <w:t>Mantal iragazgaitzak –hainbat mota, hainbat tamaina-.</w:t>
            </w:r>
          </w:p>
          <w:p w14:paraId="731583B1" w14:textId="77777777" w:rsidR="00E413A7" w:rsidRPr="00BA1D55" w:rsidRDefault="00E413A7" w:rsidP="00E413A7">
            <w:pPr>
              <w:spacing w:line="240" w:lineRule="atLeast"/>
              <w:rPr>
                <w:color w:val="000000"/>
                <w:sz w:val="18"/>
                <w:szCs w:val="18"/>
                <w:lang w:val="en-US"/>
              </w:rPr>
            </w:pPr>
            <w:r w:rsidRPr="00BA1D55">
              <w:rPr>
                <w:sz w:val="18"/>
                <w:szCs w:val="18"/>
                <w:lang w:val="eu-ES"/>
              </w:rPr>
              <w:t>Erabilera kirurgiko/medikorako feltrozko edo ehundu gabeko oihalezko babes jantziak, baita inpregnatuak, estaliak, gaineztatuak edo ijeztuak ere (56.02 edo 56.03 partidetako ehunak).</w:t>
            </w: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B6A0D3F" w14:textId="77777777" w:rsidR="00E413A7" w:rsidRPr="00BA1D55" w:rsidRDefault="00E413A7" w:rsidP="00E413A7">
            <w:pPr>
              <w:spacing w:line="240" w:lineRule="atLeast"/>
              <w:rPr>
                <w:color w:val="000000"/>
                <w:sz w:val="18"/>
                <w:szCs w:val="18"/>
                <w:lang w:val="en-US"/>
              </w:rPr>
            </w:pPr>
            <w:r w:rsidRPr="00BA1D55">
              <w:rPr>
                <w:sz w:val="18"/>
                <w:szCs w:val="18"/>
                <w:lang w:val="eu-ES"/>
              </w:rPr>
              <w:t>Goma bulkanizatuzko erabilera anitzeko arropa (eskularruak, mitoiak eta eskuzorroak barne)</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E8AEBC0" w14:textId="77777777" w:rsidR="00E413A7" w:rsidRPr="00BA1D55" w:rsidRDefault="00E413A7" w:rsidP="00E413A7">
            <w:pPr>
              <w:spacing w:line="240" w:lineRule="atLeast"/>
              <w:jc w:val="center"/>
              <w:rPr>
                <w:color w:val="000000"/>
                <w:sz w:val="18"/>
                <w:szCs w:val="18"/>
              </w:rPr>
            </w:pPr>
            <w:r w:rsidRPr="00BA1D55">
              <w:rPr>
                <w:sz w:val="18"/>
                <w:szCs w:val="18"/>
                <w:lang w:val="eu-ES"/>
              </w:rPr>
              <w:t>ex 4015 90 00</w:t>
            </w:r>
          </w:p>
        </w:tc>
      </w:tr>
      <w:tr w:rsidR="00E413A7" w:rsidRPr="00BA1D55" w14:paraId="181F53FC"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47C6EE7"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4B75D5A"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984F979" w14:textId="77777777" w:rsidR="00E413A7" w:rsidRPr="00BA1D55" w:rsidRDefault="00E413A7" w:rsidP="00E413A7">
            <w:pPr>
              <w:spacing w:line="240" w:lineRule="atLeast"/>
              <w:rPr>
                <w:color w:val="000000"/>
                <w:sz w:val="18"/>
                <w:szCs w:val="18"/>
              </w:rPr>
            </w:pPr>
            <w:r w:rsidRPr="00BA1D55">
              <w:rPr>
                <w:sz w:val="18"/>
                <w:szCs w:val="18"/>
                <w:lang w:val="eu-ES"/>
              </w:rPr>
              <w:t>Janzteko arropak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D635E23" w14:textId="77777777" w:rsidR="00E413A7" w:rsidRPr="00BA1D55" w:rsidRDefault="00E413A7" w:rsidP="00E413A7">
            <w:pPr>
              <w:spacing w:line="240" w:lineRule="atLeast"/>
              <w:jc w:val="center"/>
              <w:rPr>
                <w:color w:val="000000"/>
                <w:sz w:val="18"/>
                <w:szCs w:val="18"/>
              </w:rPr>
            </w:pPr>
            <w:r w:rsidRPr="00BA1D55">
              <w:rPr>
                <w:sz w:val="18"/>
                <w:szCs w:val="18"/>
                <w:lang w:val="eu-ES"/>
              </w:rPr>
              <w:t>ex 3926 20 00</w:t>
            </w:r>
          </w:p>
        </w:tc>
      </w:tr>
      <w:tr w:rsidR="00E413A7" w:rsidRPr="00BA1D55" w14:paraId="1F9F9CF3"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4E5BA59"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C2AACF7"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3A6842" w14:textId="77777777" w:rsidR="00E413A7" w:rsidRPr="00BA1D55" w:rsidRDefault="00E413A7" w:rsidP="00E413A7">
            <w:pPr>
              <w:spacing w:line="240" w:lineRule="atLeast"/>
              <w:rPr>
                <w:color w:val="000000"/>
                <w:sz w:val="18"/>
                <w:szCs w:val="18"/>
              </w:rPr>
            </w:pPr>
            <w:r w:rsidRPr="00BA1D55">
              <w:rPr>
                <w:sz w:val="18"/>
                <w:szCs w:val="18"/>
                <w:lang w:val="eu-ES"/>
              </w:rPr>
              <w:t>Arropa eta osagarriak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BE6E70" w14:textId="77777777" w:rsidR="00E413A7" w:rsidRPr="00BA1D55" w:rsidRDefault="00E413A7" w:rsidP="00E413A7">
            <w:pPr>
              <w:spacing w:line="240" w:lineRule="atLeast"/>
              <w:jc w:val="center"/>
              <w:rPr>
                <w:color w:val="000000"/>
                <w:sz w:val="18"/>
                <w:szCs w:val="18"/>
              </w:rPr>
            </w:pPr>
            <w:r w:rsidRPr="00BA1D55">
              <w:rPr>
                <w:sz w:val="18"/>
                <w:szCs w:val="18"/>
                <w:lang w:val="eu-ES"/>
              </w:rPr>
              <w:t>ex 4818 50 00</w:t>
            </w:r>
          </w:p>
        </w:tc>
      </w:tr>
      <w:tr w:rsidR="00E413A7" w:rsidRPr="00BA1D55" w14:paraId="1E47A649"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954DD16"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7B2616B"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1502A33" w14:textId="77777777" w:rsidR="00E413A7" w:rsidRPr="00BA1D55" w:rsidRDefault="00E413A7" w:rsidP="00E413A7">
            <w:pPr>
              <w:spacing w:line="240" w:lineRule="atLeast"/>
              <w:rPr>
                <w:color w:val="000000"/>
                <w:sz w:val="18"/>
                <w:szCs w:val="18"/>
              </w:rPr>
            </w:pPr>
            <w:r w:rsidRPr="00BA1D55">
              <w:rPr>
                <w:sz w:val="18"/>
                <w:szCs w:val="18"/>
                <w:lang w:val="eu-ES"/>
              </w:rPr>
              <w:t>5903, 5906 edo 5907 partidetako puntuzko ehunarekin eginiko janzteko arropak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B6FC8AF" w14:textId="77777777" w:rsidR="00E413A7" w:rsidRPr="00BA1D55" w:rsidRDefault="00E413A7" w:rsidP="00E413A7">
            <w:pPr>
              <w:spacing w:line="240" w:lineRule="atLeast"/>
              <w:jc w:val="center"/>
              <w:rPr>
                <w:color w:val="000000"/>
                <w:sz w:val="18"/>
                <w:szCs w:val="18"/>
              </w:rPr>
            </w:pPr>
            <w:r w:rsidRPr="00BA1D55">
              <w:rPr>
                <w:sz w:val="18"/>
                <w:szCs w:val="18"/>
                <w:lang w:val="eu-ES"/>
              </w:rPr>
              <w:t>ex 6113 00 10</w:t>
            </w:r>
          </w:p>
          <w:p w14:paraId="7A72B99D" w14:textId="77777777" w:rsidR="00E413A7" w:rsidRPr="00BA1D55" w:rsidRDefault="00E413A7" w:rsidP="00E413A7">
            <w:pPr>
              <w:spacing w:line="240" w:lineRule="atLeast"/>
              <w:jc w:val="center"/>
              <w:rPr>
                <w:color w:val="000000"/>
                <w:sz w:val="18"/>
                <w:szCs w:val="18"/>
              </w:rPr>
            </w:pPr>
            <w:r w:rsidRPr="00BA1D55">
              <w:rPr>
                <w:sz w:val="18"/>
                <w:szCs w:val="18"/>
                <w:lang w:val="eu-ES"/>
              </w:rPr>
              <w:t>ex 6113 00 90</w:t>
            </w:r>
          </w:p>
        </w:tc>
      </w:tr>
      <w:tr w:rsidR="00E413A7" w:rsidRPr="00BA1D55" w14:paraId="32B20080"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DC307E0"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E11EF8B"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11F992A" w14:textId="77777777" w:rsidR="00E413A7" w:rsidRPr="00BA1D55" w:rsidRDefault="00E413A7" w:rsidP="00E413A7">
            <w:pPr>
              <w:spacing w:line="240" w:lineRule="atLeast"/>
              <w:rPr>
                <w:color w:val="000000"/>
                <w:sz w:val="18"/>
                <w:szCs w:val="18"/>
              </w:rPr>
            </w:pPr>
            <w:r w:rsidRPr="00BA1D55">
              <w:rPr>
                <w:sz w:val="18"/>
                <w:szCs w:val="18"/>
                <w:lang w:val="eu-ES"/>
              </w:rPr>
              <w:t>Galtzeta ehunarekin eginiko beste arropa batzuk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443A8DE" w14:textId="77777777" w:rsidR="00E413A7" w:rsidRPr="00BA1D55" w:rsidRDefault="00E413A7" w:rsidP="00E413A7">
            <w:pPr>
              <w:spacing w:line="240" w:lineRule="atLeast"/>
              <w:jc w:val="center"/>
              <w:rPr>
                <w:color w:val="000000"/>
                <w:sz w:val="18"/>
                <w:szCs w:val="18"/>
              </w:rPr>
            </w:pPr>
            <w:r w:rsidRPr="00BA1D55">
              <w:rPr>
                <w:color w:val="000000"/>
                <w:sz w:val="18"/>
                <w:szCs w:val="18"/>
              </w:rPr>
              <w:t>6114</w:t>
            </w:r>
          </w:p>
        </w:tc>
      </w:tr>
      <w:tr w:rsidR="00E413A7" w:rsidRPr="00BA1D55" w14:paraId="008C94D1"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1C9FCA6"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CEE5773"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E9DCD64" w14:textId="77777777" w:rsidR="00E413A7" w:rsidRPr="00BA1D55" w:rsidRDefault="00E413A7" w:rsidP="00E413A7">
            <w:pPr>
              <w:spacing w:line="240" w:lineRule="atLeast"/>
              <w:rPr>
                <w:color w:val="000000"/>
                <w:sz w:val="18"/>
                <w:szCs w:val="18"/>
              </w:rPr>
            </w:pPr>
            <w:r w:rsidRPr="00BA1D55">
              <w:rPr>
                <w:sz w:val="18"/>
                <w:szCs w:val="18"/>
                <w:lang w:val="eu-ES"/>
              </w:rPr>
              <w:t>Erabilera kirurgiko/medikorako feltroz edo ehundu gabeko oihalez eginiko janzteko arropak, inpregnatuak zein inpregnatu gabeak, estaliak, gaineztatuak edo ijeztuak (56.02 edo 56.03 partidetako ehunak). Barnean sartzen dira ehundu gabeko materialez eginiko jantziak («spun-bonded»)</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6DD3D7C" w14:textId="77777777" w:rsidR="00E413A7" w:rsidRPr="00BA1D55" w:rsidRDefault="00E413A7" w:rsidP="00E413A7">
            <w:pPr>
              <w:spacing w:line="240" w:lineRule="atLeast"/>
              <w:jc w:val="center"/>
              <w:rPr>
                <w:color w:val="000000"/>
                <w:sz w:val="18"/>
                <w:szCs w:val="18"/>
              </w:rPr>
            </w:pPr>
            <w:r w:rsidRPr="00BA1D55">
              <w:rPr>
                <w:sz w:val="18"/>
                <w:szCs w:val="18"/>
                <w:lang w:val="eu-ES"/>
              </w:rPr>
              <w:t>ex 6210 10</w:t>
            </w:r>
          </w:p>
        </w:tc>
      </w:tr>
      <w:tr w:rsidR="00E413A7" w:rsidRPr="00BA1D55" w14:paraId="05310D40"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C35D671"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8706F97" w14:textId="77777777" w:rsidR="00E413A7" w:rsidRPr="00BA1D55" w:rsidRDefault="00E413A7" w:rsidP="00E413A7">
            <w:pPr>
              <w:rPr>
                <w:color w:val="000000"/>
                <w:sz w:val="18"/>
                <w:szCs w:val="18"/>
              </w:rPr>
            </w:pPr>
          </w:p>
        </w:tc>
        <w:tc>
          <w:tcPr>
            <w:tcW w:w="4121"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C75BE38" w14:textId="77777777" w:rsidR="00E413A7" w:rsidRPr="00BA1D55" w:rsidRDefault="00E413A7" w:rsidP="00E413A7">
            <w:pPr>
              <w:spacing w:line="240" w:lineRule="atLeast"/>
              <w:rPr>
                <w:color w:val="000000"/>
                <w:sz w:val="18"/>
                <w:szCs w:val="18"/>
              </w:rPr>
            </w:pPr>
            <w:r w:rsidRPr="00BA1D55">
              <w:rPr>
                <w:sz w:val="18"/>
                <w:szCs w:val="18"/>
                <w:lang w:val="eu-ES"/>
              </w:rPr>
              <w:t>Babesteko beste jantzi batzuk, ehun kautxutatu edo inpregnatuekin, estaliekin, gaineztatuekin edo ijeztuekin eginak (59.03, 59.06 edo 59.07 partidetako ehunak)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C0F620B" w14:textId="77777777" w:rsidR="00E413A7" w:rsidRPr="00BA1D55" w:rsidRDefault="00E413A7" w:rsidP="00E413A7">
            <w:pPr>
              <w:spacing w:line="240" w:lineRule="atLeast"/>
              <w:jc w:val="center"/>
              <w:rPr>
                <w:color w:val="000000"/>
                <w:sz w:val="18"/>
                <w:szCs w:val="18"/>
              </w:rPr>
            </w:pPr>
            <w:r w:rsidRPr="00BA1D55">
              <w:rPr>
                <w:sz w:val="18"/>
                <w:szCs w:val="18"/>
                <w:lang w:val="eu-ES"/>
              </w:rPr>
              <w:t>ex 6210 20</w:t>
            </w:r>
          </w:p>
        </w:tc>
      </w:tr>
      <w:tr w:rsidR="00E413A7" w:rsidRPr="00BA1D55" w14:paraId="1D221FEB"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5D60E24"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FE95644" w14:textId="77777777" w:rsidR="00E413A7" w:rsidRPr="00BA1D55" w:rsidRDefault="00E413A7" w:rsidP="00E413A7">
            <w:pPr>
              <w:rPr>
                <w:color w:val="000000"/>
                <w:sz w:val="18"/>
                <w:szCs w:val="18"/>
              </w:rPr>
            </w:pPr>
          </w:p>
        </w:tc>
        <w:tc>
          <w:tcPr>
            <w:tcW w:w="4121"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59F4AB6" w14:textId="77777777" w:rsidR="00E413A7" w:rsidRPr="00BA1D55" w:rsidRDefault="00E413A7" w:rsidP="00E413A7">
            <w:pPr>
              <w:rPr>
                <w:color w:val="000000"/>
                <w:sz w:val="18"/>
                <w:szCs w:val="18"/>
              </w:rPr>
            </w:pP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B022A6A" w14:textId="77777777" w:rsidR="00E413A7" w:rsidRPr="00BA1D55" w:rsidRDefault="00E413A7" w:rsidP="00E413A7">
            <w:pPr>
              <w:spacing w:line="240" w:lineRule="atLeast"/>
              <w:jc w:val="center"/>
              <w:rPr>
                <w:color w:val="000000"/>
                <w:sz w:val="18"/>
                <w:szCs w:val="18"/>
              </w:rPr>
            </w:pPr>
            <w:r w:rsidRPr="00BA1D55">
              <w:rPr>
                <w:sz w:val="18"/>
                <w:szCs w:val="18"/>
                <w:lang w:val="eu-ES"/>
              </w:rPr>
              <w:t>ex 6210 30</w:t>
            </w:r>
          </w:p>
        </w:tc>
      </w:tr>
      <w:tr w:rsidR="00E413A7" w:rsidRPr="00BA1D55" w14:paraId="7FB1B6DA"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12F3424"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AF024A4" w14:textId="77777777" w:rsidR="00E413A7" w:rsidRPr="00BA1D55" w:rsidRDefault="00E413A7" w:rsidP="00E413A7">
            <w:pPr>
              <w:rPr>
                <w:color w:val="000000"/>
                <w:sz w:val="18"/>
                <w:szCs w:val="18"/>
              </w:rPr>
            </w:pPr>
          </w:p>
        </w:tc>
        <w:tc>
          <w:tcPr>
            <w:tcW w:w="4121"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9BA8011" w14:textId="77777777" w:rsidR="00E413A7" w:rsidRPr="00BA1D55" w:rsidRDefault="00E413A7" w:rsidP="00E413A7">
            <w:pPr>
              <w:rPr>
                <w:color w:val="000000"/>
                <w:sz w:val="18"/>
                <w:szCs w:val="18"/>
              </w:rPr>
            </w:pP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CFF9E0" w14:textId="77777777" w:rsidR="00E413A7" w:rsidRPr="00BA1D55" w:rsidRDefault="00E413A7" w:rsidP="00E413A7">
            <w:pPr>
              <w:spacing w:line="240" w:lineRule="atLeast"/>
              <w:jc w:val="center"/>
              <w:rPr>
                <w:color w:val="000000"/>
                <w:sz w:val="18"/>
                <w:szCs w:val="18"/>
              </w:rPr>
            </w:pPr>
            <w:r w:rsidRPr="00BA1D55">
              <w:rPr>
                <w:sz w:val="18"/>
                <w:szCs w:val="18"/>
                <w:lang w:val="eu-ES"/>
              </w:rPr>
              <w:t>ex 6210 40</w:t>
            </w:r>
          </w:p>
        </w:tc>
      </w:tr>
      <w:tr w:rsidR="00E413A7" w:rsidRPr="00BA1D55" w14:paraId="6D632604"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FC0B70A"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F3AF67C" w14:textId="77777777" w:rsidR="00E413A7" w:rsidRPr="00BA1D55" w:rsidRDefault="00E413A7" w:rsidP="00E413A7">
            <w:pPr>
              <w:rPr>
                <w:color w:val="000000"/>
                <w:sz w:val="18"/>
                <w:szCs w:val="18"/>
              </w:rPr>
            </w:pPr>
          </w:p>
        </w:tc>
        <w:tc>
          <w:tcPr>
            <w:tcW w:w="4121"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40EFCEB" w14:textId="77777777" w:rsidR="00E413A7" w:rsidRPr="00BA1D55" w:rsidRDefault="00E413A7" w:rsidP="00E413A7">
            <w:pPr>
              <w:rPr>
                <w:color w:val="000000"/>
                <w:sz w:val="18"/>
                <w:szCs w:val="18"/>
              </w:rPr>
            </w:pP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E097F3E" w14:textId="77777777" w:rsidR="00E413A7" w:rsidRPr="00BA1D55" w:rsidRDefault="00E413A7" w:rsidP="00E413A7">
            <w:pPr>
              <w:spacing w:line="240" w:lineRule="atLeast"/>
              <w:jc w:val="center"/>
              <w:rPr>
                <w:color w:val="000000"/>
                <w:sz w:val="18"/>
                <w:szCs w:val="18"/>
              </w:rPr>
            </w:pPr>
            <w:r w:rsidRPr="00BA1D55">
              <w:rPr>
                <w:sz w:val="18"/>
                <w:szCs w:val="18"/>
                <w:lang w:val="eu-ES"/>
              </w:rPr>
              <w:t>ex 6210 50</w:t>
            </w:r>
          </w:p>
        </w:tc>
      </w:tr>
      <w:tr w:rsidR="00E413A7" w:rsidRPr="00BA1D55" w14:paraId="526D5503" w14:textId="77777777" w:rsidTr="00E413A7">
        <w:trPr>
          <w:gridBefore w:val="2"/>
          <w:wBefore w:w="792" w:type="dxa"/>
          <w:jc w:val="center"/>
        </w:trPr>
        <w:tc>
          <w:tcPr>
            <w:tcW w:w="483"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FB66603" w14:textId="77777777" w:rsidR="00E413A7" w:rsidRPr="00BA1D55" w:rsidRDefault="00E413A7" w:rsidP="00E413A7">
            <w:pPr>
              <w:spacing w:line="240" w:lineRule="atLeast"/>
              <w:jc w:val="center"/>
              <w:rPr>
                <w:color w:val="000000"/>
                <w:sz w:val="18"/>
                <w:szCs w:val="18"/>
              </w:rPr>
            </w:pPr>
            <w:r w:rsidRPr="00BA1D55">
              <w:rPr>
                <w:color w:val="000000"/>
                <w:sz w:val="18"/>
                <w:szCs w:val="18"/>
              </w:rPr>
              <w:t>20</w:t>
            </w:r>
          </w:p>
        </w:tc>
        <w:tc>
          <w:tcPr>
            <w:tcW w:w="2420"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3742C9F" w14:textId="77777777" w:rsidR="00E413A7" w:rsidRPr="00BA1D55" w:rsidRDefault="00E413A7" w:rsidP="00E413A7">
            <w:pPr>
              <w:spacing w:line="240" w:lineRule="atLeast"/>
              <w:rPr>
                <w:color w:val="000000"/>
                <w:sz w:val="18"/>
                <w:szCs w:val="18"/>
              </w:rPr>
            </w:pPr>
            <w:r w:rsidRPr="00BA1D55">
              <w:rPr>
                <w:sz w:val="18"/>
                <w:szCs w:val="18"/>
                <w:lang w:val="eu-ES"/>
              </w:rPr>
              <w:t>Oinetakoen estalkiak/babesak</w:t>
            </w:r>
          </w:p>
        </w:tc>
        <w:tc>
          <w:tcPr>
            <w:tcW w:w="4121"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AE0BE0E" w14:textId="77777777" w:rsidR="00E413A7" w:rsidRPr="00BA1D55" w:rsidRDefault="00E413A7" w:rsidP="00E413A7">
            <w:pPr>
              <w:spacing w:line="240" w:lineRule="atLeast"/>
              <w:rPr>
                <w:color w:val="000000"/>
                <w:sz w:val="18"/>
                <w:szCs w:val="18"/>
              </w:rPr>
            </w:pPr>
            <w:r w:rsidRPr="00BA1D55">
              <w:rPr>
                <w:sz w:val="18"/>
                <w:szCs w:val="18"/>
                <w:lang w:val="eu-ES"/>
              </w:rPr>
              <w:t>Oinetakoen estalkiak/babesak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AE80750" w14:textId="77777777" w:rsidR="00E413A7" w:rsidRPr="00BA1D55" w:rsidRDefault="00E413A7" w:rsidP="00E413A7">
            <w:pPr>
              <w:spacing w:line="240" w:lineRule="atLeast"/>
              <w:jc w:val="center"/>
              <w:rPr>
                <w:color w:val="000000"/>
                <w:sz w:val="18"/>
                <w:szCs w:val="18"/>
              </w:rPr>
            </w:pPr>
            <w:r w:rsidRPr="00BA1D55">
              <w:rPr>
                <w:sz w:val="18"/>
                <w:szCs w:val="18"/>
                <w:lang w:val="eu-ES"/>
              </w:rPr>
              <w:t>ex 3926 90 97</w:t>
            </w:r>
          </w:p>
        </w:tc>
      </w:tr>
      <w:tr w:rsidR="00E413A7" w:rsidRPr="00BA1D55" w14:paraId="0DD247F5"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76342D5"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607D10D" w14:textId="77777777" w:rsidR="00E413A7" w:rsidRPr="00BA1D55" w:rsidRDefault="00E413A7" w:rsidP="00E413A7">
            <w:pPr>
              <w:rPr>
                <w:color w:val="000000"/>
                <w:sz w:val="18"/>
                <w:szCs w:val="18"/>
              </w:rPr>
            </w:pPr>
          </w:p>
        </w:tc>
        <w:tc>
          <w:tcPr>
            <w:tcW w:w="4121"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4EBBA3D" w14:textId="77777777" w:rsidR="00E413A7" w:rsidRPr="00BA1D55" w:rsidRDefault="00E413A7" w:rsidP="00E413A7">
            <w:pPr>
              <w:rPr>
                <w:color w:val="000000"/>
                <w:sz w:val="18"/>
                <w:szCs w:val="18"/>
              </w:rPr>
            </w:pP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25479D2" w14:textId="77777777" w:rsidR="00E413A7" w:rsidRPr="00BA1D55" w:rsidRDefault="00E413A7" w:rsidP="00E413A7">
            <w:pPr>
              <w:spacing w:line="240" w:lineRule="atLeast"/>
              <w:jc w:val="center"/>
              <w:rPr>
                <w:color w:val="000000"/>
                <w:sz w:val="18"/>
                <w:szCs w:val="18"/>
              </w:rPr>
            </w:pPr>
            <w:r w:rsidRPr="00BA1D55">
              <w:rPr>
                <w:sz w:val="18"/>
                <w:szCs w:val="18"/>
                <w:lang w:val="eu-ES"/>
              </w:rPr>
              <w:t>ex 4818 90</w:t>
            </w:r>
          </w:p>
        </w:tc>
      </w:tr>
      <w:tr w:rsidR="00E413A7" w:rsidRPr="00BA1D55" w14:paraId="6B16EA86"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71F2D3D"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2174F94" w14:textId="77777777" w:rsidR="00E413A7" w:rsidRPr="00BA1D55" w:rsidRDefault="00E413A7" w:rsidP="00E413A7">
            <w:pPr>
              <w:rPr>
                <w:color w:val="000000"/>
                <w:sz w:val="18"/>
                <w:szCs w:val="18"/>
              </w:rPr>
            </w:pPr>
          </w:p>
        </w:tc>
        <w:tc>
          <w:tcPr>
            <w:tcW w:w="4121"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354D97A" w14:textId="77777777" w:rsidR="00E413A7" w:rsidRPr="00BA1D55" w:rsidRDefault="00E413A7" w:rsidP="00E413A7">
            <w:pPr>
              <w:rPr>
                <w:color w:val="000000"/>
                <w:sz w:val="18"/>
                <w:szCs w:val="18"/>
              </w:rPr>
            </w:pP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27E8B2" w14:textId="77777777" w:rsidR="00E413A7" w:rsidRPr="00BA1D55" w:rsidRDefault="00E413A7" w:rsidP="00E413A7">
            <w:pPr>
              <w:spacing w:line="240" w:lineRule="atLeast"/>
              <w:jc w:val="center"/>
              <w:rPr>
                <w:color w:val="000000"/>
                <w:sz w:val="18"/>
                <w:szCs w:val="18"/>
              </w:rPr>
            </w:pPr>
            <w:r w:rsidRPr="00BA1D55">
              <w:rPr>
                <w:sz w:val="18"/>
                <w:szCs w:val="18"/>
                <w:lang w:val="eu-ES"/>
              </w:rPr>
              <w:t>ex 6307 90 98</w:t>
            </w:r>
          </w:p>
        </w:tc>
      </w:tr>
      <w:tr w:rsidR="00E413A7" w:rsidRPr="00BA1D55" w14:paraId="23395D2F" w14:textId="77777777" w:rsidTr="00E413A7">
        <w:trPr>
          <w:gridBefore w:val="2"/>
          <w:wBefore w:w="792" w:type="dxa"/>
          <w:jc w:val="center"/>
        </w:trPr>
        <w:tc>
          <w:tcPr>
            <w:tcW w:w="483"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9300C2A" w14:textId="77777777" w:rsidR="00E413A7" w:rsidRPr="00BA1D55" w:rsidRDefault="00E413A7" w:rsidP="00E413A7">
            <w:pPr>
              <w:spacing w:line="240" w:lineRule="atLeast"/>
              <w:jc w:val="center"/>
              <w:rPr>
                <w:color w:val="000000"/>
                <w:sz w:val="18"/>
                <w:szCs w:val="18"/>
              </w:rPr>
            </w:pPr>
            <w:r w:rsidRPr="00BA1D55">
              <w:rPr>
                <w:color w:val="000000"/>
                <w:sz w:val="18"/>
                <w:szCs w:val="18"/>
              </w:rPr>
              <w:t>21</w:t>
            </w:r>
          </w:p>
        </w:tc>
        <w:tc>
          <w:tcPr>
            <w:tcW w:w="2420"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4FA044" w14:textId="77777777" w:rsidR="00E413A7" w:rsidRPr="00BA1D55" w:rsidRDefault="00E413A7" w:rsidP="00E413A7">
            <w:pPr>
              <w:spacing w:line="240" w:lineRule="atLeast"/>
              <w:rPr>
                <w:color w:val="000000"/>
                <w:sz w:val="18"/>
                <w:szCs w:val="18"/>
              </w:rPr>
            </w:pPr>
            <w:r w:rsidRPr="00BA1D55">
              <w:rPr>
                <w:sz w:val="18"/>
                <w:szCs w:val="18"/>
                <w:lang w:val="eu-ES"/>
              </w:rPr>
              <w:t>Txapelak</w:t>
            </w: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C437F4" w14:textId="77777777" w:rsidR="00E413A7" w:rsidRPr="00BA1D55" w:rsidRDefault="00E413A7" w:rsidP="00E413A7">
            <w:pPr>
              <w:spacing w:line="240" w:lineRule="atLeast"/>
              <w:rPr>
                <w:color w:val="000000"/>
                <w:sz w:val="18"/>
                <w:szCs w:val="18"/>
              </w:rPr>
            </w:pPr>
            <w:r w:rsidRPr="00BA1D55">
              <w:rPr>
                <w:sz w:val="18"/>
                <w:szCs w:val="18"/>
                <w:lang w:val="eu-ES"/>
              </w:rPr>
              <w:t>Mokodun txapelak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2A3712C" w14:textId="77777777" w:rsidR="00E413A7" w:rsidRPr="00BA1D55" w:rsidRDefault="00E413A7" w:rsidP="00E413A7">
            <w:pPr>
              <w:spacing w:line="240" w:lineRule="atLeast"/>
              <w:jc w:val="center"/>
              <w:rPr>
                <w:color w:val="000000"/>
                <w:sz w:val="18"/>
                <w:szCs w:val="18"/>
              </w:rPr>
            </w:pPr>
            <w:r w:rsidRPr="00BA1D55">
              <w:rPr>
                <w:sz w:val="18"/>
                <w:szCs w:val="18"/>
                <w:lang w:val="eu-ES"/>
              </w:rPr>
              <w:t>ex 6505 00 30</w:t>
            </w:r>
          </w:p>
        </w:tc>
      </w:tr>
      <w:tr w:rsidR="00E413A7" w:rsidRPr="00BA1D55" w14:paraId="7DC7F959"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AB89064"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5882EA2"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471E2AF" w14:textId="77777777" w:rsidR="00E413A7" w:rsidRPr="00BA1D55" w:rsidRDefault="00E413A7" w:rsidP="00E413A7">
            <w:pPr>
              <w:spacing w:line="240" w:lineRule="atLeast"/>
              <w:rPr>
                <w:color w:val="000000"/>
                <w:sz w:val="18"/>
                <w:szCs w:val="18"/>
              </w:rPr>
            </w:pPr>
            <w:r w:rsidRPr="00BA1D55">
              <w:rPr>
                <w:sz w:val="18"/>
                <w:szCs w:val="18"/>
                <w:lang w:val="eu-ES"/>
              </w:rPr>
              <w:t>Txapelak eta burua babesteko beste gailu batzuk eta edozein materialez eginiko sare ehunak</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120147" w14:textId="77777777" w:rsidR="00E413A7" w:rsidRPr="00BA1D55" w:rsidRDefault="00E413A7" w:rsidP="00E413A7">
            <w:pPr>
              <w:spacing w:line="240" w:lineRule="atLeast"/>
              <w:jc w:val="center"/>
              <w:rPr>
                <w:color w:val="000000"/>
                <w:sz w:val="18"/>
                <w:szCs w:val="18"/>
              </w:rPr>
            </w:pPr>
            <w:r w:rsidRPr="00BA1D55">
              <w:rPr>
                <w:sz w:val="18"/>
                <w:szCs w:val="18"/>
                <w:lang w:val="eu-ES"/>
              </w:rPr>
              <w:t>ex 6505 00 90</w:t>
            </w:r>
          </w:p>
        </w:tc>
      </w:tr>
      <w:tr w:rsidR="00E413A7" w:rsidRPr="00BA1D55" w14:paraId="3C070E16" w14:textId="77777777" w:rsidTr="00E413A7">
        <w:trPr>
          <w:gridBefore w:val="2"/>
          <w:wBefore w:w="792" w:type="dxa"/>
          <w:jc w:val="center"/>
        </w:trPr>
        <w:tc>
          <w:tcPr>
            <w:tcW w:w="483"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BB5D592" w14:textId="77777777" w:rsidR="00E413A7" w:rsidRPr="00BA1D55" w:rsidRDefault="00E413A7" w:rsidP="00E413A7">
            <w:pPr>
              <w:jc w:val="center"/>
              <w:rPr>
                <w:color w:val="000000"/>
                <w:sz w:val="18"/>
                <w:szCs w:val="18"/>
              </w:rPr>
            </w:pPr>
          </w:p>
        </w:tc>
        <w:tc>
          <w:tcPr>
            <w:tcW w:w="2420"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9CF4731" w14:textId="77777777" w:rsidR="00E413A7" w:rsidRPr="00BA1D55" w:rsidRDefault="00E413A7" w:rsidP="00E413A7">
            <w:pPr>
              <w:rPr>
                <w:color w:val="000000"/>
                <w:sz w:val="18"/>
                <w:szCs w:val="18"/>
              </w:rPr>
            </w:pPr>
          </w:p>
        </w:tc>
        <w:tc>
          <w:tcPr>
            <w:tcW w:w="412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FEACDBB" w14:textId="77777777" w:rsidR="00E413A7" w:rsidRPr="00BA1D55" w:rsidRDefault="00E413A7" w:rsidP="00E413A7">
            <w:pPr>
              <w:spacing w:line="240" w:lineRule="atLeast"/>
              <w:rPr>
                <w:color w:val="000000"/>
                <w:sz w:val="18"/>
                <w:szCs w:val="18"/>
              </w:rPr>
            </w:pPr>
            <w:r w:rsidRPr="00BA1D55">
              <w:rPr>
                <w:sz w:val="18"/>
                <w:szCs w:val="18"/>
                <w:lang w:val="eu-ES"/>
              </w:rPr>
              <w:t>Gainerako txapelak eta burua babesteko gailuak, forratuak/estutuak ala ez.</w:t>
            </w:r>
          </w:p>
        </w:tc>
        <w:tc>
          <w:tcPr>
            <w:tcW w:w="144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DE38236" w14:textId="77777777" w:rsidR="00E413A7" w:rsidRPr="00BA1D55" w:rsidRDefault="00E413A7" w:rsidP="00E413A7">
            <w:pPr>
              <w:spacing w:line="240" w:lineRule="atLeast"/>
              <w:jc w:val="center"/>
              <w:rPr>
                <w:color w:val="000000"/>
                <w:sz w:val="18"/>
                <w:szCs w:val="18"/>
              </w:rPr>
            </w:pPr>
            <w:r w:rsidRPr="00BA1D55">
              <w:rPr>
                <w:sz w:val="18"/>
                <w:szCs w:val="18"/>
                <w:lang w:val="eu-ES"/>
              </w:rPr>
              <w:t>ex 6506</w:t>
            </w:r>
          </w:p>
        </w:tc>
      </w:tr>
    </w:tbl>
    <w:p w14:paraId="75B42BDE" w14:textId="77777777" w:rsidR="006055DB" w:rsidRDefault="006055DB" w:rsidP="006055DB">
      <w:pPr>
        <w:spacing w:after="240"/>
        <w:jc w:val="both"/>
        <w:rPr>
          <w:rFonts w:cs="Times New Roman"/>
          <w:bCs/>
          <w:sz w:val="22"/>
          <w:szCs w:val="22"/>
        </w:rPr>
      </w:pPr>
    </w:p>
    <w:p w14:paraId="1C03E79A" w14:textId="77777777" w:rsidR="006055DB" w:rsidRDefault="006055DB" w:rsidP="006055DB">
      <w:pPr>
        <w:spacing w:after="240"/>
        <w:jc w:val="both"/>
        <w:rPr>
          <w:rFonts w:cs="Times New Roman"/>
          <w:bCs/>
          <w:sz w:val="22"/>
          <w:szCs w:val="22"/>
        </w:rPr>
      </w:pPr>
    </w:p>
    <w:p w14:paraId="5CD8AD79" w14:textId="77777777" w:rsidR="006055DB" w:rsidRDefault="006055DB" w:rsidP="006055DB">
      <w:pPr>
        <w:spacing w:after="240"/>
        <w:jc w:val="both"/>
        <w:rPr>
          <w:rFonts w:cs="Times New Roman"/>
          <w:bCs/>
          <w:sz w:val="22"/>
          <w:szCs w:val="22"/>
        </w:rPr>
      </w:pPr>
    </w:p>
    <w:tbl>
      <w:tblPr>
        <w:tblW w:w="0" w:type="auto"/>
        <w:jc w:val="center"/>
        <w:tblCellMar>
          <w:left w:w="0" w:type="dxa"/>
          <w:right w:w="0" w:type="dxa"/>
        </w:tblCellMar>
        <w:tblLook w:val="04A0" w:firstRow="1" w:lastRow="0" w:firstColumn="1" w:lastColumn="0" w:noHBand="0" w:noVBand="1"/>
      </w:tblPr>
      <w:tblGrid>
        <w:gridCol w:w="484"/>
        <w:gridCol w:w="2410"/>
        <w:gridCol w:w="4144"/>
        <w:gridCol w:w="1458"/>
      </w:tblGrid>
      <w:tr w:rsidR="00E413A7" w:rsidRPr="00670E70" w14:paraId="6A519D0D" w14:textId="77777777" w:rsidTr="00E413A7">
        <w:trPr>
          <w:jc w:val="center"/>
        </w:trPr>
        <w:tc>
          <w:tcPr>
            <w:tcW w:w="48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7F83F370" w14:textId="77777777" w:rsidR="00E413A7" w:rsidRPr="00670E70" w:rsidRDefault="00E413A7" w:rsidP="00E413A7">
            <w:pPr>
              <w:spacing w:line="240" w:lineRule="atLeast"/>
              <w:jc w:val="center"/>
              <w:rPr>
                <w:b/>
                <w:bCs/>
                <w:color w:val="000000"/>
                <w:sz w:val="18"/>
                <w:szCs w:val="18"/>
              </w:rPr>
            </w:pPr>
            <w:bookmarkStart w:id="0" w:name="_Hlk57810234"/>
          </w:p>
        </w:tc>
        <w:tc>
          <w:tcPr>
            <w:tcW w:w="241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041F12E4" w14:textId="77777777" w:rsidR="00E413A7" w:rsidRPr="00670E70" w:rsidRDefault="00E413A7" w:rsidP="00E413A7">
            <w:pPr>
              <w:spacing w:line="240" w:lineRule="atLeast"/>
              <w:rPr>
                <w:b/>
                <w:bCs/>
                <w:sz w:val="18"/>
                <w:szCs w:val="18"/>
                <w:lang w:val="eu-ES"/>
              </w:rPr>
            </w:pPr>
            <w:r w:rsidRPr="00670E70">
              <w:rPr>
                <w:b/>
                <w:bCs/>
                <w:sz w:val="18"/>
                <w:szCs w:val="18"/>
                <w:lang w:val="eu-ES"/>
              </w:rPr>
              <w:t>Produktuaren izena</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37246A67" w14:textId="77777777" w:rsidR="00E413A7" w:rsidRPr="00670E70" w:rsidRDefault="00E413A7" w:rsidP="00E413A7">
            <w:pPr>
              <w:spacing w:line="240" w:lineRule="atLeast"/>
              <w:rPr>
                <w:b/>
                <w:bCs/>
                <w:sz w:val="18"/>
                <w:szCs w:val="18"/>
                <w:lang w:val="eu-ES"/>
              </w:rPr>
            </w:pPr>
            <w:r w:rsidRPr="00670E70">
              <w:rPr>
                <w:b/>
                <w:bCs/>
                <w:sz w:val="18"/>
                <w:szCs w:val="18"/>
                <w:lang w:val="eu-ES"/>
              </w:rPr>
              <w:t>Ondasunaren/Produktuaren deskribapena</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0B12C664" w14:textId="77777777" w:rsidR="00E413A7" w:rsidRPr="00670E70" w:rsidRDefault="00E413A7" w:rsidP="00B62907">
            <w:pPr>
              <w:spacing w:line="240" w:lineRule="atLeast"/>
              <w:jc w:val="center"/>
              <w:rPr>
                <w:b/>
                <w:bCs/>
                <w:sz w:val="18"/>
                <w:szCs w:val="18"/>
                <w:lang w:val="eu-ES"/>
              </w:rPr>
            </w:pPr>
            <w:r w:rsidRPr="00670E70">
              <w:rPr>
                <w:b/>
                <w:bCs/>
                <w:sz w:val="18"/>
                <w:szCs w:val="18"/>
                <w:lang w:val="eu-ES"/>
              </w:rPr>
              <w:t>NC Kodea</w:t>
            </w:r>
          </w:p>
        </w:tc>
      </w:tr>
      <w:bookmarkEnd w:id="0"/>
      <w:tr w:rsidR="006055DB" w:rsidRPr="00BA1D55" w14:paraId="76D3B7A6" w14:textId="77777777" w:rsidTr="00E413A7">
        <w:trPr>
          <w:jc w:val="center"/>
        </w:trPr>
        <w:tc>
          <w:tcPr>
            <w:tcW w:w="48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802FACD" w14:textId="77777777" w:rsidR="006055DB" w:rsidRPr="00BA1D55" w:rsidRDefault="006055DB" w:rsidP="009B679B">
            <w:pPr>
              <w:spacing w:line="240" w:lineRule="atLeast"/>
              <w:jc w:val="center"/>
              <w:rPr>
                <w:color w:val="000000"/>
                <w:sz w:val="18"/>
                <w:szCs w:val="18"/>
              </w:rPr>
            </w:pPr>
            <w:r w:rsidRPr="00BA1D55">
              <w:rPr>
                <w:color w:val="000000"/>
                <w:sz w:val="18"/>
                <w:szCs w:val="18"/>
              </w:rPr>
              <w:t>22</w:t>
            </w:r>
          </w:p>
        </w:tc>
        <w:tc>
          <w:tcPr>
            <w:tcW w:w="2410"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5C66B7" w14:textId="77777777" w:rsidR="006055DB" w:rsidRPr="00BA1D55" w:rsidRDefault="006055DB" w:rsidP="009B679B">
            <w:pPr>
              <w:spacing w:line="240" w:lineRule="atLeast"/>
              <w:rPr>
                <w:color w:val="000000"/>
                <w:sz w:val="18"/>
                <w:szCs w:val="18"/>
              </w:rPr>
            </w:pPr>
            <w:r w:rsidRPr="00BA1D55">
              <w:rPr>
                <w:sz w:val="18"/>
                <w:szCs w:val="18"/>
                <w:lang w:val="eu-ES"/>
              </w:rPr>
              <w:t>Termometroak</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4DD1E99" w14:textId="77777777" w:rsidR="006055DB" w:rsidRPr="00BA1D55" w:rsidRDefault="006055DB" w:rsidP="009B679B">
            <w:pPr>
              <w:spacing w:line="240" w:lineRule="atLeast"/>
              <w:rPr>
                <w:color w:val="000000"/>
                <w:sz w:val="18"/>
                <w:szCs w:val="18"/>
              </w:rPr>
            </w:pPr>
            <w:r w:rsidRPr="00BA1D55">
              <w:rPr>
                <w:sz w:val="18"/>
                <w:szCs w:val="18"/>
                <w:lang w:val="eu-ES"/>
              </w:rPr>
              <w:t>Zuzeneko irakurketarako likidozko termometroak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1EB9C2F" w14:textId="77777777" w:rsidR="006055DB" w:rsidRPr="00BA1D55" w:rsidRDefault="006055DB" w:rsidP="009B679B">
            <w:pPr>
              <w:spacing w:line="240" w:lineRule="atLeast"/>
              <w:jc w:val="center"/>
              <w:rPr>
                <w:color w:val="000000"/>
                <w:sz w:val="18"/>
                <w:szCs w:val="18"/>
              </w:rPr>
            </w:pPr>
            <w:r w:rsidRPr="00BA1D55">
              <w:rPr>
                <w:sz w:val="18"/>
                <w:szCs w:val="18"/>
                <w:lang w:val="eu-ES"/>
              </w:rPr>
              <w:t>ex 9025 11 20</w:t>
            </w:r>
          </w:p>
        </w:tc>
      </w:tr>
      <w:tr w:rsidR="006055DB" w:rsidRPr="00BA1D55" w14:paraId="60826478"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3394FD2"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8B7F026"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384B8E0" w14:textId="77777777" w:rsidR="006055DB" w:rsidRPr="00BA1D55" w:rsidRDefault="006055DB" w:rsidP="009B679B">
            <w:pPr>
              <w:spacing w:line="240" w:lineRule="atLeast"/>
              <w:rPr>
                <w:color w:val="000000"/>
                <w:sz w:val="18"/>
                <w:szCs w:val="18"/>
              </w:rPr>
            </w:pPr>
            <w:r w:rsidRPr="00BA1D55">
              <w:rPr>
                <w:sz w:val="18"/>
                <w:szCs w:val="18"/>
                <w:lang w:val="eu-ES"/>
              </w:rPr>
              <w:t>Termometro digitalak edo termometro infragorriak bekokian neurtzeko.</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5B51F67" w14:textId="77777777" w:rsidR="006055DB" w:rsidRPr="00BA1D55" w:rsidRDefault="006055DB" w:rsidP="009B679B">
            <w:pPr>
              <w:spacing w:line="240" w:lineRule="atLeast"/>
              <w:jc w:val="center"/>
              <w:rPr>
                <w:color w:val="000000"/>
                <w:sz w:val="18"/>
                <w:szCs w:val="18"/>
              </w:rPr>
            </w:pPr>
            <w:r w:rsidRPr="00BA1D55">
              <w:rPr>
                <w:sz w:val="18"/>
                <w:szCs w:val="18"/>
                <w:lang w:val="eu-ES"/>
              </w:rPr>
              <w:t>ex 9025 19 00</w:t>
            </w:r>
          </w:p>
        </w:tc>
      </w:tr>
      <w:tr w:rsidR="006055DB" w:rsidRPr="00BA1D55" w14:paraId="7FF77EC8" w14:textId="77777777" w:rsidTr="00E413A7">
        <w:trPr>
          <w:jc w:val="center"/>
        </w:trPr>
        <w:tc>
          <w:tcPr>
            <w:tcW w:w="48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553653" w14:textId="77777777" w:rsidR="006055DB" w:rsidRPr="00BA1D55" w:rsidRDefault="006055DB" w:rsidP="009B679B">
            <w:pPr>
              <w:spacing w:line="240" w:lineRule="atLeast"/>
              <w:jc w:val="center"/>
              <w:rPr>
                <w:color w:val="000000"/>
                <w:sz w:val="18"/>
                <w:szCs w:val="18"/>
              </w:rPr>
            </w:pPr>
            <w:r w:rsidRPr="00BA1D55">
              <w:rPr>
                <w:color w:val="000000"/>
                <w:sz w:val="18"/>
                <w:szCs w:val="18"/>
              </w:rPr>
              <w:t>23</w:t>
            </w:r>
          </w:p>
        </w:tc>
        <w:tc>
          <w:tcPr>
            <w:tcW w:w="2410"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111C2C1" w14:textId="77777777" w:rsidR="006055DB" w:rsidRPr="00BA1D55" w:rsidRDefault="006055DB" w:rsidP="009B679B">
            <w:pPr>
              <w:spacing w:line="240" w:lineRule="atLeast"/>
              <w:rPr>
                <w:color w:val="000000"/>
                <w:sz w:val="18"/>
                <w:szCs w:val="18"/>
              </w:rPr>
            </w:pPr>
            <w:r w:rsidRPr="00BA1D55">
              <w:rPr>
                <w:sz w:val="18"/>
                <w:szCs w:val="18"/>
                <w:lang w:val="eu-ES"/>
              </w:rPr>
              <w:t>Eskuak garbitzeko xaboia</w:t>
            </w:r>
          </w:p>
        </w:tc>
        <w:tc>
          <w:tcPr>
            <w:tcW w:w="414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1692D39" w14:textId="77777777" w:rsidR="006055DB" w:rsidRPr="00BA1D55" w:rsidRDefault="006055DB" w:rsidP="009B679B">
            <w:pPr>
              <w:spacing w:line="240" w:lineRule="atLeast"/>
              <w:rPr>
                <w:color w:val="000000"/>
                <w:sz w:val="18"/>
                <w:szCs w:val="18"/>
              </w:rPr>
            </w:pPr>
            <w:r w:rsidRPr="00BA1D55">
              <w:rPr>
                <w:sz w:val="18"/>
                <w:szCs w:val="18"/>
                <w:lang w:val="eu-ES"/>
              </w:rPr>
              <w:t>Xaboia eta produktu organiko tentsioaktiboak eta eskuak garbitzeko prestakinak (apain-mahaiko xaboia)</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F8A5A6" w14:textId="77777777" w:rsidR="006055DB" w:rsidRPr="00BA1D55" w:rsidRDefault="006055DB" w:rsidP="009B679B">
            <w:pPr>
              <w:spacing w:line="240" w:lineRule="atLeast"/>
              <w:jc w:val="center"/>
              <w:rPr>
                <w:color w:val="000000"/>
                <w:sz w:val="18"/>
                <w:szCs w:val="18"/>
              </w:rPr>
            </w:pPr>
            <w:r w:rsidRPr="00BA1D55">
              <w:rPr>
                <w:sz w:val="18"/>
                <w:szCs w:val="18"/>
                <w:lang w:val="eu-ES"/>
              </w:rPr>
              <w:t>ex 3401 11 00</w:t>
            </w:r>
          </w:p>
        </w:tc>
      </w:tr>
      <w:tr w:rsidR="006055DB" w:rsidRPr="00BA1D55" w14:paraId="09987A21"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4C7C8AC"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F6A5ECE" w14:textId="77777777" w:rsidR="006055DB" w:rsidRPr="00BA1D55" w:rsidRDefault="006055DB" w:rsidP="009B679B">
            <w:pPr>
              <w:rPr>
                <w:color w:val="000000"/>
                <w:sz w:val="18"/>
                <w:szCs w:val="18"/>
              </w:rPr>
            </w:pPr>
          </w:p>
        </w:tc>
        <w:tc>
          <w:tcPr>
            <w:tcW w:w="414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EC3C306" w14:textId="77777777" w:rsidR="006055DB" w:rsidRPr="00BA1D55" w:rsidRDefault="006055DB" w:rsidP="009B679B">
            <w:pPr>
              <w:rPr>
                <w:color w:val="000000"/>
                <w:sz w:val="18"/>
                <w:szCs w:val="18"/>
              </w:rPr>
            </w:pP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1DB43E" w14:textId="77777777" w:rsidR="006055DB" w:rsidRPr="00BA1D55" w:rsidRDefault="006055DB" w:rsidP="009B679B">
            <w:pPr>
              <w:spacing w:line="240" w:lineRule="atLeast"/>
              <w:jc w:val="center"/>
              <w:rPr>
                <w:color w:val="000000"/>
                <w:sz w:val="18"/>
                <w:szCs w:val="18"/>
              </w:rPr>
            </w:pPr>
            <w:r w:rsidRPr="00BA1D55">
              <w:rPr>
                <w:sz w:val="18"/>
                <w:szCs w:val="18"/>
                <w:lang w:val="eu-ES"/>
              </w:rPr>
              <w:t>ex 3401 19 00</w:t>
            </w:r>
          </w:p>
        </w:tc>
      </w:tr>
      <w:tr w:rsidR="006055DB" w:rsidRPr="00BA1D55" w14:paraId="25712BDA"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9920208"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164AFAB" w14:textId="77777777" w:rsidR="006055DB" w:rsidRPr="00BA1D55" w:rsidRDefault="006055DB" w:rsidP="009B679B">
            <w:pPr>
              <w:rPr>
                <w:color w:val="000000"/>
                <w:sz w:val="18"/>
                <w:szCs w:val="18"/>
              </w:rPr>
            </w:pPr>
          </w:p>
        </w:tc>
        <w:tc>
          <w:tcPr>
            <w:tcW w:w="414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EB406E3" w14:textId="77777777" w:rsidR="006055DB" w:rsidRPr="00BA1D55" w:rsidRDefault="006055DB" w:rsidP="009B679B">
            <w:pPr>
              <w:spacing w:line="240" w:lineRule="atLeast"/>
              <w:rPr>
                <w:color w:val="000000"/>
                <w:sz w:val="18"/>
                <w:szCs w:val="18"/>
              </w:rPr>
            </w:pPr>
            <w:r w:rsidRPr="00BA1D55">
              <w:rPr>
                <w:sz w:val="18"/>
                <w:szCs w:val="18"/>
                <w:lang w:val="eu-ES"/>
              </w:rPr>
              <w:t>Xaboia eta produktu organiko tentsioaktiboak.</w:t>
            </w:r>
          </w:p>
          <w:p w14:paraId="5B793583" w14:textId="77777777" w:rsidR="006055DB" w:rsidRPr="00BA1D55" w:rsidRDefault="006055DB" w:rsidP="009B679B">
            <w:pPr>
              <w:spacing w:line="240" w:lineRule="atLeast"/>
              <w:rPr>
                <w:color w:val="000000"/>
                <w:sz w:val="18"/>
                <w:szCs w:val="18"/>
              </w:rPr>
            </w:pPr>
            <w:r w:rsidRPr="00BA1D55">
              <w:rPr>
                <w:sz w:val="18"/>
                <w:szCs w:val="18"/>
                <w:lang w:val="eu-ES"/>
              </w:rPr>
              <w:t xml:space="preserve">Xaboia </w:t>
            </w:r>
            <w:r w:rsidR="00E04651">
              <w:rPr>
                <w:sz w:val="18"/>
                <w:szCs w:val="18"/>
                <w:lang w:val="eu-ES"/>
              </w:rPr>
              <w:t>b</w:t>
            </w:r>
            <w:r w:rsidRPr="00BA1D55">
              <w:rPr>
                <w:sz w:val="18"/>
                <w:szCs w:val="18"/>
                <w:lang w:val="eu-ES"/>
              </w:rPr>
              <w:t>este era batzuetan.</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406D6F4" w14:textId="77777777" w:rsidR="006055DB" w:rsidRPr="00BA1D55" w:rsidRDefault="006055DB" w:rsidP="009B679B">
            <w:pPr>
              <w:spacing w:line="240" w:lineRule="atLeast"/>
              <w:jc w:val="center"/>
              <w:rPr>
                <w:color w:val="000000"/>
                <w:sz w:val="18"/>
                <w:szCs w:val="18"/>
              </w:rPr>
            </w:pPr>
            <w:r w:rsidRPr="00BA1D55">
              <w:rPr>
                <w:sz w:val="18"/>
                <w:szCs w:val="18"/>
                <w:lang w:val="eu-ES"/>
              </w:rPr>
              <w:t>ex 3401 20 10</w:t>
            </w:r>
          </w:p>
        </w:tc>
      </w:tr>
      <w:tr w:rsidR="006055DB" w:rsidRPr="00BA1D55" w14:paraId="1CDEFDF7"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1AC228A"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3B5C187" w14:textId="77777777" w:rsidR="006055DB" w:rsidRPr="00BA1D55" w:rsidRDefault="006055DB" w:rsidP="009B679B">
            <w:pPr>
              <w:rPr>
                <w:color w:val="000000"/>
                <w:sz w:val="18"/>
                <w:szCs w:val="18"/>
              </w:rPr>
            </w:pPr>
          </w:p>
        </w:tc>
        <w:tc>
          <w:tcPr>
            <w:tcW w:w="414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ECE3721" w14:textId="77777777" w:rsidR="006055DB" w:rsidRPr="00BA1D55" w:rsidRDefault="006055DB" w:rsidP="009B679B">
            <w:pPr>
              <w:rPr>
                <w:color w:val="000000"/>
                <w:sz w:val="18"/>
                <w:szCs w:val="18"/>
              </w:rPr>
            </w:pP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825CAB9" w14:textId="77777777" w:rsidR="006055DB" w:rsidRPr="00BA1D55" w:rsidRDefault="006055DB" w:rsidP="009B679B">
            <w:pPr>
              <w:spacing w:line="240" w:lineRule="atLeast"/>
              <w:jc w:val="center"/>
              <w:rPr>
                <w:color w:val="000000"/>
                <w:sz w:val="18"/>
                <w:szCs w:val="18"/>
              </w:rPr>
            </w:pPr>
            <w:r w:rsidRPr="00BA1D55">
              <w:rPr>
                <w:sz w:val="18"/>
                <w:szCs w:val="18"/>
                <w:lang w:val="eu-ES"/>
              </w:rPr>
              <w:t>ex 3401 20 90</w:t>
            </w:r>
          </w:p>
        </w:tc>
      </w:tr>
      <w:tr w:rsidR="006055DB" w:rsidRPr="00BA1D55" w14:paraId="156D9ADB"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1C1AFA5"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E7C0848"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56ACF7" w14:textId="77777777" w:rsidR="006055DB" w:rsidRPr="00BA1D55" w:rsidRDefault="006055DB" w:rsidP="009B679B">
            <w:pPr>
              <w:spacing w:line="240" w:lineRule="atLeast"/>
              <w:rPr>
                <w:color w:val="000000"/>
                <w:sz w:val="18"/>
                <w:szCs w:val="18"/>
              </w:rPr>
            </w:pPr>
            <w:r w:rsidRPr="00BA1D55">
              <w:rPr>
                <w:sz w:val="18"/>
                <w:szCs w:val="18"/>
                <w:lang w:val="eu-ES"/>
              </w:rPr>
              <w:t>Agente organiko tentsioaktiboak (xaboia ez direnak) – Kationikoak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3364E7B" w14:textId="77777777" w:rsidR="006055DB" w:rsidRPr="00BA1D55" w:rsidRDefault="006055DB" w:rsidP="009B679B">
            <w:pPr>
              <w:spacing w:line="240" w:lineRule="atLeast"/>
              <w:jc w:val="center"/>
              <w:rPr>
                <w:color w:val="000000"/>
                <w:sz w:val="18"/>
                <w:szCs w:val="18"/>
              </w:rPr>
            </w:pPr>
            <w:r w:rsidRPr="00BA1D55">
              <w:rPr>
                <w:sz w:val="18"/>
                <w:szCs w:val="18"/>
                <w:lang w:val="eu-ES"/>
              </w:rPr>
              <w:t>ex 3402 12</w:t>
            </w:r>
          </w:p>
        </w:tc>
      </w:tr>
      <w:tr w:rsidR="006055DB" w:rsidRPr="00BA1D55" w14:paraId="1DC350A5"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8DA72B1"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F6EAD71"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400AA48" w14:textId="77777777" w:rsidR="006055DB" w:rsidRPr="00BA1D55" w:rsidRDefault="006055DB" w:rsidP="009B679B">
            <w:pPr>
              <w:spacing w:line="240" w:lineRule="atLeast"/>
              <w:rPr>
                <w:color w:val="000000"/>
                <w:sz w:val="18"/>
                <w:szCs w:val="18"/>
              </w:rPr>
            </w:pPr>
            <w:r w:rsidRPr="00BA1D55">
              <w:rPr>
                <w:sz w:val="18"/>
                <w:szCs w:val="18"/>
                <w:lang w:val="eu-ES"/>
              </w:rPr>
              <w:t>Azala garbitzeko produktu eta prestakin organiko tentsioaktiboak, likidoan edo kreman, txikizka saltzeko prestatuak, xaboia izan ala ez.</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8916B05" w14:textId="77777777" w:rsidR="006055DB" w:rsidRPr="00BA1D55" w:rsidRDefault="006055DB" w:rsidP="009B679B">
            <w:pPr>
              <w:spacing w:line="240" w:lineRule="atLeast"/>
              <w:jc w:val="center"/>
              <w:rPr>
                <w:color w:val="000000"/>
                <w:sz w:val="18"/>
                <w:szCs w:val="18"/>
              </w:rPr>
            </w:pPr>
            <w:r w:rsidRPr="00BA1D55">
              <w:rPr>
                <w:sz w:val="18"/>
                <w:szCs w:val="18"/>
                <w:lang w:val="eu-ES"/>
              </w:rPr>
              <w:t>ex 3401 30 00</w:t>
            </w:r>
          </w:p>
        </w:tc>
      </w:tr>
      <w:tr w:rsidR="006055DB" w:rsidRPr="00BA1D55" w14:paraId="1CCE7880" w14:textId="77777777" w:rsidTr="00E413A7">
        <w:trPr>
          <w:jc w:val="center"/>
        </w:trPr>
        <w:tc>
          <w:tcPr>
            <w:tcW w:w="48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8F99BC3" w14:textId="77777777" w:rsidR="006055DB" w:rsidRPr="00BA1D55" w:rsidRDefault="006055DB" w:rsidP="009B679B">
            <w:pPr>
              <w:spacing w:line="240" w:lineRule="atLeast"/>
              <w:jc w:val="center"/>
              <w:rPr>
                <w:color w:val="000000"/>
                <w:sz w:val="18"/>
                <w:szCs w:val="18"/>
              </w:rPr>
            </w:pPr>
            <w:r w:rsidRPr="00BA1D55">
              <w:rPr>
                <w:color w:val="000000"/>
                <w:sz w:val="18"/>
                <w:szCs w:val="18"/>
              </w:rPr>
              <w:t>24</w:t>
            </w:r>
          </w:p>
        </w:tc>
        <w:tc>
          <w:tcPr>
            <w:tcW w:w="241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D96F2A" w14:textId="77777777" w:rsidR="006055DB" w:rsidRPr="00BA1D55" w:rsidRDefault="006055DB" w:rsidP="009B679B">
            <w:pPr>
              <w:spacing w:line="240" w:lineRule="atLeast"/>
              <w:rPr>
                <w:color w:val="000000"/>
                <w:sz w:val="18"/>
                <w:szCs w:val="18"/>
              </w:rPr>
            </w:pPr>
            <w:r w:rsidRPr="00BA1D55">
              <w:rPr>
                <w:sz w:val="18"/>
                <w:szCs w:val="18"/>
                <w:lang w:val="eu-ES"/>
              </w:rPr>
              <w:t>Horman instala daitezkeen eskuetarako desinfektatzaile banagailuak</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28A8A9B" w14:textId="77777777" w:rsidR="006055DB" w:rsidRPr="00BA1D55" w:rsidRDefault="006055DB" w:rsidP="009B679B">
            <w:pPr>
              <w:spacing w:line="240" w:lineRule="atLeast"/>
              <w:rPr>
                <w:color w:val="000000"/>
                <w:sz w:val="18"/>
                <w:szCs w:val="18"/>
              </w:rPr>
            </w:pPr>
            <w:r w:rsidRPr="00BA1D55">
              <w:rPr>
                <w:sz w:val="18"/>
                <w:szCs w:val="18"/>
                <w:lang w:val="eu-ES"/>
              </w:rPr>
              <w:t>Horman instala daitezkeen eskuetarako desinfektatzaile banagailuak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F428CF" w14:textId="77777777" w:rsidR="006055DB" w:rsidRPr="00BA1D55" w:rsidRDefault="006055DB" w:rsidP="009B679B">
            <w:pPr>
              <w:spacing w:line="240" w:lineRule="atLeast"/>
              <w:jc w:val="center"/>
              <w:rPr>
                <w:color w:val="000000"/>
                <w:sz w:val="18"/>
                <w:szCs w:val="18"/>
              </w:rPr>
            </w:pPr>
            <w:r w:rsidRPr="00BA1D55">
              <w:rPr>
                <w:sz w:val="18"/>
                <w:szCs w:val="18"/>
                <w:lang w:val="eu-ES"/>
              </w:rPr>
              <w:t>ex 8479 89 97</w:t>
            </w:r>
          </w:p>
        </w:tc>
      </w:tr>
      <w:tr w:rsidR="006055DB" w:rsidRPr="00BA1D55" w14:paraId="13FB9677" w14:textId="77777777" w:rsidTr="00E413A7">
        <w:trPr>
          <w:jc w:val="center"/>
        </w:trPr>
        <w:tc>
          <w:tcPr>
            <w:tcW w:w="48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F17E2C" w14:textId="77777777" w:rsidR="006055DB" w:rsidRPr="00BA1D55" w:rsidRDefault="006055DB" w:rsidP="009B679B">
            <w:pPr>
              <w:spacing w:line="240" w:lineRule="atLeast"/>
              <w:jc w:val="center"/>
              <w:rPr>
                <w:color w:val="000000"/>
                <w:sz w:val="18"/>
                <w:szCs w:val="18"/>
              </w:rPr>
            </w:pPr>
            <w:r w:rsidRPr="00BA1D55">
              <w:rPr>
                <w:color w:val="000000"/>
                <w:sz w:val="18"/>
                <w:szCs w:val="18"/>
              </w:rPr>
              <w:t>25</w:t>
            </w:r>
          </w:p>
        </w:tc>
        <w:tc>
          <w:tcPr>
            <w:tcW w:w="2410"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6823640" w14:textId="77777777" w:rsidR="006055DB" w:rsidRPr="00BA1D55" w:rsidRDefault="006055DB" w:rsidP="009B679B">
            <w:pPr>
              <w:spacing w:line="240" w:lineRule="atLeast"/>
              <w:rPr>
                <w:color w:val="000000"/>
                <w:sz w:val="18"/>
                <w:szCs w:val="18"/>
              </w:rPr>
            </w:pPr>
            <w:r w:rsidRPr="00BA1D55">
              <w:rPr>
                <w:sz w:val="18"/>
                <w:szCs w:val="18"/>
                <w:lang w:val="eu-ES"/>
              </w:rPr>
              <w:t>Soluzio hidroalkoholikoa litrotan</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680E0B" w14:textId="77777777" w:rsidR="006055DB" w:rsidRPr="00BA1D55" w:rsidRDefault="006055DB" w:rsidP="009B679B">
            <w:pPr>
              <w:spacing w:line="240" w:lineRule="atLeast"/>
              <w:rPr>
                <w:color w:val="000000"/>
                <w:sz w:val="18"/>
                <w:szCs w:val="18"/>
              </w:rPr>
            </w:pPr>
            <w:r w:rsidRPr="00BA1D55">
              <w:rPr>
                <w:sz w:val="18"/>
                <w:szCs w:val="18"/>
                <w:lang w:val="eu-ES"/>
              </w:rPr>
              <w:t>2207 10: desnaturalizatu gabe, % 80ko edo gehiagoko alkohol etilikoaren bolumenarekin.</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EEF78D7" w14:textId="77777777" w:rsidR="006055DB" w:rsidRPr="00BA1D55" w:rsidRDefault="006055DB" w:rsidP="009B679B">
            <w:pPr>
              <w:spacing w:line="240" w:lineRule="atLeast"/>
              <w:jc w:val="center"/>
              <w:rPr>
                <w:color w:val="000000"/>
                <w:sz w:val="18"/>
                <w:szCs w:val="18"/>
              </w:rPr>
            </w:pPr>
            <w:r w:rsidRPr="00BA1D55">
              <w:rPr>
                <w:sz w:val="18"/>
                <w:szCs w:val="18"/>
                <w:lang w:val="eu-ES"/>
              </w:rPr>
              <w:t>ex 2207 10 00</w:t>
            </w:r>
          </w:p>
        </w:tc>
      </w:tr>
      <w:tr w:rsidR="006055DB" w:rsidRPr="00BA1D55" w14:paraId="1AC60E5F"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5C81C36"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8EF1A4F"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D1289B" w14:textId="77777777" w:rsidR="006055DB" w:rsidRPr="00BA1D55" w:rsidRDefault="006055DB" w:rsidP="009B679B">
            <w:pPr>
              <w:spacing w:line="240" w:lineRule="atLeast"/>
              <w:rPr>
                <w:color w:val="000000"/>
                <w:sz w:val="18"/>
                <w:szCs w:val="18"/>
              </w:rPr>
            </w:pPr>
            <w:r w:rsidRPr="00BA1D55">
              <w:rPr>
                <w:sz w:val="18"/>
                <w:szCs w:val="18"/>
                <w:lang w:val="eu-ES"/>
              </w:rPr>
              <w:t>2207 20: desnaturalizatua, edozein kontzentraziokoa</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0FAF54" w14:textId="77777777" w:rsidR="006055DB" w:rsidRPr="00BA1D55" w:rsidRDefault="006055DB" w:rsidP="009B679B">
            <w:pPr>
              <w:spacing w:line="240" w:lineRule="atLeast"/>
              <w:jc w:val="center"/>
              <w:rPr>
                <w:color w:val="000000"/>
                <w:sz w:val="18"/>
                <w:szCs w:val="18"/>
              </w:rPr>
            </w:pPr>
            <w:r w:rsidRPr="00BA1D55">
              <w:rPr>
                <w:sz w:val="18"/>
                <w:szCs w:val="18"/>
                <w:lang w:val="eu-ES"/>
              </w:rPr>
              <w:t>ex 2207 20 00</w:t>
            </w:r>
          </w:p>
        </w:tc>
      </w:tr>
      <w:tr w:rsidR="006055DB" w:rsidRPr="00BA1D55" w14:paraId="06B64FA7"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B2218B8"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61B2C41" w14:textId="77777777" w:rsidR="006055DB" w:rsidRPr="00BA1D55" w:rsidRDefault="006055DB" w:rsidP="009B679B">
            <w:pPr>
              <w:rPr>
                <w:color w:val="000000"/>
                <w:sz w:val="18"/>
                <w:szCs w:val="18"/>
              </w:rPr>
            </w:pPr>
          </w:p>
        </w:tc>
        <w:tc>
          <w:tcPr>
            <w:tcW w:w="414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B7D722E" w14:textId="77777777" w:rsidR="006055DB" w:rsidRPr="00BA1D55" w:rsidRDefault="006055DB" w:rsidP="009B679B">
            <w:pPr>
              <w:spacing w:line="240" w:lineRule="atLeast"/>
              <w:rPr>
                <w:color w:val="000000"/>
                <w:sz w:val="18"/>
                <w:szCs w:val="18"/>
              </w:rPr>
            </w:pPr>
            <w:r w:rsidRPr="00BA1D55">
              <w:rPr>
                <w:sz w:val="18"/>
                <w:szCs w:val="18"/>
                <w:lang w:val="eu-ES"/>
              </w:rPr>
              <w:t>2208 90: desnaturalizatu gabe, % 80 baino gutxiagoko alkohol etilikoaren bolumenarekin.</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692543C" w14:textId="77777777" w:rsidR="006055DB" w:rsidRPr="00BA1D55" w:rsidRDefault="006055DB" w:rsidP="009B679B">
            <w:pPr>
              <w:spacing w:line="240" w:lineRule="atLeast"/>
              <w:jc w:val="center"/>
              <w:rPr>
                <w:color w:val="000000"/>
                <w:sz w:val="18"/>
                <w:szCs w:val="18"/>
              </w:rPr>
            </w:pPr>
            <w:r w:rsidRPr="00BA1D55">
              <w:rPr>
                <w:sz w:val="18"/>
                <w:szCs w:val="18"/>
                <w:lang w:val="eu-ES"/>
              </w:rPr>
              <w:t>ex 2208 90 91</w:t>
            </w:r>
          </w:p>
        </w:tc>
      </w:tr>
      <w:tr w:rsidR="006055DB" w:rsidRPr="00BA1D55" w14:paraId="6B5AADE0"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B1A6295"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E44A859" w14:textId="77777777" w:rsidR="006055DB" w:rsidRPr="00BA1D55" w:rsidRDefault="006055DB" w:rsidP="009B679B">
            <w:pPr>
              <w:rPr>
                <w:color w:val="000000"/>
                <w:sz w:val="18"/>
                <w:szCs w:val="18"/>
              </w:rPr>
            </w:pPr>
          </w:p>
        </w:tc>
        <w:tc>
          <w:tcPr>
            <w:tcW w:w="414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AFB3D58" w14:textId="77777777" w:rsidR="006055DB" w:rsidRPr="00BA1D55" w:rsidRDefault="006055DB" w:rsidP="009B679B">
            <w:pPr>
              <w:rPr>
                <w:color w:val="000000"/>
                <w:sz w:val="18"/>
                <w:szCs w:val="18"/>
              </w:rPr>
            </w:pP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36D18BB" w14:textId="77777777" w:rsidR="006055DB" w:rsidRPr="00BA1D55" w:rsidRDefault="006055DB" w:rsidP="009B679B">
            <w:pPr>
              <w:spacing w:line="240" w:lineRule="atLeast"/>
              <w:jc w:val="center"/>
              <w:rPr>
                <w:color w:val="000000"/>
                <w:sz w:val="18"/>
                <w:szCs w:val="18"/>
              </w:rPr>
            </w:pPr>
            <w:r w:rsidRPr="00BA1D55">
              <w:rPr>
                <w:sz w:val="18"/>
                <w:szCs w:val="18"/>
                <w:lang w:val="eu-ES"/>
              </w:rPr>
              <w:t>ex 2208 90 99</w:t>
            </w:r>
          </w:p>
        </w:tc>
      </w:tr>
      <w:tr w:rsidR="006055DB" w:rsidRPr="00BA1D55" w14:paraId="4064FF84" w14:textId="77777777" w:rsidTr="00E413A7">
        <w:trPr>
          <w:jc w:val="center"/>
        </w:trPr>
        <w:tc>
          <w:tcPr>
            <w:tcW w:w="48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0CD5274" w14:textId="77777777" w:rsidR="006055DB" w:rsidRPr="00BA1D55" w:rsidRDefault="006055DB" w:rsidP="009B679B">
            <w:pPr>
              <w:spacing w:line="240" w:lineRule="atLeast"/>
              <w:jc w:val="center"/>
              <w:rPr>
                <w:color w:val="000000"/>
                <w:sz w:val="18"/>
                <w:szCs w:val="18"/>
              </w:rPr>
            </w:pPr>
            <w:r w:rsidRPr="00BA1D55">
              <w:rPr>
                <w:color w:val="000000"/>
                <w:sz w:val="18"/>
                <w:szCs w:val="18"/>
              </w:rPr>
              <w:t>26</w:t>
            </w:r>
          </w:p>
        </w:tc>
        <w:tc>
          <w:tcPr>
            <w:tcW w:w="2410"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FE0EB28" w14:textId="77777777" w:rsidR="006055DB" w:rsidRPr="00BA1D55" w:rsidRDefault="006055DB" w:rsidP="009B679B">
            <w:pPr>
              <w:spacing w:line="240" w:lineRule="atLeast"/>
              <w:rPr>
                <w:color w:val="000000"/>
                <w:sz w:val="18"/>
                <w:szCs w:val="18"/>
              </w:rPr>
            </w:pPr>
            <w:r w:rsidRPr="00BA1D55">
              <w:rPr>
                <w:sz w:val="18"/>
                <w:szCs w:val="18"/>
                <w:lang w:val="eu-ES"/>
              </w:rPr>
              <w:t>Hidrogeno peroxidoa % 3an, litrotan</w:t>
            </w:r>
          </w:p>
          <w:p w14:paraId="62AA2E27" w14:textId="77777777" w:rsidR="006055DB" w:rsidRPr="00BA1D55" w:rsidRDefault="006055DB" w:rsidP="009B679B">
            <w:pPr>
              <w:spacing w:line="240" w:lineRule="atLeast"/>
              <w:rPr>
                <w:color w:val="000000"/>
                <w:sz w:val="18"/>
                <w:szCs w:val="18"/>
              </w:rPr>
            </w:pPr>
            <w:r w:rsidRPr="00BA1D55">
              <w:rPr>
                <w:sz w:val="18"/>
                <w:szCs w:val="18"/>
                <w:lang w:val="eu-ES"/>
              </w:rPr>
              <w:t>Hidrogeno peroxidoa prestakin desinfektatzaileetara erantsia, gainazalak garbitzeko</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B97917" w14:textId="77777777" w:rsidR="006055DB" w:rsidRPr="00BA1D55" w:rsidRDefault="006055DB" w:rsidP="009B679B">
            <w:pPr>
              <w:spacing w:line="240" w:lineRule="atLeast"/>
              <w:rPr>
                <w:color w:val="000000"/>
                <w:sz w:val="18"/>
                <w:szCs w:val="18"/>
              </w:rPr>
            </w:pPr>
            <w:r w:rsidRPr="00BA1D55">
              <w:rPr>
                <w:sz w:val="18"/>
                <w:szCs w:val="18"/>
                <w:lang w:val="eu-ES"/>
              </w:rPr>
              <w:t>Hidrogeno peroxidoa, urearekin solidotua ala ez</w:t>
            </w:r>
          </w:p>
        </w:tc>
        <w:tc>
          <w:tcPr>
            <w:tcW w:w="1458"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6748EA" w14:textId="77777777" w:rsidR="006055DB" w:rsidRPr="00BA1D55" w:rsidRDefault="006055DB" w:rsidP="009B679B">
            <w:pPr>
              <w:spacing w:line="240" w:lineRule="atLeast"/>
              <w:jc w:val="center"/>
              <w:rPr>
                <w:color w:val="000000"/>
                <w:sz w:val="18"/>
                <w:szCs w:val="18"/>
              </w:rPr>
            </w:pPr>
            <w:r w:rsidRPr="00BA1D55">
              <w:rPr>
                <w:sz w:val="18"/>
                <w:szCs w:val="18"/>
                <w:lang w:val="eu-ES"/>
              </w:rPr>
              <w:t>ex 2847 00 00</w:t>
            </w:r>
          </w:p>
        </w:tc>
      </w:tr>
      <w:tr w:rsidR="006055DB" w:rsidRPr="00BA1D55" w14:paraId="147AC015"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DAB41DE"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E0AD677"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D24D99" w14:textId="77777777" w:rsidR="006055DB" w:rsidRPr="00BA1D55" w:rsidRDefault="006055DB" w:rsidP="009B679B">
            <w:pPr>
              <w:spacing w:line="240" w:lineRule="atLeast"/>
              <w:rPr>
                <w:color w:val="000000"/>
                <w:sz w:val="18"/>
                <w:szCs w:val="18"/>
              </w:rPr>
            </w:pPr>
            <w:r w:rsidRPr="00BA1D55">
              <w:rPr>
                <w:sz w:val="18"/>
                <w:szCs w:val="18"/>
                <w:lang w:val="eu-ES"/>
              </w:rPr>
              <w:t>Hidrogeno peroxidoa ontziratu gabe</w:t>
            </w:r>
          </w:p>
        </w:tc>
        <w:tc>
          <w:tcPr>
            <w:tcW w:w="1458"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EF7D387" w14:textId="77777777" w:rsidR="006055DB" w:rsidRPr="00BA1D55" w:rsidRDefault="006055DB" w:rsidP="009B679B">
            <w:pPr>
              <w:jc w:val="center"/>
              <w:rPr>
                <w:color w:val="000000"/>
                <w:sz w:val="18"/>
                <w:szCs w:val="18"/>
              </w:rPr>
            </w:pPr>
          </w:p>
        </w:tc>
      </w:tr>
      <w:tr w:rsidR="006055DB" w:rsidRPr="00BA1D55" w14:paraId="60F07FFD"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4279788"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DED1532"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B53025E" w14:textId="77777777" w:rsidR="006055DB" w:rsidRPr="00BA1D55" w:rsidRDefault="006055DB" w:rsidP="009B679B">
            <w:pPr>
              <w:spacing w:line="240" w:lineRule="atLeast"/>
              <w:rPr>
                <w:color w:val="000000"/>
                <w:sz w:val="18"/>
                <w:szCs w:val="18"/>
              </w:rPr>
            </w:pPr>
            <w:r w:rsidRPr="00BA1D55">
              <w:rPr>
                <w:sz w:val="18"/>
                <w:szCs w:val="18"/>
                <w:lang w:val="eu-ES"/>
              </w:rPr>
              <w:t>Eskuetarako desinfektatzailea</w:t>
            </w:r>
          </w:p>
        </w:tc>
        <w:tc>
          <w:tcPr>
            <w:tcW w:w="1458"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8EBCDE" w14:textId="77777777" w:rsidR="006055DB" w:rsidRPr="00BA1D55" w:rsidRDefault="006055DB" w:rsidP="009B679B">
            <w:pPr>
              <w:spacing w:line="240" w:lineRule="atLeast"/>
              <w:jc w:val="center"/>
              <w:rPr>
                <w:color w:val="000000"/>
                <w:sz w:val="18"/>
                <w:szCs w:val="18"/>
              </w:rPr>
            </w:pPr>
            <w:r w:rsidRPr="00BA1D55">
              <w:rPr>
                <w:sz w:val="18"/>
                <w:szCs w:val="18"/>
                <w:lang w:val="eu-ES"/>
              </w:rPr>
              <w:t>ex 3808 94</w:t>
            </w:r>
          </w:p>
        </w:tc>
      </w:tr>
      <w:tr w:rsidR="006055DB" w:rsidRPr="00BA1D55" w14:paraId="72C038BE"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56B09F8"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66A28A3"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1A5E23C" w14:textId="77777777" w:rsidR="006055DB" w:rsidRPr="00BA1D55" w:rsidRDefault="006055DB" w:rsidP="009B679B">
            <w:pPr>
              <w:spacing w:line="240" w:lineRule="atLeast"/>
              <w:rPr>
                <w:color w:val="000000"/>
                <w:sz w:val="18"/>
                <w:szCs w:val="18"/>
              </w:rPr>
            </w:pPr>
            <w:r w:rsidRPr="00BA1D55">
              <w:rPr>
                <w:sz w:val="18"/>
                <w:szCs w:val="18"/>
                <w:lang w:val="eu-ES"/>
              </w:rPr>
              <w:t>Beste prestakin desinfektatzaile batzuk</w:t>
            </w:r>
          </w:p>
        </w:tc>
        <w:tc>
          <w:tcPr>
            <w:tcW w:w="1458"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3E4FCBA" w14:textId="77777777" w:rsidR="006055DB" w:rsidRPr="00BA1D55" w:rsidRDefault="006055DB" w:rsidP="009B679B">
            <w:pPr>
              <w:jc w:val="center"/>
              <w:rPr>
                <w:color w:val="000000"/>
                <w:sz w:val="18"/>
                <w:szCs w:val="18"/>
              </w:rPr>
            </w:pPr>
          </w:p>
        </w:tc>
      </w:tr>
      <w:tr w:rsidR="006055DB" w:rsidRPr="00BA1D55" w14:paraId="5A7D783A" w14:textId="77777777" w:rsidTr="00E413A7">
        <w:trPr>
          <w:jc w:val="center"/>
        </w:trPr>
        <w:tc>
          <w:tcPr>
            <w:tcW w:w="484"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34DD4AC" w14:textId="77777777" w:rsidR="006055DB" w:rsidRPr="00BA1D55" w:rsidRDefault="006055DB" w:rsidP="009B679B">
            <w:pPr>
              <w:spacing w:line="240" w:lineRule="atLeast"/>
              <w:jc w:val="center"/>
              <w:rPr>
                <w:color w:val="000000"/>
                <w:sz w:val="18"/>
                <w:szCs w:val="18"/>
              </w:rPr>
            </w:pPr>
            <w:r w:rsidRPr="00BA1D55">
              <w:rPr>
                <w:color w:val="000000"/>
                <w:sz w:val="18"/>
                <w:szCs w:val="18"/>
              </w:rPr>
              <w:t>27</w:t>
            </w:r>
          </w:p>
        </w:tc>
        <w:tc>
          <w:tcPr>
            <w:tcW w:w="2410"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BE4A9DE" w14:textId="77777777" w:rsidR="006055DB" w:rsidRPr="00BA1D55" w:rsidRDefault="006055DB" w:rsidP="009B679B">
            <w:pPr>
              <w:spacing w:line="240" w:lineRule="atLeast"/>
              <w:rPr>
                <w:color w:val="000000"/>
                <w:sz w:val="18"/>
                <w:szCs w:val="18"/>
              </w:rPr>
            </w:pPr>
            <w:r w:rsidRPr="00BA1D55">
              <w:rPr>
                <w:sz w:val="18"/>
                <w:szCs w:val="18"/>
                <w:lang w:val="eu-ES"/>
              </w:rPr>
              <w:t>Larrialdietako garraio gailuak</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E558C41" w14:textId="77777777" w:rsidR="006055DB" w:rsidRPr="00BA1D55" w:rsidRDefault="006055DB" w:rsidP="009B679B">
            <w:pPr>
              <w:spacing w:line="240" w:lineRule="atLeast"/>
              <w:rPr>
                <w:color w:val="000000"/>
                <w:sz w:val="18"/>
                <w:szCs w:val="18"/>
              </w:rPr>
            </w:pPr>
            <w:r w:rsidRPr="00BA1D55">
              <w:rPr>
                <w:sz w:val="18"/>
                <w:szCs w:val="18"/>
                <w:lang w:val="eu-ES"/>
              </w:rPr>
              <w:t>Pertsona desgaituak garraiatzea (gurpildun aulkiak)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2F274F3" w14:textId="77777777" w:rsidR="006055DB" w:rsidRPr="00BA1D55" w:rsidRDefault="006055DB" w:rsidP="009B679B">
            <w:pPr>
              <w:spacing w:line="240" w:lineRule="atLeast"/>
              <w:jc w:val="center"/>
              <w:rPr>
                <w:color w:val="000000"/>
                <w:sz w:val="18"/>
                <w:szCs w:val="18"/>
              </w:rPr>
            </w:pPr>
            <w:r w:rsidRPr="00BA1D55">
              <w:rPr>
                <w:sz w:val="18"/>
                <w:szCs w:val="18"/>
                <w:lang w:val="eu-ES"/>
              </w:rPr>
              <w:t>ex 8713</w:t>
            </w:r>
          </w:p>
        </w:tc>
      </w:tr>
      <w:tr w:rsidR="006055DB" w:rsidRPr="00BA1D55" w14:paraId="79734066" w14:textId="77777777" w:rsidTr="00E413A7">
        <w:trPr>
          <w:jc w:val="center"/>
        </w:trPr>
        <w:tc>
          <w:tcPr>
            <w:tcW w:w="484"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1A7A1CEB" w14:textId="77777777" w:rsidR="006055DB" w:rsidRPr="00BA1D55" w:rsidRDefault="006055DB" w:rsidP="009B679B">
            <w:pPr>
              <w:jc w:val="center"/>
              <w:rPr>
                <w:color w:val="000000"/>
                <w:sz w:val="18"/>
                <w:szCs w:val="18"/>
              </w:rPr>
            </w:pPr>
          </w:p>
        </w:tc>
        <w:tc>
          <w:tcPr>
            <w:tcW w:w="2410"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9B420A9" w14:textId="77777777" w:rsidR="006055DB" w:rsidRPr="00BA1D55" w:rsidRDefault="006055DB" w:rsidP="009B679B">
            <w:pPr>
              <w:rPr>
                <w:color w:val="000000"/>
                <w:sz w:val="18"/>
                <w:szCs w:val="18"/>
              </w:rPr>
            </w:pP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E55E38F" w14:textId="77777777" w:rsidR="006055DB" w:rsidRPr="00BA1D55" w:rsidRDefault="006055DB" w:rsidP="009B679B">
            <w:pPr>
              <w:spacing w:line="240" w:lineRule="atLeast"/>
              <w:rPr>
                <w:color w:val="000000"/>
                <w:sz w:val="18"/>
                <w:szCs w:val="18"/>
              </w:rPr>
            </w:pPr>
            <w:r w:rsidRPr="00BA1D55">
              <w:rPr>
                <w:sz w:val="18"/>
                <w:szCs w:val="18"/>
                <w:lang w:val="eu-ES"/>
              </w:rPr>
              <w:t>Pazienteak ospitale edo klinika barruan garraiatzeko esku oheak eta orgatxoak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07E1ED" w14:textId="77777777" w:rsidR="006055DB" w:rsidRPr="00BA1D55" w:rsidRDefault="006055DB" w:rsidP="009B679B">
            <w:pPr>
              <w:spacing w:line="240" w:lineRule="atLeast"/>
              <w:jc w:val="center"/>
              <w:rPr>
                <w:color w:val="000000"/>
                <w:sz w:val="18"/>
                <w:szCs w:val="18"/>
              </w:rPr>
            </w:pPr>
            <w:r w:rsidRPr="00BA1D55">
              <w:rPr>
                <w:sz w:val="18"/>
                <w:szCs w:val="18"/>
                <w:lang w:val="eu-ES"/>
              </w:rPr>
              <w:t>ex 9402 90 00</w:t>
            </w:r>
          </w:p>
        </w:tc>
      </w:tr>
      <w:tr w:rsidR="006055DB" w:rsidRPr="00BA1D55" w14:paraId="057BFA10" w14:textId="77777777" w:rsidTr="00E413A7">
        <w:trPr>
          <w:jc w:val="center"/>
        </w:trPr>
        <w:tc>
          <w:tcPr>
            <w:tcW w:w="48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57A7A45" w14:textId="77777777" w:rsidR="006055DB" w:rsidRPr="00BA1D55" w:rsidRDefault="006055DB" w:rsidP="009B679B">
            <w:pPr>
              <w:spacing w:line="240" w:lineRule="atLeast"/>
              <w:jc w:val="center"/>
              <w:rPr>
                <w:color w:val="000000"/>
                <w:sz w:val="18"/>
                <w:szCs w:val="18"/>
              </w:rPr>
            </w:pPr>
            <w:r w:rsidRPr="00BA1D55">
              <w:rPr>
                <w:color w:val="000000"/>
                <w:sz w:val="18"/>
                <w:szCs w:val="18"/>
              </w:rPr>
              <w:t>28</w:t>
            </w:r>
          </w:p>
        </w:tc>
        <w:tc>
          <w:tcPr>
            <w:tcW w:w="2410"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6B19496" w14:textId="77777777" w:rsidR="006055DB" w:rsidRPr="00BA1D55" w:rsidRDefault="006055DB" w:rsidP="009B679B">
            <w:pPr>
              <w:spacing w:line="240" w:lineRule="atLeast"/>
              <w:rPr>
                <w:color w:val="000000"/>
                <w:sz w:val="18"/>
                <w:szCs w:val="18"/>
              </w:rPr>
            </w:pPr>
            <w:r w:rsidRPr="00BA1D55">
              <w:rPr>
                <w:sz w:val="18"/>
                <w:szCs w:val="18"/>
                <w:lang w:val="eu-ES"/>
              </w:rPr>
              <w:t>ARN erauzgailuak</w:t>
            </w:r>
          </w:p>
        </w:tc>
        <w:tc>
          <w:tcPr>
            <w:tcW w:w="414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9E316E" w14:textId="77777777" w:rsidR="006055DB" w:rsidRPr="00BA1D55" w:rsidRDefault="006055DB" w:rsidP="009B679B">
            <w:pPr>
              <w:spacing w:line="240" w:lineRule="atLeast"/>
              <w:rPr>
                <w:color w:val="000000"/>
                <w:sz w:val="18"/>
                <w:szCs w:val="18"/>
              </w:rPr>
            </w:pPr>
            <w:r w:rsidRPr="00BA1D55">
              <w:rPr>
                <w:sz w:val="18"/>
                <w:szCs w:val="18"/>
                <w:lang w:val="eu-ES"/>
              </w:rPr>
              <w:t>ARN erauzgailuak</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DB3B3A" w14:textId="77777777" w:rsidR="006055DB" w:rsidRPr="00BA1D55" w:rsidRDefault="006055DB" w:rsidP="009B679B">
            <w:pPr>
              <w:spacing w:line="240" w:lineRule="atLeast"/>
              <w:jc w:val="center"/>
              <w:rPr>
                <w:color w:val="000000"/>
                <w:sz w:val="18"/>
                <w:szCs w:val="18"/>
              </w:rPr>
            </w:pPr>
            <w:r w:rsidRPr="00BA1D55">
              <w:rPr>
                <w:color w:val="000000"/>
                <w:sz w:val="18"/>
                <w:szCs w:val="18"/>
              </w:rPr>
              <w:t>9027 80</w:t>
            </w:r>
          </w:p>
        </w:tc>
      </w:tr>
    </w:tbl>
    <w:p w14:paraId="0034F110" w14:textId="77777777" w:rsidR="006055DB" w:rsidRDefault="006055DB" w:rsidP="006055DB">
      <w:pPr>
        <w:spacing w:after="240"/>
        <w:jc w:val="both"/>
        <w:rPr>
          <w:rFonts w:cs="Times New Roman"/>
          <w:bCs/>
          <w:sz w:val="22"/>
          <w:szCs w:val="22"/>
        </w:rPr>
      </w:pPr>
    </w:p>
    <w:p w14:paraId="0A109D9A" w14:textId="77777777" w:rsidR="006055DB" w:rsidRDefault="006055DB" w:rsidP="006055DB">
      <w:pPr>
        <w:spacing w:after="240"/>
        <w:jc w:val="both"/>
        <w:rPr>
          <w:rFonts w:cs="Times New Roman"/>
          <w:bCs/>
          <w:sz w:val="22"/>
          <w:szCs w:val="22"/>
        </w:rPr>
      </w:pPr>
    </w:p>
    <w:p w14:paraId="3A7AC58F" w14:textId="77777777" w:rsidR="006055DB" w:rsidRDefault="006055DB" w:rsidP="006055DB">
      <w:pPr>
        <w:spacing w:after="240"/>
        <w:jc w:val="both"/>
        <w:rPr>
          <w:rFonts w:cs="Times New Roman"/>
          <w:bCs/>
          <w:sz w:val="22"/>
          <w:szCs w:val="22"/>
        </w:rPr>
      </w:pPr>
    </w:p>
    <w:p w14:paraId="12F9D20A" w14:textId="77777777" w:rsidR="006055DB" w:rsidRDefault="006055DB" w:rsidP="006055DB">
      <w:pPr>
        <w:spacing w:after="240"/>
        <w:jc w:val="both"/>
        <w:rPr>
          <w:rFonts w:cs="Times New Roman"/>
          <w:bCs/>
          <w:sz w:val="22"/>
          <w:szCs w:val="22"/>
        </w:rPr>
      </w:pPr>
    </w:p>
    <w:tbl>
      <w:tblPr>
        <w:tblW w:w="0" w:type="auto"/>
        <w:jc w:val="center"/>
        <w:tblCellMar>
          <w:left w:w="0" w:type="dxa"/>
          <w:right w:w="0" w:type="dxa"/>
        </w:tblCellMar>
        <w:tblLook w:val="04A0" w:firstRow="1" w:lastRow="0" w:firstColumn="1" w:lastColumn="0" w:noHBand="0" w:noVBand="1"/>
      </w:tblPr>
      <w:tblGrid>
        <w:gridCol w:w="489"/>
        <w:gridCol w:w="2366"/>
        <w:gridCol w:w="45"/>
        <w:gridCol w:w="4117"/>
        <w:gridCol w:w="27"/>
        <w:gridCol w:w="1458"/>
      </w:tblGrid>
      <w:tr w:rsidR="00E413A7" w:rsidRPr="00670E70" w14:paraId="4DAD614E"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14FB7EAF" w14:textId="77777777" w:rsidR="00E413A7" w:rsidRPr="00670E70" w:rsidRDefault="00E413A7" w:rsidP="00DD6485">
            <w:pPr>
              <w:spacing w:line="240" w:lineRule="atLeast"/>
              <w:jc w:val="center"/>
              <w:rPr>
                <w:b/>
                <w:bCs/>
                <w:color w:val="000000"/>
                <w:sz w:val="18"/>
                <w:szCs w:val="18"/>
              </w:rPr>
            </w:pPr>
          </w:p>
        </w:tc>
        <w:tc>
          <w:tcPr>
            <w:tcW w:w="2411"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0F37CA22" w14:textId="77777777" w:rsidR="00E413A7" w:rsidRPr="00670E70" w:rsidRDefault="00E413A7" w:rsidP="00DD6485">
            <w:pPr>
              <w:spacing w:line="240" w:lineRule="atLeast"/>
              <w:rPr>
                <w:b/>
                <w:bCs/>
                <w:sz w:val="18"/>
                <w:szCs w:val="18"/>
                <w:lang w:val="eu-ES"/>
              </w:rPr>
            </w:pPr>
            <w:r w:rsidRPr="00670E70">
              <w:rPr>
                <w:b/>
                <w:bCs/>
                <w:sz w:val="18"/>
                <w:szCs w:val="18"/>
                <w:lang w:val="eu-ES"/>
              </w:rPr>
              <w:t>Produktuaren izena</w:t>
            </w:r>
          </w:p>
        </w:tc>
        <w:tc>
          <w:tcPr>
            <w:tcW w:w="4138"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A52238F" w14:textId="77777777" w:rsidR="00E413A7" w:rsidRPr="00670E70" w:rsidRDefault="00E413A7" w:rsidP="00DD6485">
            <w:pPr>
              <w:spacing w:line="240" w:lineRule="atLeast"/>
              <w:rPr>
                <w:b/>
                <w:bCs/>
                <w:sz w:val="18"/>
                <w:szCs w:val="18"/>
                <w:lang w:val="eu-ES"/>
              </w:rPr>
            </w:pPr>
            <w:r w:rsidRPr="00670E70">
              <w:rPr>
                <w:b/>
                <w:bCs/>
                <w:sz w:val="18"/>
                <w:szCs w:val="18"/>
                <w:lang w:val="eu-ES"/>
              </w:rPr>
              <w:t>Ondasunaren/Produktuaren deskribapena</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C2B2167" w14:textId="77777777" w:rsidR="00E413A7" w:rsidRPr="00670E70" w:rsidRDefault="00E413A7" w:rsidP="00B62907">
            <w:pPr>
              <w:spacing w:line="240" w:lineRule="atLeast"/>
              <w:jc w:val="center"/>
              <w:rPr>
                <w:b/>
                <w:bCs/>
                <w:sz w:val="18"/>
                <w:szCs w:val="18"/>
                <w:lang w:val="eu-ES"/>
              </w:rPr>
            </w:pPr>
            <w:r w:rsidRPr="00670E70">
              <w:rPr>
                <w:b/>
                <w:bCs/>
                <w:sz w:val="18"/>
                <w:szCs w:val="18"/>
                <w:lang w:val="eu-ES"/>
              </w:rPr>
              <w:t>NC Kodea</w:t>
            </w:r>
          </w:p>
        </w:tc>
      </w:tr>
      <w:tr w:rsidR="006055DB" w:rsidRPr="00BA1D55" w14:paraId="26BE5959" w14:textId="77777777" w:rsidTr="00E413A7">
        <w:trPr>
          <w:trHeight w:val="1163"/>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F7AD4F7" w14:textId="77777777" w:rsidR="006055DB" w:rsidRPr="00BA1D55" w:rsidRDefault="006055DB" w:rsidP="009B679B">
            <w:pPr>
              <w:spacing w:line="240" w:lineRule="atLeast"/>
              <w:jc w:val="center"/>
              <w:rPr>
                <w:color w:val="000000"/>
                <w:sz w:val="18"/>
                <w:szCs w:val="18"/>
              </w:rPr>
            </w:pPr>
            <w:r w:rsidRPr="00BA1D55">
              <w:rPr>
                <w:color w:val="000000"/>
                <w:sz w:val="18"/>
                <w:szCs w:val="18"/>
              </w:rPr>
              <w:t>29</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648C338" w14:textId="77777777" w:rsidR="006055DB" w:rsidRPr="00BA1D55" w:rsidRDefault="006055DB" w:rsidP="009B679B">
            <w:pPr>
              <w:spacing w:line="240" w:lineRule="atLeast"/>
              <w:rPr>
                <w:color w:val="000000"/>
                <w:sz w:val="18"/>
                <w:szCs w:val="18"/>
              </w:rPr>
            </w:pPr>
            <w:r w:rsidRPr="00BA1D55">
              <w:rPr>
                <w:sz w:val="18"/>
                <w:szCs w:val="18"/>
                <w:lang w:val="eu-ES"/>
              </w:rPr>
              <w:t>COVID-19rako proba kitak / proba diagnostikoetan erabiltzen diren tresnak eta aparatuak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0764416" w14:textId="77777777" w:rsidR="006055DB" w:rsidRPr="00BA1D55" w:rsidRDefault="006055DB" w:rsidP="009B679B">
            <w:pPr>
              <w:spacing w:line="240" w:lineRule="atLeast"/>
              <w:rPr>
                <w:color w:val="000000"/>
                <w:sz w:val="18"/>
                <w:szCs w:val="18"/>
              </w:rPr>
            </w:pPr>
            <w:r w:rsidRPr="00BA1D55">
              <w:rPr>
                <w:sz w:val="18"/>
                <w:szCs w:val="18"/>
                <w:lang w:val="eu-ES"/>
              </w:rPr>
              <w:t>– Koronabirusaren proba diagnostikorako kitak</w:t>
            </w:r>
          </w:p>
          <w:p w14:paraId="341EECDD" w14:textId="77777777" w:rsidR="006055DB" w:rsidRPr="00BA1D55" w:rsidRDefault="006055DB" w:rsidP="009B679B">
            <w:pPr>
              <w:spacing w:line="240" w:lineRule="atLeast"/>
              <w:rPr>
                <w:color w:val="000000"/>
                <w:sz w:val="18"/>
                <w:szCs w:val="18"/>
              </w:rPr>
            </w:pPr>
            <w:r w:rsidRPr="00BA1D55">
              <w:rPr>
                <w:sz w:val="18"/>
                <w:szCs w:val="18"/>
                <w:lang w:val="eu-ES"/>
              </w:rPr>
              <w:t>– Erreakzio immunologikoetan oinarritutako diagnostiko erreaktiboak</w:t>
            </w:r>
          </w:p>
          <w:p w14:paraId="2171B134" w14:textId="77777777" w:rsidR="006055DB" w:rsidRPr="00BA1D55" w:rsidRDefault="006055DB" w:rsidP="009B679B">
            <w:pPr>
              <w:spacing w:line="240" w:lineRule="atLeast"/>
              <w:rPr>
                <w:color w:val="000000"/>
                <w:sz w:val="18"/>
                <w:szCs w:val="18"/>
              </w:rPr>
            </w:pPr>
            <w:r w:rsidRPr="00BA1D55">
              <w:rPr>
                <w:sz w:val="18"/>
                <w:szCs w:val="18"/>
                <w:lang w:val="eu-ES"/>
              </w:rPr>
              <w:t>– Isipu ekipoa eta garraiobide birala.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1A7E658" w14:textId="77777777" w:rsidR="006055DB" w:rsidRPr="00BA1D55" w:rsidRDefault="006055DB" w:rsidP="009B679B">
            <w:pPr>
              <w:spacing w:line="240" w:lineRule="atLeast"/>
              <w:jc w:val="center"/>
              <w:rPr>
                <w:color w:val="000000"/>
                <w:sz w:val="18"/>
                <w:szCs w:val="18"/>
              </w:rPr>
            </w:pPr>
            <w:r w:rsidRPr="00BA1D55">
              <w:rPr>
                <w:sz w:val="18"/>
                <w:szCs w:val="18"/>
                <w:lang w:val="eu-ES"/>
              </w:rPr>
              <w:t>ex 3002 13 00</w:t>
            </w:r>
          </w:p>
          <w:p w14:paraId="413C7843" w14:textId="77777777" w:rsidR="006055DB" w:rsidRPr="00BA1D55" w:rsidRDefault="006055DB" w:rsidP="009B679B">
            <w:pPr>
              <w:spacing w:line="240" w:lineRule="atLeast"/>
              <w:jc w:val="center"/>
              <w:rPr>
                <w:color w:val="000000"/>
                <w:sz w:val="18"/>
                <w:szCs w:val="18"/>
              </w:rPr>
            </w:pPr>
            <w:r w:rsidRPr="00BA1D55">
              <w:rPr>
                <w:sz w:val="18"/>
                <w:szCs w:val="18"/>
                <w:lang w:val="eu-ES"/>
              </w:rPr>
              <w:t>ex 3002 14 00</w:t>
            </w:r>
          </w:p>
          <w:p w14:paraId="47DE8851" w14:textId="77777777" w:rsidR="006055DB" w:rsidRPr="00BA1D55" w:rsidRDefault="006055DB" w:rsidP="009B679B">
            <w:pPr>
              <w:spacing w:line="240" w:lineRule="atLeast"/>
              <w:jc w:val="center"/>
              <w:rPr>
                <w:color w:val="000000"/>
                <w:sz w:val="18"/>
                <w:szCs w:val="18"/>
              </w:rPr>
            </w:pPr>
            <w:r w:rsidRPr="00BA1D55">
              <w:rPr>
                <w:sz w:val="18"/>
                <w:szCs w:val="18"/>
                <w:lang w:val="eu-ES"/>
              </w:rPr>
              <w:t>ex 3002 15 00</w:t>
            </w:r>
          </w:p>
          <w:p w14:paraId="3F206D6F" w14:textId="77777777" w:rsidR="006055DB" w:rsidRPr="00BA1D55" w:rsidRDefault="006055DB" w:rsidP="009B679B">
            <w:pPr>
              <w:spacing w:line="240" w:lineRule="atLeast"/>
              <w:jc w:val="center"/>
              <w:rPr>
                <w:color w:val="000000"/>
                <w:sz w:val="18"/>
                <w:szCs w:val="18"/>
              </w:rPr>
            </w:pPr>
            <w:r w:rsidRPr="00BA1D55">
              <w:rPr>
                <w:sz w:val="18"/>
                <w:szCs w:val="18"/>
                <w:lang w:val="eu-ES"/>
              </w:rPr>
              <w:t>ex 3002 90 90</w:t>
            </w:r>
          </w:p>
          <w:p w14:paraId="5A130547" w14:textId="77777777" w:rsidR="006055DB" w:rsidRPr="00BA1D55" w:rsidRDefault="006055DB" w:rsidP="009B679B">
            <w:pPr>
              <w:spacing w:line="240" w:lineRule="atLeast"/>
              <w:jc w:val="center"/>
              <w:rPr>
                <w:color w:val="000000"/>
                <w:sz w:val="18"/>
                <w:szCs w:val="18"/>
              </w:rPr>
            </w:pPr>
            <w:r w:rsidRPr="00BA1D55">
              <w:rPr>
                <w:sz w:val="18"/>
                <w:szCs w:val="18"/>
                <w:lang w:val="eu-ES"/>
              </w:rPr>
              <w:t>ex 3821 00</w:t>
            </w:r>
          </w:p>
        </w:tc>
      </w:tr>
      <w:tr w:rsidR="006055DB" w:rsidRPr="00BA1D55" w14:paraId="0285189B"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F767C07"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F810A6F"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47A21C4" w14:textId="77777777" w:rsidR="006055DB" w:rsidRPr="00BA1D55" w:rsidRDefault="006055DB" w:rsidP="009B679B">
            <w:pPr>
              <w:spacing w:line="240" w:lineRule="atLeast"/>
              <w:rPr>
                <w:color w:val="000000"/>
                <w:sz w:val="18"/>
                <w:szCs w:val="18"/>
              </w:rPr>
            </w:pPr>
            <w:r w:rsidRPr="00BA1D55">
              <w:rPr>
                <w:sz w:val="18"/>
                <w:szCs w:val="18"/>
                <w:lang w:val="eu-ES"/>
              </w:rPr>
              <w:t>Polimerasaren kate erreakzioan oinarritutako diagnostiko erreaktiboak (PCR) azido nukleikoaren proba.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C6DFCB8" w14:textId="77777777" w:rsidR="006055DB" w:rsidRPr="00BA1D55" w:rsidRDefault="006055DB" w:rsidP="009B679B">
            <w:pPr>
              <w:spacing w:line="240" w:lineRule="atLeast"/>
              <w:jc w:val="center"/>
              <w:rPr>
                <w:color w:val="000000"/>
                <w:sz w:val="18"/>
                <w:szCs w:val="18"/>
              </w:rPr>
            </w:pPr>
            <w:r w:rsidRPr="00BA1D55">
              <w:rPr>
                <w:sz w:val="18"/>
                <w:szCs w:val="18"/>
                <w:lang w:val="eu-ES"/>
              </w:rPr>
              <w:t>ex 3822 00 00</w:t>
            </w:r>
          </w:p>
        </w:tc>
      </w:tr>
      <w:tr w:rsidR="006055DB" w:rsidRPr="00BA1D55" w14:paraId="07A7E58B"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70DAC27"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729236B3"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E495C66" w14:textId="77777777" w:rsidR="006055DB" w:rsidRPr="00BA1D55" w:rsidRDefault="006055DB" w:rsidP="009B679B">
            <w:pPr>
              <w:spacing w:line="240" w:lineRule="atLeast"/>
              <w:rPr>
                <w:color w:val="000000"/>
                <w:sz w:val="18"/>
                <w:szCs w:val="18"/>
              </w:rPr>
            </w:pPr>
            <w:r w:rsidRPr="00BA1D55">
              <w:rPr>
                <w:sz w:val="18"/>
                <w:szCs w:val="18"/>
                <w:lang w:val="eu-ES"/>
              </w:rPr>
              <w:t>Laborategi klinikoetan, in vitro diagnostikorako erabilitako tresnak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F6A9A23" w14:textId="77777777" w:rsidR="006055DB" w:rsidRPr="00BA1D55" w:rsidRDefault="006055DB" w:rsidP="009B679B">
            <w:pPr>
              <w:spacing w:line="240" w:lineRule="atLeast"/>
              <w:jc w:val="center"/>
              <w:rPr>
                <w:color w:val="000000"/>
                <w:sz w:val="18"/>
                <w:szCs w:val="18"/>
              </w:rPr>
            </w:pPr>
            <w:r w:rsidRPr="00BA1D55">
              <w:rPr>
                <w:sz w:val="18"/>
                <w:szCs w:val="18"/>
                <w:lang w:val="eu-ES"/>
              </w:rPr>
              <w:t>ex 9027 80 80</w:t>
            </w:r>
          </w:p>
        </w:tc>
      </w:tr>
      <w:tr w:rsidR="006055DB" w:rsidRPr="00BA1D55" w14:paraId="158AA3D0"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F1DBB25"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2A15661"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27B9C35" w14:textId="77777777" w:rsidR="006055DB" w:rsidRPr="00BA1D55" w:rsidRDefault="006055DB" w:rsidP="009B679B">
            <w:pPr>
              <w:spacing w:line="240" w:lineRule="atLeast"/>
              <w:rPr>
                <w:color w:val="000000"/>
                <w:sz w:val="18"/>
                <w:szCs w:val="18"/>
              </w:rPr>
            </w:pPr>
            <w:r w:rsidRPr="00BA1D55">
              <w:rPr>
                <w:sz w:val="18"/>
                <w:szCs w:val="18"/>
                <w:lang w:val="eu-ES"/>
              </w:rPr>
              <w:t>Laginetarako kitak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B247659" w14:textId="77777777" w:rsidR="006055DB" w:rsidRPr="00BA1D55" w:rsidRDefault="006055DB" w:rsidP="009B679B">
            <w:pPr>
              <w:spacing w:line="240" w:lineRule="atLeast"/>
              <w:jc w:val="center"/>
              <w:rPr>
                <w:color w:val="000000"/>
                <w:sz w:val="18"/>
                <w:szCs w:val="18"/>
              </w:rPr>
            </w:pPr>
            <w:r w:rsidRPr="00BA1D55">
              <w:rPr>
                <w:sz w:val="18"/>
                <w:szCs w:val="18"/>
                <w:lang w:val="eu-ES"/>
              </w:rPr>
              <w:t>ex 9018 90</w:t>
            </w:r>
          </w:p>
          <w:p w14:paraId="60DCE6AF" w14:textId="77777777" w:rsidR="006055DB" w:rsidRPr="00BA1D55" w:rsidRDefault="006055DB" w:rsidP="009B679B">
            <w:pPr>
              <w:spacing w:line="240" w:lineRule="atLeast"/>
              <w:jc w:val="center"/>
              <w:rPr>
                <w:color w:val="000000"/>
                <w:sz w:val="18"/>
                <w:szCs w:val="18"/>
              </w:rPr>
            </w:pPr>
            <w:r w:rsidRPr="00BA1D55">
              <w:rPr>
                <w:sz w:val="18"/>
                <w:szCs w:val="18"/>
                <w:lang w:val="eu-ES"/>
              </w:rPr>
              <w:t>ex 9027 80</w:t>
            </w:r>
          </w:p>
        </w:tc>
      </w:tr>
      <w:tr w:rsidR="006055DB" w:rsidRPr="00BA1D55" w14:paraId="4D841197" w14:textId="77777777" w:rsidTr="00E413A7">
        <w:trPr>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BB2D0C" w14:textId="77777777" w:rsidR="006055DB" w:rsidRPr="00BA1D55" w:rsidRDefault="006055DB" w:rsidP="009B679B">
            <w:pPr>
              <w:spacing w:line="240" w:lineRule="atLeast"/>
              <w:jc w:val="center"/>
              <w:rPr>
                <w:color w:val="000000"/>
                <w:sz w:val="18"/>
                <w:szCs w:val="18"/>
              </w:rPr>
            </w:pPr>
            <w:r w:rsidRPr="00BA1D55">
              <w:rPr>
                <w:color w:val="000000"/>
                <w:sz w:val="18"/>
                <w:szCs w:val="18"/>
              </w:rPr>
              <w:t>30</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1BBC79A" w14:textId="77777777" w:rsidR="006055DB" w:rsidRPr="00BA1D55" w:rsidRDefault="006055DB" w:rsidP="009B679B">
            <w:pPr>
              <w:spacing w:line="240" w:lineRule="atLeast"/>
              <w:rPr>
                <w:color w:val="000000"/>
                <w:sz w:val="18"/>
                <w:szCs w:val="18"/>
              </w:rPr>
            </w:pPr>
            <w:r w:rsidRPr="00BA1D55">
              <w:rPr>
                <w:sz w:val="18"/>
                <w:szCs w:val="18"/>
                <w:lang w:val="eu-ES"/>
              </w:rPr>
              <w:t>Isipuak</w:t>
            </w:r>
          </w:p>
        </w:tc>
        <w:tc>
          <w:tcPr>
            <w:tcW w:w="4162"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BE53928" w14:textId="77777777" w:rsidR="006055DB" w:rsidRPr="00BA1D55" w:rsidRDefault="006055DB" w:rsidP="009B679B">
            <w:pPr>
              <w:spacing w:line="240" w:lineRule="atLeast"/>
              <w:rPr>
                <w:color w:val="000000"/>
                <w:sz w:val="18"/>
                <w:szCs w:val="18"/>
              </w:rPr>
            </w:pPr>
            <w:r w:rsidRPr="00BA1D55">
              <w:rPr>
                <w:sz w:val="18"/>
                <w:szCs w:val="18"/>
                <w:lang w:val="eu-ES"/>
              </w:rPr>
              <w:t>Guata, gasa, bendak, kotoi zotzak eta antzeko gaiak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3CEBF0D" w14:textId="77777777" w:rsidR="006055DB" w:rsidRPr="00BA1D55" w:rsidRDefault="006055DB" w:rsidP="009B679B">
            <w:pPr>
              <w:spacing w:line="240" w:lineRule="atLeast"/>
              <w:jc w:val="center"/>
              <w:rPr>
                <w:color w:val="000000"/>
                <w:sz w:val="18"/>
                <w:szCs w:val="18"/>
              </w:rPr>
            </w:pPr>
            <w:r w:rsidRPr="00BA1D55">
              <w:rPr>
                <w:sz w:val="18"/>
                <w:szCs w:val="18"/>
                <w:lang w:val="eu-ES"/>
              </w:rPr>
              <w:t>ex 3005 90 10</w:t>
            </w:r>
          </w:p>
        </w:tc>
      </w:tr>
      <w:tr w:rsidR="006055DB" w:rsidRPr="00BA1D55" w14:paraId="77C132D0"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EA3ACB7"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825C0AC" w14:textId="77777777" w:rsidR="006055DB" w:rsidRPr="00BA1D55" w:rsidRDefault="006055DB" w:rsidP="009B679B">
            <w:pPr>
              <w:rPr>
                <w:color w:val="000000"/>
                <w:sz w:val="18"/>
                <w:szCs w:val="18"/>
              </w:rPr>
            </w:pPr>
          </w:p>
        </w:tc>
        <w:tc>
          <w:tcPr>
            <w:tcW w:w="4162"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B5D584E" w14:textId="77777777" w:rsidR="006055DB" w:rsidRPr="00BA1D55" w:rsidRDefault="006055DB" w:rsidP="009B679B">
            <w:pPr>
              <w:rPr>
                <w:color w:val="000000"/>
                <w:sz w:val="18"/>
                <w:szCs w:val="18"/>
              </w:rPr>
            </w:pP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7118FA9" w14:textId="77777777" w:rsidR="006055DB" w:rsidRPr="00BA1D55" w:rsidRDefault="006055DB" w:rsidP="009B679B">
            <w:pPr>
              <w:spacing w:line="240" w:lineRule="atLeast"/>
              <w:jc w:val="center"/>
              <w:rPr>
                <w:color w:val="000000"/>
                <w:sz w:val="18"/>
                <w:szCs w:val="18"/>
              </w:rPr>
            </w:pPr>
            <w:r w:rsidRPr="00BA1D55">
              <w:rPr>
                <w:sz w:val="18"/>
                <w:szCs w:val="18"/>
                <w:lang w:val="eu-ES"/>
              </w:rPr>
              <w:t>ex 3005 90 99</w:t>
            </w:r>
          </w:p>
        </w:tc>
      </w:tr>
      <w:tr w:rsidR="006055DB" w:rsidRPr="00BA1D55" w14:paraId="609E94A9" w14:textId="77777777" w:rsidTr="00E413A7">
        <w:trPr>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9C74F78" w14:textId="77777777" w:rsidR="006055DB" w:rsidRPr="00BA1D55" w:rsidRDefault="006055DB" w:rsidP="009B679B">
            <w:pPr>
              <w:spacing w:line="240" w:lineRule="atLeast"/>
              <w:jc w:val="center"/>
              <w:rPr>
                <w:color w:val="000000"/>
                <w:sz w:val="18"/>
                <w:szCs w:val="18"/>
              </w:rPr>
            </w:pPr>
            <w:r w:rsidRPr="00BA1D55">
              <w:rPr>
                <w:color w:val="000000"/>
                <w:sz w:val="18"/>
                <w:szCs w:val="18"/>
              </w:rPr>
              <w:t>31</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E409CCF" w14:textId="77777777" w:rsidR="006055DB" w:rsidRPr="00BA1D55" w:rsidRDefault="006055DB" w:rsidP="009B679B">
            <w:pPr>
              <w:spacing w:line="240" w:lineRule="atLeast"/>
              <w:rPr>
                <w:color w:val="000000"/>
                <w:sz w:val="18"/>
                <w:szCs w:val="18"/>
              </w:rPr>
            </w:pPr>
            <w:r w:rsidRPr="00BA1D55">
              <w:rPr>
                <w:sz w:val="18"/>
                <w:szCs w:val="18"/>
                <w:lang w:val="eu-ES"/>
              </w:rPr>
              <w:t>Kanpaina ospitaleak instalatzeko materiala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FCCB8D3" w14:textId="77777777" w:rsidR="006055DB" w:rsidRPr="00BA1D55" w:rsidRDefault="006055DB" w:rsidP="009B679B">
            <w:pPr>
              <w:spacing w:line="240" w:lineRule="atLeast"/>
              <w:rPr>
                <w:color w:val="000000"/>
                <w:sz w:val="18"/>
                <w:szCs w:val="18"/>
              </w:rPr>
            </w:pPr>
            <w:r w:rsidRPr="00BA1D55">
              <w:rPr>
                <w:sz w:val="18"/>
                <w:szCs w:val="18"/>
                <w:lang w:val="eu-ES"/>
              </w:rPr>
              <w:t>Ospitaleko oheak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BDB2170" w14:textId="77777777" w:rsidR="006055DB" w:rsidRPr="00BA1D55" w:rsidRDefault="006055DB" w:rsidP="009B679B">
            <w:pPr>
              <w:spacing w:line="240" w:lineRule="atLeast"/>
              <w:jc w:val="center"/>
              <w:rPr>
                <w:color w:val="000000"/>
                <w:sz w:val="18"/>
                <w:szCs w:val="18"/>
              </w:rPr>
            </w:pPr>
            <w:r w:rsidRPr="00BA1D55">
              <w:rPr>
                <w:sz w:val="18"/>
                <w:szCs w:val="18"/>
                <w:lang w:val="eu-ES"/>
              </w:rPr>
              <w:t>ex 9402 90 00</w:t>
            </w:r>
          </w:p>
        </w:tc>
      </w:tr>
      <w:tr w:rsidR="006055DB" w:rsidRPr="00BA1D55" w14:paraId="3D09B24B"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EBA0278"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0FD7EBA"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7F363D7" w14:textId="77777777" w:rsidR="006055DB" w:rsidRPr="00BA1D55" w:rsidRDefault="006055DB" w:rsidP="009B679B">
            <w:pPr>
              <w:spacing w:line="240" w:lineRule="atLeast"/>
              <w:rPr>
                <w:color w:val="000000"/>
                <w:sz w:val="18"/>
                <w:szCs w:val="18"/>
              </w:rPr>
            </w:pPr>
            <w:r w:rsidRPr="00BA1D55">
              <w:rPr>
                <w:sz w:val="18"/>
                <w:szCs w:val="18"/>
                <w:lang w:val="eu-ES"/>
              </w:rPr>
              <w:t>Karpak/kanpin dendak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F49E068" w14:textId="77777777" w:rsidR="006055DB" w:rsidRPr="00BA1D55" w:rsidRDefault="006055DB" w:rsidP="009B679B">
            <w:pPr>
              <w:spacing w:line="240" w:lineRule="atLeast"/>
              <w:jc w:val="center"/>
              <w:rPr>
                <w:color w:val="000000"/>
                <w:sz w:val="18"/>
                <w:szCs w:val="18"/>
              </w:rPr>
            </w:pPr>
            <w:r w:rsidRPr="00BA1D55">
              <w:rPr>
                <w:sz w:val="18"/>
                <w:szCs w:val="18"/>
                <w:lang w:val="eu-ES"/>
              </w:rPr>
              <w:t>ex 6306 22 00</w:t>
            </w:r>
          </w:p>
          <w:p w14:paraId="0032EF0F" w14:textId="77777777" w:rsidR="006055DB" w:rsidRPr="00BA1D55" w:rsidRDefault="006055DB" w:rsidP="009B679B">
            <w:pPr>
              <w:spacing w:line="240" w:lineRule="atLeast"/>
              <w:jc w:val="center"/>
              <w:rPr>
                <w:color w:val="000000"/>
                <w:sz w:val="18"/>
                <w:szCs w:val="18"/>
              </w:rPr>
            </w:pPr>
            <w:r w:rsidRPr="00BA1D55">
              <w:rPr>
                <w:sz w:val="18"/>
                <w:szCs w:val="18"/>
                <w:lang w:val="eu-ES"/>
              </w:rPr>
              <w:t>ex 6306 29 00</w:t>
            </w:r>
          </w:p>
        </w:tc>
      </w:tr>
      <w:tr w:rsidR="006055DB" w:rsidRPr="00BA1D55" w14:paraId="216BEADC"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3809C8A8"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A639BFC"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A641347" w14:textId="77777777" w:rsidR="006055DB" w:rsidRPr="00BA1D55" w:rsidRDefault="006055DB" w:rsidP="009B679B">
            <w:pPr>
              <w:spacing w:line="240" w:lineRule="atLeast"/>
              <w:rPr>
                <w:color w:val="000000"/>
                <w:sz w:val="18"/>
                <w:szCs w:val="18"/>
              </w:rPr>
            </w:pPr>
            <w:r w:rsidRPr="00BA1D55">
              <w:rPr>
                <w:sz w:val="18"/>
                <w:szCs w:val="18"/>
                <w:lang w:val="eu-ES"/>
              </w:rPr>
              <w:t>Karpak/plastikozko kanpin dendak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C444084" w14:textId="77777777" w:rsidR="006055DB" w:rsidRPr="00BA1D55" w:rsidRDefault="006055DB" w:rsidP="009B679B">
            <w:pPr>
              <w:spacing w:line="240" w:lineRule="atLeast"/>
              <w:jc w:val="center"/>
              <w:rPr>
                <w:color w:val="000000"/>
                <w:sz w:val="18"/>
                <w:szCs w:val="18"/>
              </w:rPr>
            </w:pPr>
            <w:r w:rsidRPr="00BA1D55">
              <w:rPr>
                <w:sz w:val="18"/>
                <w:szCs w:val="18"/>
                <w:lang w:val="eu-ES"/>
              </w:rPr>
              <w:t>ex 3926 90 97</w:t>
            </w:r>
          </w:p>
        </w:tc>
      </w:tr>
      <w:tr w:rsidR="006055DB" w:rsidRPr="00BA1D55" w14:paraId="18FF9977"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41DCAC5" w14:textId="77777777" w:rsidR="006055DB" w:rsidRPr="00BA1D55" w:rsidRDefault="006055DB" w:rsidP="009B679B">
            <w:pPr>
              <w:spacing w:line="240" w:lineRule="atLeast"/>
              <w:jc w:val="center"/>
              <w:rPr>
                <w:color w:val="000000"/>
                <w:sz w:val="18"/>
                <w:szCs w:val="18"/>
              </w:rPr>
            </w:pPr>
            <w:r w:rsidRPr="00BA1D55">
              <w:rPr>
                <w:color w:val="000000"/>
                <w:sz w:val="18"/>
                <w:szCs w:val="18"/>
              </w:rPr>
              <w:t>32</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5F8C108" w14:textId="77777777" w:rsidR="006055DB" w:rsidRPr="00BA1D55" w:rsidRDefault="006055DB" w:rsidP="009B679B">
            <w:pPr>
              <w:spacing w:line="240" w:lineRule="atLeast"/>
              <w:rPr>
                <w:color w:val="000000"/>
                <w:sz w:val="18"/>
                <w:szCs w:val="18"/>
              </w:rPr>
            </w:pPr>
            <w:r w:rsidRPr="00BA1D55">
              <w:rPr>
                <w:sz w:val="18"/>
                <w:szCs w:val="18"/>
                <w:lang w:val="eu-ES"/>
              </w:rPr>
              <w:t>Botikak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122519" w14:textId="77777777" w:rsidR="006055DB" w:rsidRPr="00BA1D55" w:rsidRDefault="006055DB" w:rsidP="009B679B">
            <w:pPr>
              <w:spacing w:line="240" w:lineRule="atLeast"/>
              <w:rPr>
                <w:color w:val="000000"/>
                <w:sz w:val="18"/>
                <w:szCs w:val="18"/>
              </w:rPr>
            </w:pPr>
            <w:r w:rsidRPr="00BA1D55">
              <w:rPr>
                <w:sz w:val="18"/>
                <w:szCs w:val="18"/>
                <w:lang w:val="eu-ES"/>
              </w:rPr>
              <w:t>– Remdesivir</w:t>
            </w:r>
          </w:p>
          <w:p w14:paraId="1A261E14" w14:textId="77777777" w:rsidR="006055DB" w:rsidRPr="00BA1D55" w:rsidRDefault="006055DB" w:rsidP="009B679B">
            <w:pPr>
              <w:spacing w:line="240" w:lineRule="atLeast"/>
              <w:rPr>
                <w:color w:val="000000"/>
                <w:sz w:val="18"/>
                <w:szCs w:val="18"/>
              </w:rPr>
            </w:pPr>
            <w:r w:rsidRPr="00BA1D55">
              <w:rPr>
                <w:sz w:val="18"/>
                <w:szCs w:val="18"/>
                <w:lang w:val="eu-ES"/>
              </w:rPr>
              <w:t xml:space="preserve">– </w:t>
            </w:r>
            <w:r>
              <w:rPr>
                <w:sz w:val="18"/>
                <w:szCs w:val="18"/>
                <w:lang w:val="eu-ES"/>
              </w:rPr>
              <w:t>Dexametasona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35CB19E" w14:textId="77777777" w:rsidR="006055DB" w:rsidRPr="004866A7" w:rsidRDefault="006055DB" w:rsidP="009B679B">
            <w:pPr>
              <w:spacing w:line="240" w:lineRule="atLeast"/>
              <w:jc w:val="center"/>
              <w:rPr>
                <w:color w:val="000000"/>
                <w:sz w:val="18"/>
                <w:szCs w:val="18"/>
              </w:rPr>
            </w:pPr>
            <w:r w:rsidRPr="004866A7">
              <w:rPr>
                <w:sz w:val="18"/>
                <w:szCs w:val="18"/>
                <w:lang w:val="eu-ES"/>
              </w:rPr>
              <w:t>ex 2934 99 90</w:t>
            </w:r>
          </w:p>
          <w:p w14:paraId="5616D7C2" w14:textId="77777777" w:rsidR="006055DB" w:rsidRPr="004866A7" w:rsidRDefault="006055DB" w:rsidP="009B679B">
            <w:pPr>
              <w:spacing w:line="240" w:lineRule="atLeast"/>
              <w:jc w:val="center"/>
              <w:rPr>
                <w:color w:val="000000"/>
                <w:sz w:val="18"/>
                <w:szCs w:val="18"/>
              </w:rPr>
            </w:pPr>
            <w:r w:rsidRPr="004866A7">
              <w:rPr>
                <w:sz w:val="18"/>
                <w:szCs w:val="18"/>
                <w:lang w:val="eu-ES"/>
              </w:rPr>
              <w:t>ex 2937 22 00</w:t>
            </w:r>
          </w:p>
          <w:p w14:paraId="456013C1" w14:textId="77777777" w:rsidR="006055DB" w:rsidRPr="004866A7" w:rsidRDefault="006055DB" w:rsidP="009B679B">
            <w:pPr>
              <w:spacing w:line="240" w:lineRule="atLeast"/>
              <w:jc w:val="center"/>
              <w:rPr>
                <w:sz w:val="18"/>
                <w:szCs w:val="18"/>
                <w:lang w:val="eu-ES"/>
              </w:rPr>
            </w:pPr>
            <w:r w:rsidRPr="004866A7">
              <w:rPr>
                <w:sz w:val="18"/>
                <w:szCs w:val="18"/>
                <w:lang w:val="eu-ES"/>
              </w:rPr>
              <w:t>ex 3003 39 00</w:t>
            </w:r>
          </w:p>
          <w:p w14:paraId="11E2AAA2" w14:textId="77777777" w:rsidR="006055DB" w:rsidRPr="004866A7" w:rsidRDefault="006055DB" w:rsidP="009B679B">
            <w:pPr>
              <w:spacing w:line="240" w:lineRule="atLeast"/>
              <w:jc w:val="center"/>
              <w:rPr>
                <w:sz w:val="18"/>
                <w:szCs w:val="18"/>
                <w:lang w:val="eu-ES"/>
              </w:rPr>
            </w:pPr>
            <w:r w:rsidRPr="004866A7">
              <w:rPr>
                <w:sz w:val="18"/>
                <w:szCs w:val="18"/>
                <w:lang w:val="eu-ES"/>
              </w:rPr>
              <w:t>ex 3003 90 00</w:t>
            </w:r>
          </w:p>
          <w:p w14:paraId="3FB8C252" w14:textId="77777777" w:rsidR="006055DB" w:rsidRPr="004866A7" w:rsidRDefault="006055DB" w:rsidP="009B679B">
            <w:pPr>
              <w:spacing w:line="240" w:lineRule="atLeast"/>
              <w:jc w:val="center"/>
              <w:rPr>
                <w:color w:val="000000"/>
                <w:sz w:val="18"/>
                <w:szCs w:val="18"/>
              </w:rPr>
            </w:pPr>
            <w:r w:rsidRPr="004866A7">
              <w:rPr>
                <w:sz w:val="18"/>
                <w:szCs w:val="18"/>
                <w:lang w:val="eu-ES"/>
              </w:rPr>
              <w:t>ex 3004 32 00</w:t>
            </w:r>
          </w:p>
          <w:p w14:paraId="2E03A9D8" w14:textId="77777777" w:rsidR="006055DB" w:rsidRPr="00BA1D55" w:rsidRDefault="006055DB" w:rsidP="009B679B">
            <w:pPr>
              <w:spacing w:line="240" w:lineRule="atLeast"/>
              <w:jc w:val="center"/>
              <w:rPr>
                <w:color w:val="000000"/>
                <w:sz w:val="18"/>
                <w:szCs w:val="18"/>
              </w:rPr>
            </w:pPr>
            <w:r w:rsidRPr="004866A7">
              <w:rPr>
                <w:sz w:val="18"/>
                <w:szCs w:val="18"/>
                <w:lang w:val="eu-ES"/>
              </w:rPr>
              <w:t>ex 3004 90 00</w:t>
            </w:r>
          </w:p>
          <w:p w14:paraId="5D978614" w14:textId="77777777" w:rsidR="006055DB" w:rsidRPr="00BA1D55" w:rsidRDefault="006055DB" w:rsidP="009B679B">
            <w:pPr>
              <w:spacing w:line="240" w:lineRule="atLeast"/>
              <w:jc w:val="center"/>
              <w:rPr>
                <w:color w:val="000000"/>
                <w:sz w:val="18"/>
                <w:szCs w:val="18"/>
              </w:rPr>
            </w:pPr>
          </w:p>
        </w:tc>
      </w:tr>
      <w:tr w:rsidR="006055DB" w:rsidRPr="00BA1D55" w14:paraId="28B6799E"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0AF28CC" w14:textId="77777777" w:rsidR="006055DB" w:rsidRPr="00BA1D55" w:rsidRDefault="006055DB" w:rsidP="009B679B">
            <w:pPr>
              <w:spacing w:line="240" w:lineRule="atLeast"/>
              <w:jc w:val="center"/>
              <w:rPr>
                <w:color w:val="000000"/>
                <w:sz w:val="18"/>
                <w:szCs w:val="18"/>
              </w:rPr>
            </w:pPr>
            <w:r w:rsidRPr="00BA1D55">
              <w:rPr>
                <w:color w:val="000000"/>
                <w:sz w:val="18"/>
                <w:szCs w:val="18"/>
              </w:rPr>
              <w:t>33</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ABCE748" w14:textId="77777777" w:rsidR="006055DB" w:rsidRPr="00BA1D55" w:rsidRDefault="006055DB" w:rsidP="009B679B">
            <w:pPr>
              <w:spacing w:line="240" w:lineRule="atLeast"/>
              <w:rPr>
                <w:color w:val="000000"/>
                <w:sz w:val="18"/>
                <w:szCs w:val="18"/>
              </w:rPr>
            </w:pPr>
            <w:r w:rsidRPr="00BA1D55">
              <w:rPr>
                <w:sz w:val="18"/>
                <w:szCs w:val="18"/>
                <w:lang w:val="eu-ES"/>
              </w:rPr>
              <w:t>Esterilizatzaile medikoak, kirurgikoak edo laborategikoak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C01B8CE" w14:textId="77777777" w:rsidR="006055DB" w:rsidRPr="00BA1D55" w:rsidRDefault="006055DB" w:rsidP="009B679B">
            <w:pPr>
              <w:spacing w:line="240" w:lineRule="atLeast"/>
              <w:rPr>
                <w:color w:val="000000"/>
                <w:sz w:val="18"/>
                <w:szCs w:val="18"/>
              </w:rPr>
            </w:pPr>
            <w:r w:rsidRPr="00BA1D55">
              <w:rPr>
                <w:sz w:val="18"/>
                <w:szCs w:val="18"/>
                <w:lang w:val="eu-ES"/>
              </w:rPr>
              <w:t>Esterilizatzaile medikoak, kirurgikoak edo laborategikoak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91B9639" w14:textId="77777777" w:rsidR="006055DB" w:rsidRPr="00BA1D55" w:rsidRDefault="006055DB" w:rsidP="009B679B">
            <w:pPr>
              <w:spacing w:line="240" w:lineRule="atLeast"/>
              <w:jc w:val="center"/>
              <w:rPr>
                <w:color w:val="000000"/>
                <w:sz w:val="18"/>
                <w:szCs w:val="18"/>
              </w:rPr>
            </w:pPr>
            <w:r w:rsidRPr="00BA1D55">
              <w:rPr>
                <w:sz w:val="18"/>
                <w:szCs w:val="18"/>
                <w:lang w:val="eu-ES"/>
              </w:rPr>
              <w:t>ex 8419 20 00</w:t>
            </w:r>
          </w:p>
          <w:p w14:paraId="225EC4F4" w14:textId="77777777" w:rsidR="006055DB" w:rsidRPr="00BA1D55" w:rsidRDefault="006055DB" w:rsidP="009B679B">
            <w:pPr>
              <w:spacing w:line="240" w:lineRule="atLeast"/>
              <w:jc w:val="center"/>
              <w:rPr>
                <w:color w:val="000000"/>
                <w:sz w:val="18"/>
                <w:szCs w:val="18"/>
              </w:rPr>
            </w:pPr>
            <w:r w:rsidRPr="00BA1D55">
              <w:rPr>
                <w:sz w:val="18"/>
                <w:szCs w:val="18"/>
                <w:lang w:val="eu-ES"/>
              </w:rPr>
              <w:t>ex 8419 90 15</w:t>
            </w:r>
          </w:p>
        </w:tc>
      </w:tr>
      <w:tr w:rsidR="006055DB" w:rsidRPr="00BA1D55" w14:paraId="6726D4CC"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B6465FB" w14:textId="77777777" w:rsidR="006055DB" w:rsidRPr="00BA1D55" w:rsidRDefault="006055DB" w:rsidP="009B679B">
            <w:pPr>
              <w:spacing w:line="240" w:lineRule="atLeast"/>
              <w:jc w:val="center"/>
              <w:rPr>
                <w:color w:val="000000"/>
                <w:sz w:val="18"/>
                <w:szCs w:val="18"/>
              </w:rPr>
            </w:pPr>
            <w:r w:rsidRPr="00BA1D55">
              <w:rPr>
                <w:color w:val="000000"/>
                <w:sz w:val="18"/>
                <w:szCs w:val="18"/>
              </w:rPr>
              <w:t>34</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5A9483E" w14:textId="77777777" w:rsidR="006055DB" w:rsidRPr="00BA1D55" w:rsidRDefault="006055DB" w:rsidP="009B679B">
            <w:pPr>
              <w:spacing w:line="240" w:lineRule="atLeast"/>
              <w:rPr>
                <w:color w:val="000000"/>
                <w:sz w:val="18"/>
                <w:szCs w:val="18"/>
              </w:rPr>
            </w:pPr>
            <w:r w:rsidRPr="00BA1D55">
              <w:rPr>
                <w:sz w:val="18"/>
                <w:szCs w:val="18"/>
                <w:lang w:val="eu-ES"/>
              </w:rPr>
              <w:t>1- propanola (alkohol propilikoa) eta 2- propanola (alkohol isopropilikoa)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A454851" w14:textId="77777777" w:rsidR="006055DB" w:rsidRPr="00BA1D55" w:rsidRDefault="006055DB" w:rsidP="009B679B">
            <w:pPr>
              <w:spacing w:line="240" w:lineRule="atLeast"/>
              <w:rPr>
                <w:color w:val="000000"/>
                <w:sz w:val="18"/>
                <w:szCs w:val="18"/>
              </w:rPr>
            </w:pPr>
            <w:r w:rsidRPr="00BA1D55">
              <w:rPr>
                <w:sz w:val="18"/>
                <w:szCs w:val="18"/>
                <w:lang w:val="eu-ES"/>
              </w:rPr>
              <w:t>1- propanola (alkohol propilikoa) eta 2- propanola (alkohol isopropilikoa)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EF42471" w14:textId="77777777" w:rsidR="006055DB" w:rsidRPr="00BA1D55" w:rsidRDefault="006055DB" w:rsidP="009B679B">
            <w:pPr>
              <w:spacing w:line="240" w:lineRule="atLeast"/>
              <w:jc w:val="center"/>
              <w:rPr>
                <w:color w:val="000000"/>
                <w:sz w:val="18"/>
                <w:szCs w:val="18"/>
              </w:rPr>
            </w:pPr>
            <w:r w:rsidRPr="00BA1D55">
              <w:rPr>
                <w:sz w:val="18"/>
                <w:szCs w:val="18"/>
                <w:lang w:val="eu-ES"/>
              </w:rPr>
              <w:t>ex 2905 12 00</w:t>
            </w:r>
          </w:p>
        </w:tc>
      </w:tr>
      <w:tr w:rsidR="006055DB" w:rsidRPr="00BA1D55" w14:paraId="6261AA2F"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7BE7677" w14:textId="77777777" w:rsidR="006055DB" w:rsidRPr="00BA1D55" w:rsidRDefault="006055DB" w:rsidP="009B679B">
            <w:pPr>
              <w:spacing w:line="240" w:lineRule="atLeast"/>
              <w:jc w:val="center"/>
              <w:rPr>
                <w:color w:val="000000"/>
                <w:sz w:val="18"/>
                <w:szCs w:val="18"/>
              </w:rPr>
            </w:pPr>
            <w:r w:rsidRPr="00BA1D55">
              <w:rPr>
                <w:color w:val="000000"/>
                <w:sz w:val="18"/>
                <w:szCs w:val="18"/>
              </w:rPr>
              <w:t>35</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0D3A3B3" w14:textId="77777777" w:rsidR="006055DB" w:rsidRPr="00BA1D55" w:rsidRDefault="006055DB" w:rsidP="009B679B">
            <w:pPr>
              <w:spacing w:line="240" w:lineRule="atLeast"/>
              <w:rPr>
                <w:color w:val="000000"/>
                <w:sz w:val="18"/>
                <w:szCs w:val="18"/>
              </w:rPr>
            </w:pPr>
            <w:r w:rsidRPr="00BA1D55">
              <w:rPr>
                <w:sz w:val="18"/>
                <w:szCs w:val="18"/>
                <w:lang w:val="eu-ES"/>
              </w:rPr>
              <w:t>Eterrak, eter-alkoholak, eter fenolak, eter-alkohol-fenolak, alkohol peroxidoak, beste peroxido batzuk, zetona peroxidoak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23BD628" w14:textId="77777777" w:rsidR="006055DB" w:rsidRPr="00BA1D55" w:rsidRDefault="006055DB" w:rsidP="009B679B">
            <w:pPr>
              <w:spacing w:line="240" w:lineRule="atLeast"/>
              <w:rPr>
                <w:color w:val="000000"/>
                <w:sz w:val="18"/>
                <w:szCs w:val="18"/>
              </w:rPr>
            </w:pPr>
            <w:r w:rsidRPr="00BA1D55">
              <w:rPr>
                <w:sz w:val="18"/>
                <w:szCs w:val="18"/>
                <w:lang w:val="eu-ES"/>
              </w:rPr>
              <w:t>Eterrak, eter-alkoholak, eter fenolak, eter-alkohol-fenolak, alkohol peroxidoak, beste peroxido batzuk, zetona peroxidoak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C9384FD" w14:textId="77777777" w:rsidR="006055DB" w:rsidRPr="00BA1D55" w:rsidRDefault="006055DB" w:rsidP="009B679B">
            <w:pPr>
              <w:spacing w:line="240" w:lineRule="atLeast"/>
              <w:jc w:val="center"/>
              <w:rPr>
                <w:color w:val="000000"/>
                <w:sz w:val="18"/>
                <w:szCs w:val="18"/>
              </w:rPr>
            </w:pPr>
            <w:r w:rsidRPr="00BA1D55">
              <w:rPr>
                <w:sz w:val="18"/>
                <w:szCs w:val="18"/>
                <w:lang w:val="eu-ES"/>
              </w:rPr>
              <w:t>ex 2909</w:t>
            </w:r>
          </w:p>
        </w:tc>
      </w:tr>
      <w:tr w:rsidR="006055DB" w:rsidRPr="00BA1D55" w14:paraId="1DBE1E1E"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7CAC9D4" w14:textId="77777777" w:rsidR="006055DB" w:rsidRPr="00BA1D55" w:rsidRDefault="006055DB" w:rsidP="009B679B">
            <w:pPr>
              <w:spacing w:line="240" w:lineRule="atLeast"/>
              <w:jc w:val="center"/>
              <w:rPr>
                <w:color w:val="000000"/>
                <w:sz w:val="18"/>
                <w:szCs w:val="18"/>
              </w:rPr>
            </w:pPr>
            <w:r w:rsidRPr="00BA1D55">
              <w:rPr>
                <w:color w:val="000000"/>
                <w:sz w:val="18"/>
                <w:szCs w:val="18"/>
              </w:rPr>
              <w:t>36</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9ADB46B" w14:textId="77777777" w:rsidR="006055DB" w:rsidRPr="00BA1D55" w:rsidRDefault="006055DB" w:rsidP="009B679B">
            <w:pPr>
              <w:spacing w:line="240" w:lineRule="atLeast"/>
              <w:rPr>
                <w:color w:val="000000"/>
                <w:sz w:val="18"/>
                <w:szCs w:val="18"/>
              </w:rPr>
            </w:pPr>
            <w:r w:rsidRPr="00BA1D55">
              <w:rPr>
                <w:sz w:val="18"/>
                <w:szCs w:val="18"/>
                <w:lang w:val="eu-ES"/>
              </w:rPr>
              <w:t>Azido formikoa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7EF1DA6" w14:textId="77777777" w:rsidR="006055DB" w:rsidRPr="00BA1D55" w:rsidRDefault="006055DB" w:rsidP="009B679B">
            <w:pPr>
              <w:spacing w:line="240" w:lineRule="atLeast"/>
              <w:rPr>
                <w:color w:val="000000"/>
                <w:sz w:val="18"/>
                <w:szCs w:val="18"/>
              </w:rPr>
            </w:pPr>
            <w:r w:rsidRPr="00BA1D55">
              <w:rPr>
                <w:sz w:val="18"/>
                <w:szCs w:val="18"/>
                <w:lang w:val="eu-ES"/>
              </w:rPr>
              <w:t>Azido formikoa (eta gatz deribatuak)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B514CA8" w14:textId="77777777" w:rsidR="006055DB" w:rsidRPr="00BA1D55" w:rsidRDefault="006055DB" w:rsidP="009B679B">
            <w:pPr>
              <w:spacing w:line="240" w:lineRule="atLeast"/>
              <w:jc w:val="center"/>
              <w:rPr>
                <w:color w:val="000000"/>
                <w:sz w:val="18"/>
                <w:szCs w:val="18"/>
              </w:rPr>
            </w:pPr>
            <w:r w:rsidRPr="00BA1D55">
              <w:rPr>
                <w:sz w:val="18"/>
                <w:szCs w:val="18"/>
                <w:lang w:val="eu-ES"/>
              </w:rPr>
              <w:t>ex 2915 11 00</w:t>
            </w:r>
          </w:p>
          <w:p w14:paraId="28F6C3B1" w14:textId="77777777" w:rsidR="006055DB" w:rsidRPr="00BA1D55" w:rsidRDefault="006055DB" w:rsidP="009B679B">
            <w:pPr>
              <w:spacing w:line="240" w:lineRule="atLeast"/>
              <w:jc w:val="center"/>
              <w:rPr>
                <w:color w:val="000000"/>
                <w:sz w:val="18"/>
                <w:szCs w:val="18"/>
              </w:rPr>
            </w:pPr>
            <w:r w:rsidRPr="00BA1D55">
              <w:rPr>
                <w:sz w:val="18"/>
                <w:szCs w:val="18"/>
                <w:lang w:val="eu-ES"/>
              </w:rPr>
              <w:t>ex 2915 12 00</w:t>
            </w:r>
          </w:p>
        </w:tc>
      </w:tr>
      <w:tr w:rsidR="006055DB" w:rsidRPr="00BA1D55" w14:paraId="40002695"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1961CF2" w14:textId="77777777" w:rsidR="006055DB" w:rsidRPr="00BA1D55" w:rsidRDefault="006055DB" w:rsidP="009B679B">
            <w:pPr>
              <w:spacing w:line="240" w:lineRule="atLeast"/>
              <w:jc w:val="center"/>
              <w:rPr>
                <w:color w:val="000000"/>
                <w:sz w:val="18"/>
                <w:szCs w:val="18"/>
              </w:rPr>
            </w:pPr>
            <w:r w:rsidRPr="00BA1D55">
              <w:rPr>
                <w:color w:val="000000"/>
                <w:sz w:val="18"/>
                <w:szCs w:val="18"/>
              </w:rPr>
              <w:t>37</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6E144A9" w14:textId="77777777" w:rsidR="006055DB" w:rsidRPr="00BA1D55" w:rsidRDefault="006055DB" w:rsidP="009B679B">
            <w:pPr>
              <w:spacing w:line="240" w:lineRule="atLeast"/>
              <w:rPr>
                <w:color w:val="000000"/>
                <w:sz w:val="18"/>
                <w:szCs w:val="18"/>
              </w:rPr>
            </w:pPr>
            <w:r w:rsidRPr="00BA1D55">
              <w:rPr>
                <w:sz w:val="18"/>
                <w:szCs w:val="18"/>
                <w:lang w:val="eu-ES"/>
              </w:rPr>
              <w:t>Azido salizilikoa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B13CB94" w14:textId="77777777" w:rsidR="006055DB" w:rsidRPr="00BA1D55" w:rsidRDefault="006055DB" w:rsidP="009B679B">
            <w:pPr>
              <w:spacing w:line="240" w:lineRule="atLeast"/>
              <w:rPr>
                <w:color w:val="000000"/>
                <w:sz w:val="18"/>
                <w:szCs w:val="18"/>
              </w:rPr>
            </w:pPr>
            <w:r w:rsidRPr="00BA1D55">
              <w:rPr>
                <w:sz w:val="18"/>
                <w:szCs w:val="18"/>
                <w:lang w:val="eu-ES"/>
              </w:rPr>
              <w:t>Azido salizilikoa eta gatz deribatuak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175D1D9" w14:textId="77777777" w:rsidR="006055DB" w:rsidRPr="00BA1D55" w:rsidRDefault="006055DB" w:rsidP="009B679B">
            <w:pPr>
              <w:spacing w:line="240" w:lineRule="atLeast"/>
              <w:jc w:val="center"/>
              <w:rPr>
                <w:color w:val="000000"/>
                <w:sz w:val="18"/>
                <w:szCs w:val="18"/>
              </w:rPr>
            </w:pPr>
            <w:r w:rsidRPr="00BA1D55">
              <w:rPr>
                <w:sz w:val="18"/>
                <w:szCs w:val="18"/>
                <w:lang w:val="eu-ES"/>
              </w:rPr>
              <w:t>ex 2918 21 00</w:t>
            </w:r>
          </w:p>
        </w:tc>
      </w:tr>
      <w:tr w:rsidR="00E413A7" w:rsidRPr="00670E70" w14:paraId="7260F48C" w14:textId="77777777" w:rsidTr="00E413A7">
        <w:trPr>
          <w:jc w:val="center"/>
        </w:trPr>
        <w:tc>
          <w:tcPr>
            <w:tcW w:w="484"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0D4F72C" w14:textId="77777777" w:rsidR="00E413A7" w:rsidRPr="00670E70" w:rsidRDefault="00E413A7" w:rsidP="00DD6485">
            <w:pPr>
              <w:spacing w:line="240" w:lineRule="atLeast"/>
              <w:jc w:val="center"/>
              <w:rPr>
                <w:b/>
                <w:bCs/>
                <w:color w:val="000000"/>
                <w:sz w:val="18"/>
                <w:szCs w:val="18"/>
              </w:rPr>
            </w:pPr>
          </w:p>
        </w:tc>
        <w:tc>
          <w:tcPr>
            <w:tcW w:w="2410"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51B330A" w14:textId="77777777" w:rsidR="00E413A7" w:rsidRPr="00670E70" w:rsidRDefault="00E413A7" w:rsidP="00DD6485">
            <w:pPr>
              <w:spacing w:line="240" w:lineRule="atLeast"/>
              <w:rPr>
                <w:b/>
                <w:bCs/>
                <w:sz w:val="18"/>
                <w:szCs w:val="18"/>
                <w:lang w:val="eu-ES"/>
              </w:rPr>
            </w:pPr>
            <w:r w:rsidRPr="00670E70">
              <w:rPr>
                <w:b/>
                <w:bCs/>
                <w:sz w:val="18"/>
                <w:szCs w:val="18"/>
                <w:lang w:val="eu-ES"/>
              </w:rPr>
              <w:t>Produktuaren izena</w:t>
            </w:r>
          </w:p>
        </w:tc>
        <w:tc>
          <w:tcPr>
            <w:tcW w:w="4144"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5F820197" w14:textId="77777777" w:rsidR="00E413A7" w:rsidRPr="00670E70" w:rsidRDefault="00E413A7" w:rsidP="00DD6485">
            <w:pPr>
              <w:spacing w:line="240" w:lineRule="atLeast"/>
              <w:rPr>
                <w:b/>
                <w:bCs/>
                <w:sz w:val="18"/>
                <w:szCs w:val="18"/>
                <w:lang w:val="eu-ES"/>
              </w:rPr>
            </w:pPr>
            <w:r w:rsidRPr="00670E70">
              <w:rPr>
                <w:b/>
                <w:bCs/>
                <w:sz w:val="18"/>
                <w:szCs w:val="18"/>
                <w:lang w:val="eu-ES"/>
              </w:rPr>
              <w:t>Ondasunaren/Produktuaren deskribapena</w:t>
            </w:r>
          </w:p>
        </w:tc>
        <w:tc>
          <w:tcPr>
            <w:tcW w:w="1458"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1983DA78" w14:textId="77777777" w:rsidR="00E413A7" w:rsidRPr="00670E70" w:rsidRDefault="00E413A7" w:rsidP="00B62907">
            <w:pPr>
              <w:spacing w:line="240" w:lineRule="atLeast"/>
              <w:jc w:val="center"/>
              <w:rPr>
                <w:b/>
                <w:bCs/>
                <w:sz w:val="18"/>
                <w:szCs w:val="18"/>
                <w:lang w:val="eu-ES"/>
              </w:rPr>
            </w:pPr>
            <w:r w:rsidRPr="00670E70">
              <w:rPr>
                <w:b/>
                <w:bCs/>
                <w:sz w:val="18"/>
                <w:szCs w:val="18"/>
                <w:lang w:val="eu-ES"/>
              </w:rPr>
              <w:t>NC Kodea</w:t>
            </w:r>
          </w:p>
        </w:tc>
      </w:tr>
      <w:tr w:rsidR="006055DB" w:rsidRPr="00BA1D55" w14:paraId="010BDE92"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929F97" w14:textId="77777777" w:rsidR="006055DB" w:rsidRPr="00BA1D55" w:rsidRDefault="006055DB" w:rsidP="009B679B">
            <w:pPr>
              <w:spacing w:line="240" w:lineRule="atLeast"/>
              <w:jc w:val="center"/>
              <w:rPr>
                <w:color w:val="000000"/>
                <w:sz w:val="18"/>
                <w:szCs w:val="18"/>
              </w:rPr>
            </w:pPr>
            <w:r w:rsidRPr="00BA1D55">
              <w:rPr>
                <w:color w:val="000000"/>
                <w:sz w:val="18"/>
                <w:szCs w:val="18"/>
              </w:rPr>
              <w:t>38</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0119BA" w14:textId="77777777" w:rsidR="006055DB" w:rsidRPr="00BA1D55" w:rsidRDefault="006055DB" w:rsidP="009B679B">
            <w:pPr>
              <w:spacing w:line="240" w:lineRule="atLeast"/>
              <w:rPr>
                <w:color w:val="000000"/>
                <w:sz w:val="18"/>
                <w:szCs w:val="18"/>
              </w:rPr>
            </w:pPr>
            <w:r w:rsidRPr="00BA1D55">
              <w:rPr>
                <w:sz w:val="18"/>
                <w:szCs w:val="18"/>
                <w:lang w:val="eu-ES"/>
              </w:rPr>
              <w:t>Erabilera bakarreko oihalak, 5603 partidako ehunekin eginak, prozedura kirurgikoetan erabilitako motakoak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44E569" w14:textId="77777777" w:rsidR="006055DB" w:rsidRPr="00BA1D55" w:rsidRDefault="006055DB" w:rsidP="009B679B">
            <w:pPr>
              <w:spacing w:line="240" w:lineRule="atLeast"/>
              <w:rPr>
                <w:color w:val="000000"/>
                <w:sz w:val="18"/>
                <w:szCs w:val="18"/>
              </w:rPr>
            </w:pPr>
            <w:r w:rsidRPr="00BA1D55">
              <w:rPr>
                <w:sz w:val="18"/>
                <w:szCs w:val="18"/>
                <w:lang w:val="eu-ES"/>
              </w:rPr>
              <w:t>Erabilera bakarreko oihalak, 5603 partidako ehunekin eginak, prozedura kirurgikoetan erabilitako motakoak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F21DC43" w14:textId="77777777" w:rsidR="006055DB" w:rsidRPr="00BA1D55" w:rsidRDefault="006055DB" w:rsidP="009B679B">
            <w:pPr>
              <w:spacing w:line="240" w:lineRule="atLeast"/>
              <w:jc w:val="center"/>
              <w:rPr>
                <w:color w:val="000000"/>
                <w:sz w:val="18"/>
                <w:szCs w:val="18"/>
              </w:rPr>
            </w:pPr>
            <w:r w:rsidRPr="00BA1D55">
              <w:rPr>
                <w:color w:val="000000"/>
                <w:sz w:val="18"/>
                <w:szCs w:val="18"/>
              </w:rPr>
              <w:t>6307 90 92</w:t>
            </w:r>
          </w:p>
        </w:tc>
      </w:tr>
      <w:tr w:rsidR="006055DB" w:rsidRPr="00BA1D55" w14:paraId="3F980C53" w14:textId="77777777" w:rsidTr="00E413A7">
        <w:trPr>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F662DA1" w14:textId="77777777" w:rsidR="006055DB" w:rsidRPr="00BA1D55" w:rsidRDefault="006055DB" w:rsidP="009B679B">
            <w:pPr>
              <w:spacing w:line="240" w:lineRule="atLeast"/>
              <w:jc w:val="center"/>
              <w:rPr>
                <w:color w:val="000000"/>
                <w:sz w:val="18"/>
                <w:szCs w:val="18"/>
              </w:rPr>
            </w:pPr>
            <w:r w:rsidRPr="00BA1D55">
              <w:rPr>
                <w:color w:val="000000"/>
                <w:sz w:val="18"/>
                <w:szCs w:val="18"/>
              </w:rPr>
              <w:t>39</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DF141DF" w14:textId="77777777" w:rsidR="006055DB" w:rsidRPr="00BA1D55" w:rsidRDefault="006055DB" w:rsidP="009B679B">
            <w:pPr>
              <w:spacing w:line="240" w:lineRule="atLeast"/>
              <w:rPr>
                <w:color w:val="000000"/>
                <w:sz w:val="18"/>
                <w:szCs w:val="18"/>
              </w:rPr>
            </w:pPr>
            <w:r w:rsidRPr="00BA1D55">
              <w:rPr>
                <w:sz w:val="18"/>
                <w:szCs w:val="18"/>
                <w:lang w:val="eu-ES"/>
              </w:rPr>
              <w:t>Ehundu gabeko oihalak, inpregnatuak, estaliak, gaineztatuak edo ijeztuak egon ala ez</w:t>
            </w:r>
          </w:p>
        </w:tc>
        <w:tc>
          <w:tcPr>
            <w:tcW w:w="4162"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B78D8C9" w14:textId="77777777" w:rsidR="006055DB" w:rsidRPr="00BA1D55" w:rsidRDefault="006055DB" w:rsidP="009B679B">
            <w:pPr>
              <w:spacing w:line="240" w:lineRule="atLeast"/>
              <w:rPr>
                <w:color w:val="000000"/>
                <w:sz w:val="18"/>
                <w:szCs w:val="18"/>
              </w:rPr>
            </w:pPr>
            <w:r w:rsidRPr="00BA1D55">
              <w:rPr>
                <w:sz w:val="18"/>
                <w:szCs w:val="18"/>
                <w:lang w:val="eu-ES"/>
              </w:rPr>
              <w:t>Ehundu gabeko oihalak, inpregnatuak, estaliak, gaineztatuak edo ijeztuak egon ala ez</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6216984" w14:textId="77777777" w:rsidR="006055DB" w:rsidRPr="00BA1D55" w:rsidRDefault="006055DB" w:rsidP="009B679B">
            <w:pPr>
              <w:spacing w:line="240" w:lineRule="atLeast"/>
              <w:jc w:val="center"/>
              <w:rPr>
                <w:color w:val="000000"/>
                <w:sz w:val="18"/>
                <w:szCs w:val="18"/>
              </w:rPr>
            </w:pPr>
            <w:r w:rsidRPr="00BA1D55">
              <w:rPr>
                <w:sz w:val="18"/>
                <w:szCs w:val="18"/>
                <w:lang w:val="eu-ES"/>
              </w:rPr>
              <w:t>ex 5603 11 10</w:t>
            </w:r>
          </w:p>
          <w:p w14:paraId="6AD9C644" w14:textId="77777777" w:rsidR="006055DB" w:rsidRPr="00BA1D55" w:rsidRDefault="006055DB" w:rsidP="009B679B">
            <w:pPr>
              <w:spacing w:line="240" w:lineRule="atLeast"/>
              <w:jc w:val="center"/>
              <w:rPr>
                <w:color w:val="000000"/>
                <w:sz w:val="18"/>
                <w:szCs w:val="18"/>
              </w:rPr>
            </w:pPr>
            <w:r w:rsidRPr="00BA1D55">
              <w:rPr>
                <w:sz w:val="18"/>
                <w:szCs w:val="18"/>
                <w:lang w:val="eu-ES"/>
              </w:rPr>
              <w:t>a</w:t>
            </w:r>
          </w:p>
        </w:tc>
      </w:tr>
      <w:tr w:rsidR="006055DB" w:rsidRPr="00BA1D55" w14:paraId="4122F85C"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471D9C1A"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55FA6404" w14:textId="77777777" w:rsidR="006055DB" w:rsidRPr="00BA1D55" w:rsidRDefault="006055DB" w:rsidP="009B679B">
            <w:pPr>
              <w:rPr>
                <w:color w:val="000000"/>
                <w:sz w:val="18"/>
                <w:szCs w:val="18"/>
              </w:rPr>
            </w:pPr>
          </w:p>
        </w:tc>
        <w:tc>
          <w:tcPr>
            <w:tcW w:w="4162"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1DBCDBD" w14:textId="77777777" w:rsidR="006055DB" w:rsidRPr="00BA1D55" w:rsidRDefault="006055DB" w:rsidP="009B679B">
            <w:pPr>
              <w:rPr>
                <w:color w:val="000000"/>
                <w:sz w:val="18"/>
                <w:szCs w:val="18"/>
              </w:rPr>
            </w:pP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8708ECB" w14:textId="77777777" w:rsidR="006055DB" w:rsidRPr="00BA1D55" w:rsidRDefault="006055DB" w:rsidP="009B679B">
            <w:pPr>
              <w:spacing w:line="240" w:lineRule="atLeast"/>
              <w:jc w:val="center"/>
              <w:rPr>
                <w:color w:val="000000"/>
                <w:sz w:val="18"/>
                <w:szCs w:val="18"/>
              </w:rPr>
            </w:pPr>
            <w:r w:rsidRPr="00BA1D55">
              <w:rPr>
                <w:sz w:val="18"/>
                <w:szCs w:val="18"/>
                <w:lang w:val="eu-ES"/>
              </w:rPr>
              <w:t>ex 5603 94 90</w:t>
            </w:r>
          </w:p>
        </w:tc>
      </w:tr>
      <w:tr w:rsidR="006055DB" w:rsidRPr="00BA1D55" w14:paraId="261E093B"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9EC081" w14:textId="77777777" w:rsidR="006055DB" w:rsidRPr="00BA1D55" w:rsidRDefault="006055DB" w:rsidP="009B679B">
            <w:pPr>
              <w:spacing w:line="240" w:lineRule="atLeast"/>
              <w:jc w:val="center"/>
              <w:rPr>
                <w:color w:val="000000"/>
                <w:sz w:val="18"/>
                <w:szCs w:val="18"/>
              </w:rPr>
            </w:pPr>
            <w:r w:rsidRPr="00BA1D55">
              <w:rPr>
                <w:color w:val="000000"/>
                <w:sz w:val="18"/>
                <w:szCs w:val="18"/>
              </w:rPr>
              <w:t>40</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4C01F5" w14:textId="77777777" w:rsidR="006055DB" w:rsidRPr="00BA1D55" w:rsidRDefault="006055DB" w:rsidP="009B679B">
            <w:pPr>
              <w:spacing w:line="240" w:lineRule="atLeast"/>
              <w:rPr>
                <w:color w:val="000000"/>
                <w:sz w:val="18"/>
                <w:szCs w:val="18"/>
              </w:rPr>
            </w:pPr>
            <w:r w:rsidRPr="00BA1D55">
              <w:rPr>
                <w:sz w:val="18"/>
                <w:szCs w:val="18"/>
                <w:lang w:val="eu-ES"/>
              </w:rPr>
              <w:t>Erabilera kirurgikoko, medikoko edo higienikoko gaiak, txikizka saltzeko ez direnak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F3FFD4" w14:textId="77777777" w:rsidR="006055DB" w:rsidRPr="00BA1D55" w:rsidRDefault="006055DB" w:rsidP="009B679B">
            <w:pPr>
              <w:spacing w:line="240" w:lineRule="atLeast"/>
              <w:rPr>
                <w:color w:val="000000"/>
                <w:sz w:val="18"/>
                <w:szCs w:val="18"/>
              </w:rPr>
            </w:pPr>
            <w:r w:rsidRPr="00BA1D55">
              <w:rPr>
                <w:sz w:val="18"/>
                <w:szCs w:val="18"/>
                <w:lang w:val="eu-ES"/>
              </w:rPr>
              <w:t>Paperezko ohe estalkiak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7AA2A1B" w14:textId="77777777" w:rsidR="006055DB" w:rsidRPr="00BA1D55" w:rsidRDefault="006055DB" w:rsidP="009B679B">
            <w:pPr>
              <w:spacing w:line="240" w:lineRule="atLeast"/>
              <w:jc w:val="center"/>
              <w:rPr>
                <w:color w:val="000000"/>
                <w:sz w:val="18"/>
                <w:szCs w:val="18"/>
              </w:rPr>
            </w:pPr>
            <w:r w:rsidRPr="00BA1D55">
              <w:rPr>
                <w:sz w:val="18"/>
                <w:szCs w:val="18"/>
                <w:lang w:val="eu-ES"/>
              </w:rPr>
              <w:t>ex 4818 90</w:t>
            </w:r>
          </w:p>
        </w:tc>
      </w:tr>
      <w:tr w:rsidR="006055DB" w:rsidRPr="00BA1D55" w14:paraId="1310356A" w14:textId="77777777" w:rsidTr="00E413A7">
        <w:trPr>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954D17B" w14:textId="77777777" w:rsidR="006055DB" w:rsidRPr="00BA1D55" w:rsidRDefault="006055DB" w:rsidP="009B679B">
            <w:pPr>
              <w:spacing w:line="240" w:lineRule="atLeast"/>
              <w:jc w:val="center"/>
              <w:rPr>
                <w:color w:val="000000"/>
                <w:sz w:val="18"/>
                <w:szCs w:val="18"/>
              </w:rPr>
            </w:pPr>
            <w:r w:rsidRPr="00BA1D55">
              <w:rPr>
                <w:color w:val="000000"/>
                <w:sz w:val="18"/>
                <w:szCs w:val="18"/>
              </w:rPr>
              <w:t>41</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F54C99" w14:textId="77777777" w:rsidR="006055DB" w:rsidRPr="00BA1D55" w:rsidRDefault="006055DB" w:rsidP="009B679B">
            <w:pPr>
              <w:spacing w:line="240" w:lineRule="atLeast"/>
              <w:rPr>
                <w:color w:val="000000"/>
                <w:sz w:val="18"/>
                <w:szCs w:val="18"/>
              </w:rPr>
            </w:pPr>
            <w:r w:rsidRPr="00BA1D55">
              <w:rPr>
                <w:sz w:val="18"/>
                <w:szCs w:val="18"/>
                <w:lang w:val="eu-ES"/>
              </w:rPr>
              <w:t>Laborategiko beirateria, higienerako edo farmaziarako</w:t>
            </w:r>
          </w:p>
        </w:tc>
        <w:tc>
          <w:tcPr>
            <w:tcW w:w="4162" w:type="dxa"/>
            <w:gridSpan w:val="2"/>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887F85" w14:textId="77777777" w:rsidR="006055DB" w:rsidRPr="00BA1D55" w:rsidRDefault="006055DB" w:rsidP="009B679B">
            <w:pPr>
              <w:spacing w:line="240" w:lineRule="atLeast"/>
              <w:rPr>
                <w:color w:val="000000"/>
                <w:sz w:val="18"/>
                <w:szCs w:val="18"/>
              </w:rPr>
            </w:pPr>
            <w:r w:rsidRPr="00BA1D55">
              <w:rPr>
                <w:sz w:val="18"/>
                <w:szCs w:val="18"/>
                <w:lang w:val="eu-ES"/>
              </w:rPr>
              <w:t>Laborategiko beirateria, higienerako edo farmaziarako, kalibratuak zein graduatuak egon ala ez.</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90E78F" w14:textId="77777777" w:rsidR="006055DB" w:rsidRPr="00BA1D55" w:rsidRDefault="006055DB" w:rsidP="009B679B">
            <w:pPr>
              <w:spacing w:line="240" w:lineRule="atLeast"/>
              <w:jc w:val="center"/>
              <w:rPr>
                <w:color w:val="000000"/>
                <w:sz w:val="18"/>
                <w:szCs w:val="18"/>
              </w:rPr>
            </w:pPr>
            <w:r w:rsidRPr="00BA1D55">
              <w:rPr>
                <w:sz w:val="18"/>
                <w:szCs w:val="18"/>
                <w:lang w:val="eu-ES"/>
              </w:rPr>
              <w:t>ex 7017 10 00</w:t>
            </w:r>
          </w:p>
        </w:tc>
      </w:tr>
      <w:tr w:rsidR="006055DB" w:rsidRPr="00BA1D55" w14:paraId="1DEE77BE"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FDDDC87"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D6209A6" w14:textId="77777777" w:rsidR="006055DB" w:rsidRPr="00BA1D55" w:rsidRDefault="006055DB" w:rsidP="009B679B">
            <w:pPr>
              <w:rPr>
                <w:color w:val="000000"/>
                <w:sz w:val="18"/>
                <w:szCs w:val="18"/>
              </w:rPr>
            </w:pPr>
          </w:p>
        </w:tc>
        <w:tc>
          <w:tcPr>
            <w:tcW w:w="4162"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51900A5" w14:textId="77777777" w:rsidR="006055DB" w:rsidRPr="00BA1D55" w:rsidRDefault="006055DB" w:rsidP="009B679B">
            <w:pPr>
              <w:rPr>
                <w:color w:val="000000"/>
                <w:sz w:val="18"/>
                <w:szCs w:val="18"/>
              </w:rPr>
            </w:pP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B3A7D87" w14:textId="77777777" w:rsidR="006055DB" w:rsidRPr="00BA1D55" w:rsidRDefault="006055DB" w:rsidP="009B679B">
            <w:pPr>
              <w:spacing w:line="240" w:lineRule="atLeast"/>
              <w:jc w:val="center"/>
              <w:rPr>
                <w:color w:val="000000"/>
                <w:sz w:val="18"/>
                <w:szCs w:val="18"/>
              </w:rPr>
            </w:pPr>
            <w:r w:rsidRPr="00BA1D55">
              <w:rPr>
                <w:sz w:val="18"/>
                <w:szCs w:val="18"/>
                <w:lang w:val="eu-ES"/>
              </w:rPr>
              <w:t>ex 7017 20 00</w:t>
            </w:r>
          </w:p>
        </w:tc>
      </w:tr>
      <w:tr w:rsidR="006055DB" w:rsidRPr="00BA1D55" w14:paraId="7878C8A4"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0746360" w14:textId="77777777" w:rsidR="006055DB" w:rsidRPr="00BA1D55" w:rsidRDefault="006055DB" w:rsidP="009B679B">
            <w:pPr>
              <w:jc w:val="cente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6C155248" w14:textId="77777777" w:rsidR="006055DB" w:rsidRPr="00BA1D55" w:rsidRDefault="006055DB" w:rsidP="009B679B">
            <w:pPr>
              <w:rPr>
                <w:color w:val="000000"/>
                <w:sz w:val="18"/>
                <w:szCs w:val="18"/>
              </w:rPr>
            </w:pPr>
          </w:p>
        </w:tc>
        <w:tc>
          <w:tcPr>
            <w:tcW w:w="4162" w:type="dxa"/>
            <w:gridSpan w:val="2"/>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9029064" w14:textId="77777777" w:rsidR="006055DB" w:rsidRPr="00BA1D55" w:rsidRDefault="006055DB" w:rsidP="009B679B">
            <w:pPr>
              <w:rPr>
                <w:color w:val="000000"/>
                <w:sz w:val="18"/>
                <w:szCs w:val="18"/>
              </w:rPr>
            </w:pP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26A0619" w14:textId="77777777" w:rsidR="006055DB" w:rsidRPr="00BA1D55" w:rsidRDefault="006055DB" w:rsidP="009B679B">
            <w:pPr>
              <w:spacing w:line="240" w:lineRule="atLeast"/>
              <w:jc w:val="center"/>
              <w:rPr>
                <w:color w:val="000000"/>
                <w:sz w:val="18"/>
                <w:szCs w:val="18"/>
              </w:rPr>
            </w:pPr>
            <w:r w:rsidRPr="00BA1D55">
              <w:rPr>
                <w:sz w:val="18"/>
                <w:szCs w:val="18"/>
                <w:lang w:val="eu-ES"/>
              </w:rPr>
              <w:t>ex 7017 90 00</w:t>
            </w:r>
          </w:p>
        </w:tc>
      </w:tr>
      <w:tr w:rsidR="006055DB" w:rsidRPr="00BA1D55" w14:paraId="0150645B"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CB63A6E" w14:textId="77777777" w:rsidR="006055DB" w:rsidRPr="00BA1D55" w:rsidRDefault="006055DB" w:rsidP="009B679B">
            <w:pPr>
              <w:spacing w:line="240" w:lineRule="atLeast"/>
              <w:jc w:val="center"/>
              <w:rPr>
                <w:color w:val="000000"/>
                <w:sz w:val="18"/>
                <w:szCs w:val="18"/>
              </w:rPr>
            </w:pPr>
            <w:r w:rsidRPr="00BA1D55">
              <w:rPr>
                <w:color w:val="000000"/>
                <w:sz w:val="18"/>
                <w:szCs w:val="18"/>
              </w:rPr>
              <w:t>42</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EC7BBC" w14:textId="77777777" w:rsidR="006055DB" w:rsidRPr="00BA1D55" w:rsidRDefault="006055DB" w:rsidP="009B679B">
            <w:pPr>
              <w:spacing w:line="240" w:lineRule="atLeast"/>
              <w:rPr>
                <w:color w:val="000000"/>
                <w:sz w:val="18"/>
                <w:szCs w:val="18"/>
              </w:rPr>
            </w:pPr>
            <w:r w:rsidRPr="00BA1D55">
              <w:rPr>
                <w:sz w:val="18"/>
                <w:szCs w:val="18"/>
                <w:lang w:val="eu-ES"/>
              </w:rPr>
              <w:t>Fluximetroa, 0-15 L/min oxigenoa hornitzeko Thorpe hodi fluxumetroa.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C5392BE" w14:textId="77777777" w:rsidR="006055DB" w:rsidRPr="00BA1D55" w:rsidRDefault="006055DB" w:rsidP="009B679B">
            <w:pPr>
              <w:spacing w:line="240" w:lineRule="atLeast"/>
              <w:rPr>
                <w:color w:val="000000"/>
                <w:sz w:val="18"/>
                <w:szCs w:val="18"/>
              </w:rPr>
            </w:pPr>
            <w:r w:rsidRPr="00BA1D55">
              <w:rPr>
                <w:sz w:val="18"/>
                <w:szCs w:val="18"/>
                <w:lang w:val="eu-ES"/>
              </w:rPr>
              <w:t>Thorpe hodi fluxumetroak sarrera eta irteerako atakak ditu, erregulatzaile bat, balbula bat eta neurtzeko hodi koniko garden bat.</w:t>
            </w:r>
            <w:r w:rsidRPr="00BA1D55">
              <w:rPr>
                <w:color w:val="000000"/>
                <w:sz w:val="18"/>
                <w:szCs w:val="18"/>
              </w:rPr>
              <w:t xml:space="preserve"> </w:t>
            </w:r>
            <w:r w:rsidRPr="00BA1D55">
              <w:rPr>
                <w:sz w:val="18"/>
                <w:szCs w:val="18"/>
                <w:lang w:val="eu-ES"/>
              </w:rPr>
              <w:t>Hainbat gas medikoren iturrirekin konektatzeko balio du, hala nola sistema zentralizatu batekin, zilindroekin (bonbonak), kontzentragailuekin edo konpresoreekin.</w:t>
            </w:r>
            <w:r w:rsidRPr="00BA1D55">
              <w:rPr>
                <w:color w:val="000000"/>
                <w:sz w:val="18"/>
                <w:szCs w:val="18"/>
              </w:rPr>
              <w:t xml:space="preserve"> </w:t>
            </w:r>
            <w:r w:rsidRPr="00BA1D55">
              <w:rPr>
                <w:sz w:val="18"/>
                <w:szCs w:val="18"/>
                <w:lang w:val="eu-ES"/>
              </w:rPr>
              <w:t>Fluxumetro arruntaren (absolutua, konpentsatu gabea) eta presio konpentsatuaren bertsioak, fluxu maila espezifikoetarako egokiak</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D316CC0" w14:textId="77777777" w:rsidR="006055DB" w:rsidRPr="00BA1D55" w:rsidRDefault="006055DB" w:rsidP="009B679B">
            <w:pPr>
              <w:spacing w:line="240" w:lineRule="atLeast"/>
              <w:jc w:val="center"/>
              <w:rPr>
                <w:color w:val="000000"/>
                <w:sz w:val="18"/>
                <w:szCs w:val="18"/>
              </w:rPr>
            </w:pPr>
            <w:r w:rsidRPr="00BA1D55">
              <w:rPr>
                <w:sz w:val="18"/>
                <w:szCs w:val="18"/>
                <w:lang w:val="eu-ES"/>
              </w:rPr>
              <w:t>ex 9026 80 20</w:t>
            </w:r>
          </w:p>
          <w:p w14:paraId="3C25C08A" w14:textId="77777777" w:rsidR="006055DB" w:rsidRPr="00BA1D55" w:rsidRDefault="006055DB" w:rsidP="009B679B">
            <w:pPr>
              <w:spacing w:line="240" w:lineRule="atLeast"/>
              <w:jc w:val="center"/>
              <w:rPr>
                <w:color w:val="000000"/>
                <w:sz w:val="18"/>
                <w:szCs w:val="18"/>
              </w:rPr>
            </w:pPr>
            <w:r w:rsidRPr="00BA1D55">
              <w:rPr>
                <w:sz w:val="18"/>
                <w:szCs w:val="18"/>
                <w:lang w:val="eu-ES"/>
              </w:rPr>
              <w:t>ex 9026 80 80</w:t>
            </w:r>
          </w:p>
          <w:p w14:paraId="0F585038" w14:textId="77777777" w:rsidR="006055DB" w:rsidRPr="00BA1D55" w:rsidRDefault="006055DB" w:rsidP="009B679B">
            <w:pPr>
              <w:spacing w:line="240" w:lineRule="atLeast"/>
              <w:jc w:val="center"/>
              <w:rPr>
                <w:color w:val="000000"/>
                <w:sz w:val="18"/>
                <w:szCs w:val="18"/>
              </w:rPr>
            </w:pPr>
            <w:r w:rsidRPr="00BA1D55">
              <w:rPr>
                <w:sz w:val="18"/>
                <w:szCs w:val="18"/>
                <w:lang w:val="eu-ES"/>
              </w:rPr>
              <w:t>ex 9026 10 21</w:t>
            </w:r>
          </w:p>
          <w:p w14:paraId="4A0A1EE7" w14:textId="77777777" w:rsidR="006055DB" w:rsidRPr="00BA1D55" w:rsidRDefault="006055DB" w:rsidP="009B679B">
            <w:pPr>
              <w:spacing w:line="240" w:lineRule="atLeast"/>
              <w:jc w:val="center"/>
              <w:rPr>
                <w:color w:val="000000"/>
                <w:sz w:val="18"/>
                <w:szCs w:val="18"/>
              </w:rPr>
            </w:pPr>
            <w:r w:rsidRPr="00BA1D55">
              <w:rPr>
                <w:sz w:val="18"/>
                <w:szCs w:val="18"/>
                <w:lang w:val="eu-ES"/>
              </w:rPr>
              <w:t>ex 9026 10 81</w:t>
            </w:r>
          </w:p>
        </w:tc>
      </w:tr>
      <w:tr w:rsidR="006055DB" w:rsidRPr="00BA1D55" w14:paraId="10F536EF" w14:textId="77777777" w:rsidTr="00E413A7">
        <w:trPr>
          <w:jc w:val="center"/>
        </w:trPr>
        <w:tc>
          <w:tcPr>
            <w:tcW w:w="489"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426A1C6" w14:textId="77777777" w:rsidR="006055DB" w:rsidRPr="00BA1D55" w:rsidRDefault="006055DB" w:rsidP="009B679B">
            <w:pPr>
              <w:spacing w:line="240" w:lineRule="atLeast"/>
              <w:jc w:val="center"/>
              <w:rPr>
                <w:color w:val="000000"/>
                <w:sz w:val="18"/>
                <w:szCs w:val="18"/>
              </w:rPr>
            </w:pPr>
            <w:r w:rsidRPr="00BA1D55">
              <w:rPr>
                <w:color w:val="000000"/>
                <w:sz w:val="18"/>
                <w:szCs w:val="18"/>
              </w:rPr>
              <w:t>43</w:t>
            </w:r>
          </w:p>
        </w:tc>
        <w:tc>
          <w:tcPr>
            <w:tcW w:w="236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18CA93" w14:textId="77777777" w:rsidR="006055DB" w:rsidRPr="00BA1D55" w:rsidRDefault="006055DB" w:rsidP="009B679B">
            <w:pPr>
              <w:spacing w:line="240" w:lineRule="atLeast"/>
              <w:rPr>
                <w:color w:val="000000"/>
                <w:sz w:val="18"/>
                <w:szCs w:val="18"/>
              </w:rPr>
            </w:pPr>
            <w:r w:rsidRPr="00BA1D55">
              <w:rPr>
                <w:sz w:val="18"/>
                <w:szCs w:val="18"/>
                <w:lang w:val="eu-ES"/>
              </w:rPr>
              <w:t>Arnasketako CO2 detektagailu kolorimetrikoa</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203DBB" w14:textId="77777777" w:rsidR="006055DB" w:rsidRPr="00BA1D55" w:rsidRDefault="006055DB" w:rsidP="009B679B">
            <w:pPr>
              <w:spacing w:line="240" w:lineRule="atLeast"/>
              <w:rPr>
                <w:color w:val="000000"/>
                <w:sz w:val="18"/>
                <w:szCs w:val="18"/>
              </w:rPr>
            </w:pPr>
            <w:r w:rsidRPr="00BA1D55">
              <w:rPr>
                <w:sz w:val="18"/>
                <w:szCs w:val="18"/>
                <w:lang w:val="eu-ES"/>
              </w:rPr>
              <w:t>Haurren eta helduen hodi endotrakealarekin bateragarria den tamaina</w:t>
            </w:r>
            <w:r w:rsidRPr="00BA1D55">
              <w:rPr>
                <w:color w:val="000000"/>
                <w:sz w:val="18"/>
                <w:szCs w:val="18"/>
              </w:rPr>
              <w:t xml:space="preserve"> </w:t>
            </w:r>
            <w:r w:rsidRPr="00BA1D55">
              <w:rPr>
                <w:sz w:val="18"/>
                <w:szCs w:val="18"/>
                <w:lang w:val="eu-ES"/>
              </w:rPr>
              <w:t>Erabilera bakarrekoa.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AECFEBC" w14:textId="77777777" w:rsidR="006055DB" w:rsidRPr="00BA1D55" w:rsidRDefault="006055DB" w:rsidP="009B679B">
            <w:pPr>
              <w:spacing w:line="240" w:lineRule="atLeast"/>
              <w:jc w:val="center"/>
              <w:rPr>
                <w:color w:val="000000"/>
                <w:sz w:val="18"/>
                <w:szCs w:val="18"/>
              </w:rPr>
            </w:pPr>
            <w:r w:rsidRPr="00BA1D55">
              <w:rPr>
                <w:sz w:val="18"/>
                <w:szCs w:val="18"/>
                <w:lang w:val="eu-ES"/>
              </w:rPr>
              <w:t>ex 9027 80</w:t>
            </w:r>
          </w:p>
        </w:tc>
      </w:tr>
      <w:tr w:rsidR="006055DB" w:rsidRPr="00BA1D55" w14:paraId="4E1B2EE2" w14:textId="77777777" w:rsidTr="00E413A7">
        <w:trPr>
          <w:jc w:val="center"/>
        </w:trPr>
        <w:tc>
          <w:tcPr>
            <w:tcW w:w="489"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A4930FD" w14:textId="77777777" w:rsidR="006055DB" w:rsidRPr="00BA1D55" w:rsidRDefault="006055DB" w:rsidP="009B679B">
            <w:pPr>
              <w:spacing w:line="240" w:lineRule="atLeast"/>
              <w:jc w:val="center"/>
              <w:rPr>
                <w:color w:val="000000"/>
                <w:sz w:val="18"/>
                <w:szCs w:val="18"/>
              </w:rPr>
            </w:pPr>
            <w:r w:rsidRPr="00BA1D55">
              <w:rPr>
                <w:color w:val="000000"/>
                <w:sz w:val="18"/>
                <w:szCs w:val="18"/>
              </w:rPr>
              <w:t>44</w:t>
            </w:r>
          </w:p>
        </w:tc>
        <w:tc>
          <w:tcPr>
            <w:tcW w:w="2366" w:type="dxa"/>
            <w:vMerge w:val="restart"/>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4E91C4C" w14:textId="77777777" w:rsidR="006055DB" w:rsidRPr="00BA1D55" w:rsidRDefault="006055DB" w:rsidP="009B679B">
            <w:pPr>
              <w:spacing w:line="240" w:lineRule="atLeast"/>
              <w:rPr>
                <w:color w:val="000000"/>
                <w:sz w:val="18"/>
                <w:szCs w:val="18"/>
              </w:rPr>
            </w:pPr>
            <w:r w:rsidRPr="00BA1D55">
              <w:rPr>
                <w:sz w:val="18"/>
                <w:szCs w:val="18"/>
                <w:lang w:val="eu-ES"/>
              </w:rPr>
              <w:t>X izpien filma edo plakak</w:t>
            </w: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DEF66E7" w14:textId="77777777" w:rsidR="006055DB" w:rsidRPr="00BA1D55" w:rsidRDefault="006055DB" w:rsidP="009B679B">
            <w:pPr>
              <w:spacing w:line="240" w:lineRule="atLeast"/>
              <w:rPr>
                <w:color w:val="000000"/>
                <w:sz w:val="18"/>
                <w:szCs w:val="18"/>
              </w:rPr>
            </w:pPr>
            <w:r w:rsidRPr="00BA1D55">
              <w:rPr>
                <w:sz w:val="18"/>
                <w:szCs w:val="18"/>
                <w:lang w:val="eu-ES"/>
              </w:rPr>
              <w:t>Laua, sentsibilizatua eta inpresionatu gabea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44B76D9" w14:textId="77777777" w:rsidR="006055DB" w:rsidRPr="00BA1D55" w:rsidRDefault="006055DB" w:rsidP="009B679B">
            <w:pPr>
              <w:spacing w:line="240" w:lineRule="atLeast"/>
              <w:jc w:val="center"/>
              <w:rPr>
                <w:color w:val="000000"/>
                <w:sz w:val="18"/>
                <w:szCs w:val="18"/>
              </w:rPr>
            </w:pPr>
            <w:r w:rsidRPr="00BA1D55">
              <w:rPr>
                <w:sz w:val="18"/>
                <w:szCs w:val="18"/>
                <w:lang w:val="eu-ES"/>
              </w:rPr>
              <w:t>ex 3701 10 00</w:t>
            </w:r>
          </w:p>
        </w:tc>
      </w:tr>
      <w:tr w:rsidR="006055DB" w:rsidRPr="00BA1D55" w14:paraId="0C3998A0" w14:textId="77777777" w:rsidTr="00E413A7">
        <w:trPr>
          <w:jc w:val="center"/>
        </w:trPr>
        <w:tc>
          <w:tcPr>
            <w:tcW w:w="489"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03E27BF5" w14:textId="77777777" w:rsidR="006055DB" w:rsidRPr="00BA1D55" w:rsidRDefault="006055DB" w:rsidP="009B679B">
            <w:pPr>
              <w:rPr>
                <w:color w:val="000000"/>
                <w:sz w:val="18"/>
                <w:szCs w:val="18"/>
              </w:rPr>
            </w:pPr>
          </w:p>
        </w:tc>
        <w:tc>
          <w:tcPr>
            <w:tcW w:w="2366" w:type="dxa"/>
            <w:vMerge/>
            <w:tcBorders>
              <w:top w:val="single" w:sz="6" w:space="0" w:color="A0B0C0"/>
              <w:left w:val="single" w:sz="6" w:space="0" w:color="A0B0C0"/>
              <w:bottom w:val="single" w:sz="6" w:space="0" w:color="A0B0C0"/>
              <w:right w:val="single" w:sz="6" w:space="0" w:color="A0B0C0"/>
            </w:tcBorders>
            <w:shd w:val="clear" w:color="auto" w:fill="auto"/>
            <w:vAlign w:val="center"/>
            <w:hideMark/>
          </w:tcPr>
          <w:p w14:paraId="22BA100A" w14:textId="77777777" w:rsidR="006055DB" w:rsidRPr="00BA1D55" w:rsidRDefault="006055DB" w:rsidP="009B679B">
            <w:pPr>
              <w:rPr>
                <w:color w:val="000000"/>
                <w:sz w:val="18"/>
                <w:szCs w:val="18"/>
              </w:rPr>
            </w:pPr>
          </w:p>
        </w:tc>
        <w:tc>
          <w:tcPr>
            <w:tcW w:w="4162"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70625A6" w14:textId="77777777" w:rsidR="006055DB" w:rsidRPr="00BA1D55" w:rsidRDefault="006055DB" w:rsidP="009B679B">
            <w:pPr>
              <w:spacing w:line="240" w:lineRule="atLeast"/>
              <w:rPr>
                <w:color w:val="000000"/>
                <w:sz w:val="18"/>
                <w:szCs w:val="18"/>
              </w:rPr>
            </w:pPr>
            <w:r w:rsidRPr="00BA1D55">
              <w:rPr>
                <w:sz w:val="18"/>
                <w:szCs w:val="18"/>
                <w:lang w:val="eu-ES"/>
              </w:rPr>
              <w:t>Biribilkitan.</w:t>
            </w:r>
          </w:p>
          <w:p w14:paraId="21DF3F3A" w14:textId="77777777" w:rsidR="006055DB" w:rsidRPr="00BA1D55" w:rsidRDefault="006055DB" w:rsidP="009B679B">
            <w:pPr>
              <w:spacing w:line="240" w:lineRule="atLeast"/>
              <w:rPr>
                <w:color w:val="000000"/>
                <w:sz w:val="18"/>
                <w:szCs w:val="18"/>
              </w:rPr>
            </w:pPr>
            <w:r w:rsidRPr="00BA1D55">
              <w:rPr>
                <w:sz w:val="18"/>
                <w:szCs w:val="18"/>
                <w:lang w:val="eu-ES"/>
              </w:rPr>
              <w:t>Sentsibilizatua eta inpresionatu gabea</w:t>
            </w:r>
          </w:p>
        </w:tc>
        <w:tc>
          <w:tcPr>
            <w:tcW w:w="1479" w:type="dxa"/>
            <w:gridSpan w:val="2"/>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C895975" w14:textId="77777777" w:rsidR="006055DB" w:rsidRPr="00BA1D55" w:rsidRDefault="006055DB" w:rsidP="009B679B">
            <w:pPr>
              <w:spacing w:line="240" w:lineRule="atLeast"/>
              <w:jc w:val="center"/>
              <w:rPr>
                <w:color w:val="000000"/>
                <w:sz w:val="18"/>
                <w:szCs w:val="18"/>
              </w:rPr>
            </w:pPr>
            <w:r w:rsidRPr="00BA1D55">
              <w:rPr>
                <w:sz w:val="18"/>
                <w:szCs w:val="18"/>
                <w:lang w:val="eu-ES"/>
              </w:rPr>
              <w:t>ex 3702 10 00</w:t>
            </w:r>
          </w:p>
        </w:tc>
      </w:tr>
    </w:tbl>
    <w:p w14:paraId="18A0F1AB" w14:textId="77777777" w:rsidR="00D746AA" w:rsidRDefault="00D746AA" w:rsidP="00D746AA">
      <w:pPr>
        <w:pStyle w:val="Textoindependiente"/>
        <w:jc w:val="center"/>
        <w:rPr>
          <w:sz w:val="18"/>
          <w:szCs w:val="18"/>
          <w:lang w:val="eu-ES"/>
        </w:rPr>
      </w:pPr>
    </w:p>
    <w:p w14:paraId="7163E1CB" w14:textId="77777777" w:rsidR="006055DB" w:rsidRDefault="006055DB" w:rsidP="00D746AA">
      <w:pPr>
        <w:pStyle w:val="Textoindependiente"/>
        <w:jc w:val="center"/>
        <w:rPr>
          <w:sz w:val="18"/>
          <w:szCs w:val="18"/>
          <w:lang w:val="eu-ES"/>
        </w:rPr>
      </w:pPr>
    </w:p>
    <w:sectPr w:rsidR="006055DB" w:rsidSect="00127F6F">
      <w:headerReference w:type="even" r:id="rId8"/>
      <w:footerReference w:type="even" r:id="rId9"/>
      <w:footerReference w:type="default" r:id="rId10"/>
      <w:footerReference w:type="first" r:id="rId11"/>
      <w:pgSz w:w="11907" w:h="16840" w:code="9"/>
      <w:pgMar w:top="2835" w:right="1134" w:bottom="2552" w:left="1701"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E0D8F" w14:textId="77777777" w:rsidR="0001072C" w:rsidRDefault="0001072C">
      <w:r>
        <w:separator/>
      </w:r>
    </w:p>
  </w:endnote>
  <w:endnote w:type="continuationSeparator" w:id="0">
    <w:p w14:paraId="08B8258B" w14:textId="77777777" w:rsidR="0001072C" w:rsidRDefault="0001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CC8BB" w14:textId="77777777" w:rsidR="001F60DD" w:rsidRDefault="001F60DD">
    <w:pPr>
      <w:pStyle w:val="Piedepgina"/>
    </w:pPr>
  </w:p>
  <w:p w14:paraId="230D727F" w14:textId="77777777" w:rsidR="006A770C" w:rsidRDefault="006A770C"/>
  <w:p w14:paraId="55EE2D54" w14:textId="77777777" w:rsidR="006A770C" w:rsidRDefault="006A770C"/>
  <w:p w14:paraId="2D4DDC63" w14:textId="77777777" w:rsidR="006A770C" w:rsidRDefault="006A770C"/>
  <w:p w14:paraId="1F0C98E2" w14:textId="77777777" w:rsidR="006A770C" w:rsidRDefault="006A770C"/>
  <w:p w14:paraId="4151E48D" w14:textId="77777777" w:rsidR="006A770C" w:rsidRDefault="006A770C"/>
  <w:p w14:paraId="7DB9D5E0" w14:textId="77777777" w:rsidR="006A770C" w:rsidRDefault="006A77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6293D" w14:textId="77777777" w:rsidR="00CA56F7" w:rsidRDefault="00CA56F7">
    <w:pPr>
      <w:pStyle w:val="Piedepgina"/>
      <w:jc w:val="right"/>
    </w:pPr>
  </w:p>
  <w:p w14:paraId="3AC8C33B" w14:textId="77777777" w:rsidR="00CA56F7" w:rsidRDefault="00CA56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6663D" w14:textId="77777777" w:rsidR="00127F6F" w:rsidRDefault="00127F6F">
    <w:pPr>
      <w:pStyle w:val="Piedepgina"/>
      <w:jc w:val="right"/>
    </w:pPr>
    <w:r>
      <w:fldChar w:fldCharType="begin"/>
    </w:r>
    <w:r>
      <w:instrText>PAGE   \* MERGEFORMAT</w:instrText>
    </w:r>
    <w:r>
      <w:fldChar w:fldCharType="separate"/>
    </w:r>
    <w:r>
      <w:rPr>
        <w:lang w:val="es-ES"/>
      </w:rPr>
      <w:t>2</w:t>
    </w:r>
    <w:r>
      <w:fldChar w:fldCharType="end"/>
    </w:r>
  </w:p>
  <w:p w14:paraId="100CD4A1" w14:textId="77777777" w:rsidR="00127F6F" w:rsidRDefault="00127F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A1D30" w14:textId="77777777" w:rsidR="0001072C" w:rsidRDefault="0001072C">
      <w:r>
        <w:separator/>
      </w:r>
    </w:p>
  </w:footnote>
  <w:footnote w:type="continuationSeparator" w:id="0">
    <w:p w14:paraId="137DE994" w14:textId="77777777" w:rsidR="0001072C" w:rsidRDefault="0001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CF8D6" w14:textId="77777777" w:rsidR="001F60DD" w:rsidRDefault="001F60DD">
    <w:pPr>
      <w:pStyle w:val="Encabezado"/>
    </w:pPr>
  </w:p>
  <w:p w14:paraId="0A93004A" w14:textId="77777777" w:rsidR="006A770C" w:rsidRDefault="006A770C"/>
  <w:p w14:paraId="447EC27E" w14:textId="77777777" w:rsidR="006A770C" w:rsidRDefault="006A770C"/>
  <w:p w14:paraId="4DF82AAC" w14:textId="77777777" w:rsidR="006A770C" w:rsidRDefault="006A770C"/>
  <w:p w14:paraId="4489EC97" w14:textId="77777777" w:rsidR="006A770C" w:rsidRDefault="006A770C"/>
  <w:p w14:paraId="7A462A1A" w14:textId="77777777" w:rsidR="006A770C" w:rsidRDefault="006A770C"/>
  <w:p w14:paraId="70CA320F" w14:textId="77777777" w:rsidR="006A770C" w:rsidRDefault="006A77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E28EE"/>
    <w:multiLevelType w:val="hybridMultilevel"/>
    <w:tmpl w:val="E1C83F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4F574F"/>
    <w:multiLevelType w:val="hybridMultilevel"/>
    <w:tmpl w:val="EFB47FA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9" w:dllVersion="512" w:checkStyle="1"/>
  <w:activeWritingStyle w:appName="MSWord" w:lang="es-ES" w:vendorID="9" w:dllVersion="512" w:checkStyle="1"/>
  <w:activeWritingStyle w:appName="MSWord" w:lang="eu-ES" w:vendorID="13" w:dllVersion="512" w:checkStyle="1"/>
  <w:proofState w:spelling="clean" w:grammar="clean"/>
  <w:attachedTemplate r:id="rId1"/>
  <w:doNotTrackMoves/>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WtBookmark" w:val="00013"/>
  </w:docVars>
  <w:rsids>
    <w:rsidRoot w:val="00E06F2F"/>
    <w:rsid w:val="00000886"/>
    <w:rsid w:val="0001072C"/>
    <w:rsid w:val="000137B1"/>
    <w:rsid w:val="00014EAD"/>
    <w:rsid w:val="00032650"/>
    <w:rsid w:val="00032864"/>
    <w:rsid w:val="00046F54"/>
    <w:rsid w:val="000478D7"/>
    <w:rsid w:val="0005538A"/>
    <w:rsid w:val="00057D2D"/>
    <w:rsid w:val="00065E7B"/>
    <w:rsid w:val="00066366"/>
    <w:rsid w:val="00076723"/>
    <w:rsid w:val="00080F1B"/>
    <w:rsid w:val="000949E8"/>
    <w:rsid w:val="000A3369"/>
    <w:rsid w:val="000A44BB"/>
    <w:rsid w:val="000B2133"/>
    <w:rsid w:val="000B5F5C"/>
    <w:rsid w:val="000B607A"/>
    <w:rsid w:val="000C7891"/>
    <w:rsid w:val="000D0CE5"/>
    <w:rsid w:val="000D1C7A"/>
    <w:rsid w:val="000E27A9"/>
    <w:rsid w:val="000E4A9C"/>
    <w:rsid w:val="000E56A4"/>
    <w:rsid w:val="00101751"/>
    <w:rsid w:val="001071C5"/>
    <w:rsid w:val="0011413B"/>
    <w:rsid w:val="00127F6F"/>
    <w:rsid w:val="00135BC4"/>
    <w:rsid w:val="001402FD"/>
    <w:rsid w:val="0018021E"/>
    <w:rsid w:val="001A3F98"/>
    <w:rsid w:val="001A6A23"/>
    <w:rsid w:val="001B2C12"/>
    <w:rsid w:val="001C784E"/>
    <w:rsid w:val="001D1FDF"/>
    <w:rsid w:val="001E30AA"/>
    <w:rsid w:val="001E409A"/>
    <w:rsid w:val="001F2B87"/>
    <w:rsid w:val="001F60DD"/>
    <w:rsid w:val="00201B38"/>
    <w:rsid w:val="0020546C"/>
    <w:rsid w:val="002112FD"/>
    <w:rsid w:val="00232234"/>
    <w:rsid w:val="00246DD0"/>
    <w:rsid w:val="00252C00"/>
    <w:rsid w:val="00257722"/>
    <w:rsid w:val="0027779F"/>
    <w:rsid w:val="002805CF"/>
    <w:rsid w:val="00284A08"/>
    <w:rsid w:val="00295C0E"/>
    <w:rsid w:val="002B1985"/>
    <w:rsid w:val="002B26F2"/>
    <w:rsid w:val="002C3406"/>
    <w:rsid w:val="002D2930"/>
    <w:rsid w:val="002E165E"/>
    <w:rsid w:val="002F0A43"/>
    <w:rsid w:val="002F15D0"/>
    <w:rsid w:val="002F4774"/>
    <w:rsid w:val="0030604F"/>
    <w:rsid w:val="00306749"/>
    <w:rsid w:val="00310D2A"/>
    <w:rsid w:val="00317765"/>
    <w:rsid w:val="00323A3F"/>
    <w:rsid w:val="003318D4"/>
    <w:rsid w:val="003374B6"/>
    <w:rsid w:val="00344603"/>
    <w:rsid w:val="00344967"/>
    <w:rsid w:val="003511D2"/>
    <w:rsid w:val="00365C9F"/>
    <w:rsid w:val="003671E5"/>
    <w:rsid w:val="00370F00"/>
    <w:rsid w:val="00381AE2"/>
    <w:rsid w:val="0038696E"/>
    <w:rsid w:val="003938EF"/>
    <w:rsid w:val="003C49CE"/>
    <w:rsid w:val="003C6C92"/>
    <w:rsid w:val="003D3985"/>
    <w:rsid w:val="003D3D84"/>
    <w:rsid w:val="00420950"/>
    <w:rsid w:val="00422C15"/>
    <w:rsid w:val="0043187C"/>
    <w:rsid w:val="00431EA6"/>
    <w:rsid w:val="00432263"/>
    <w:rsid w:val="00445D0A"/>
    <w:rsid w:val="00446CB7"/>
    <w:rsid w:val="00452761"/>
    <w:rsid w:val="0045392E"/>
    <w:rsid w:val="00461902"/>
    <w:rsid w:val="004774AA"/>
    <w:rsid w:val="00487A56"/>
    <w:rsid w:val="00494407"/>
    <w:rsid w:val="00496FA7"/>
    <w:rsid w:val="004C1842"/>
    <w:rsid w:val="004C322F"/>
    <w:rsid w:val="004C33CD"/>
    <w:rsid w:val="004D0D0C"/>
    <w:rsid w:val="004D0D4E"/>
    <w:rsid w:val="004D60D0"/>
    <w:rsid w:val="005019DD"/>
    <w:rsid w:val="00505A7C"/>
    <w:rsid w:val="00510129"/>
    <w:rsid w:val="0051722D"/>
    <w:rsid w:val="00521513"/>
    <w:rsid w:val="005322DC"/>
    <w:rsid w:val="00534A8C"/>
    <w:rsid w:val="00546504"/>
    <w:rsid w:val="00551F4B"/>
    <w:rsid w:val="0058587B"/>
    <w:rsid w:val="00587578"/>
    <w:rsid w:val="005B3607"/>
    <w:rsid w:val="005B4018"/>
    <w:rsid w:val="005D0D5E"/>
    <w:rsid w:val="005E5275"/>
    <w:rsid w:val="005E5514"/>
    <w:rsid w:val="005E76EE"/>
    <w:rsid w:val="005F006E"/>
    <w:rsid w:val="005F5AA3"/>
    <w:rsid w:val="006055DB"/>
    <w:rsid w:val="00614FB7"/>
    <w:rsid w:val="006328DE"/>
    <w:rsid w:val="0063294B"/>
    <w:rsid w:val="00632B7F"/>
    <w:rsid w:val="0063673D"/>
    <w:rsid w:val="00640AC5"/>
    <w:rsid w:val="00645409"/>
    <w:rsid w:val="0064563A"/>
    <w:rsid w:val="00655B6C"/>
    <w:rsid w:val="00670E70"/>
    <w:rsid w:val="0067132D"/>
    <w:rsid w:val="00673F3B"/>
    <w:rsid w:val="0067431D"/>
    <w:rsid w:val="006778E0"/>
    <w:rsid w:val="006820B8"/>
    <w:rsid w:val="006A0388"/>
    <w:rsid w:val="006A6A2A"/>
    <w:rsid w:val="006A770C"/>
    <w:rsid w:val="006C038B"/>
    <w:rsid w:val="006C6D6E"/>
    <w:rsid w:val="006D7BB4"/>
    <w:rsid w:val="006E26BB"/>
    <w:rsid w:val="006E3134"/>
    <w:rsid w:val="006F100E"/>
    <w:rsid w:val="007239D2"/>
    <w:rsid w:val="00726688"/>
    <w:rsid w:val="00730674"/>
    <w:rsid w:val="007331A1"/>
    <w:rsid w:val="0073698A"/>
    <w:rsid w:val="0074091E"/>
    <w:rsid w:val="007821DB"/>
    <w:rsid w:val="007B00AB"/>
    <w:rsid w:val="007B4292"/>
    <w:rsid w:val="007C29CC"/>
    <w:rsid w:val="007C69C9"/>
    <w:rsid w:val="007E2298"/>
    <w:rsid w:val="007F5D13"/>
    <w:rsid w:val="008039D7"/>
    <w:rsid w:val="00804173"/>
    <w:rsid w:val="00805495"/>
    <w:rsid w:val="00823384"/>
    <w:rsid w:val="00825711"/>
    <w:rsid w:val="008272A1"/>
    <w:rsid w:val="00836185"/>
    <w:rsid w:val="008438D8"/>
    <w:rsid w:val="008534C2"/>
    <w:rsid w:val="0086310B"/>
    <w:rsid w:val="00876393"/>
    <w:rsid w:val="008773B7"/>
    <w:rsid w:val="0088356D"/>
    <w:rsid w:val="00883F5C"/>
    <w:rsid w:val="00887B20"/>
    <w:rsid w:val="008A2BB6"/>
    <w:rsid w:val="008A4BCF"/>
    <w:rsid w:val="008A64B9"/>
    <w:rsid w:val="008D1430"/>
    <w:rsid w:val="008E06EA"/>
    <w:rsid w:val="008F01F7"/>
    <w:rsid w:val="008F1CA8"/>
    <w:rsid w:val="008F7D0D"/>
    <w:rsid w:val="00902C6B"/>
    <w:rsid w:val="009206C3"/>
    <w:rsid w:val="00925F01"/>
    <w:rsid w:val="009351F1"/>
    <w:rsid w:val="00937F26"/>
    <w:rsid w:val="009505CA"/>
    <w:rsid w:val="00954808"/>
    <w:rsid w:val="009704E7"/>
    <w:rsid w:val="00991B04"/>
    <w:rsid w:val="00994C93"/>
    <w:rsid w:val="00995ABA"/>
    <w:rsid w:val="00995F4D"/>
    <w:rsid w:val="009A45B4"/>
    <w:rsid w:val="009B679B"/>
    <w:rsid w:val="009C1E25"/>
    <w:rsid w:val="009C4B67"/>
    <w:rsid w:val="009E7A1A"/>
    <w:rsid w:val="009F0615"/>
    <w:rsid w:val="00A0234F"/>
    <w:rsid w:val="00A12E48"/>
    <w:rsid w:val="00A157F9"/>
    <w:rsid w:val="00A31B80"/>
    <w:rsid w:val="00A41DB8"/>
    <w:rsid w:val="00A4312F"/>
    <w:rsid w:val="00A43AEC"/>
    <w:rsid w:val="00A51395"/>
    <w:rsid w:val="00A516A2"/>
    <w:rsid w:val="00A54595"/>
    <w:rsid w:val="00A63924"/>
    <w:rsid w:val="00A74A1E"/>
    <w:rsid w:val="00A80DA8"/>
    <w:rsid w:val="00A871E2"/>
    <w:rsid w:val="00A91DD9"/>
    <w:rsid w:val="00A923CD"/>
    <w:rsid w:val="00A95776"/>
    <w:rsid w:val="00A9610A"/>
    <w:rsid w:val="00AC41D8"/>
    <w:rsid w:val="00AC6FE1"/>
    <w:rsid w:val="00AC7DA1"/>
    <w:rsid w:val="00AD14D4"/>
    <w:rsid w:val="00AE13B8"/>
    <w:rsid w:val="00AF07B5"/>
    <w:rsid w:val="00AF2219"/>
    <w:rsid w:val="00B04FAE"/>
    <w:rsid w:val="00B1698E"/>
    <w:rsid w:val="00B225CC"/>
    <w:rsid w:val="00B33C22"/>
    <w:rsid w:val="00B57401"/>
    <w:rsid w:val="00B57DD7"/>
    <w:rsid w:val="00B62907"/>
    <w:rsid w:val="00B64085"/>
    <w:rsid w:val="00B64E10"/>
    <w:rsid w:val="00B74F27"/>
    <w:rsid w:val="00B85574"/>
    <w:rsid w:val="00B859C3"/>
    <w:rsid w:val="00B86182"/>
    <w:rsid w:val="00B86DF5"/>
    <w:rsid w:val="00BB3D58"/>
    <w:rsid w:val="00BB72F9"/>
    <w:rsid w:val="00BC0E55"/>
    <w:rsid w:val="00BD11C2"/>
    <w:rsid w:val="00BD24A0"/>
    <w:rsid w:val="00BE707B"/>
    <w:rsid w:val="00C21F4A"/>
    <w:rsid w:val="00C22A4B"/>
    <w:rsid w:val="00C22E6F"/>
    <w:rsid w:val="00C42318"/>
    <w:rsid w:val="00C451C1"/>
    <w:rsid w:val="00C7663E"/>
    <w:rsid w:val="00C9151A"/>
    <w:rsid w:val="00C93AF4"/>
    <w:rsid w:val="00CA3373"/>
    <w:rsid w:val="00CA56F7"/>
    <w:rsid w:val="00CC2E36"/>
    <w:rsid w:val="00CD3235"/>
    <w:rsid w:val="00CD3F9D"/>
    <w:rsid w:val="00CF318C"/>
    <w:rsid w:val="00CF7DA5"/>
    <w:rsid w:val="00D034BD"/>
    <w:rsid w:val="00D175CD"/>
    <w:rsid w:val="00D21FEA"/>
    <w:rsid w:val="00D22A71"/>
    <w:rsid w:val="00D30EAB"/>
    <w:rsid w:val="00D41B2E"/>
    <w:rsid w:val="00D43A93"/>
    <w:rsid w:val="00D44BC7"/>
    <w:rsid w:val="00D61982"/>
    <w:rsid w:val="00D6234C"/>
    <w:rsid w:val="00D67C3A"/>
    <w:rsid w:val="00D7363E"/>
    <w:rsid w:val="00D73857"/>
    <w:rsid w:val="00D746AA"/>
    <w:rsid w:val="00D76B74"/>
    <w:rsid w:val="00D8475E"/>
    <w:rsid w:val="00D92BDE"/>
    <w:rsid w:val="00D942A6"/>
    <w:rsid w:val="00DC13FB"/>
    <w:rsid w:val="00DC6CA6"/>
    <w:rsid w:val="00DD5BEF"/>
    <w:rsid w:val="00DD6485"/>
    <w:rsid w:val="00DE1A80"/>
    <w:rsid w:val="00DF681A"/>
    <w:rsid w:val="00DF770B"/>
    <w:rsid w:val="00E03C64"/>
    <w:rsid w:val="00E041AB"/>
    <w:rsid w:val="00E04651"/>
    <w:rsid w:val="00E06F2F"/>
    <w:rsid w:val="00E271B8"/>
    <w:rsid w:val="00E315C8"/>
    <w:rsid w:val="00E413A7"/>
    <w:rsid w:val="00E43280"/>
    <w:rsid w:val="00E540C4"/>
    <w:rsid w:val="00E60923"/>
    <w:rsid w:val="00E71639"/>
    <w:rsid w:val="00E90E08"/>
    <w:rsid w:val="00E91F5C"/>
    <w:rsid w:val="00E94AA8"/>
    <w:rsid w:val="00E9765F"/>
    <w:rsid w:val="00EB77A7"/>
    <w:rsid w:val="00EC1664"/>
    <w:rsid w:val="00EC17A3"/>
    <w:rsid w:val="00EC1E92"/>
    <w:rsid w:val="00EC3354"/>
    <w:rsid w:val="00EC3741"/>
    <w:rsid w:val="00ED63EF"/>
    <w:rsid w:val="00EE0080"/>
    <w:rsid w:val="00EE58EA"/>
    <w:rsid w:val="00EE79B0"/>
    <w:rsid w:val="00EF0629"/>
    <w:rsid w:val="00EF2B3E"/>
    <w:rsid w:val="00F24844"/>
    <w:rsid w:val="00F331B5"/>
    <w:rsid w:val="00F35B9C"/>
    <w:rsid w:val="00F36E60"/>
    <w:rsid w:val="00F44C90"/>
    <w:rsid w:val="00F457F9"/>
    <w:rsid w:val="00F51B42"/>
    <w:rsid w:val="00F531BB"/>
    <w:rsid w:val="00F556C5"/>
    <w:rsid w:val="00F55F93"/>
    <w:rsid w:val="00F56243"/>
    <w:rsid w:val="00F67276"/>
    <w:rsid w:val="00F70F43"/>
    <w:rsid w:val="00F821D4"/>
    <w:rsid w:val="00F97B2D"/>
    <w:rsid w:val="00FA42ED"/>
    <w:rsid w:val="00FB6586"/>
    <w:rsid w:val="00FC1A83"/>
    <w:rsid w:val="00FE238A"/>
    <w:rsid w:val="00FF666C"/>
    <w:rsid w:val="00FF7498"/>
    <w:rsid w:val="00FF7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8816502"/>
  <w15:chartTrackingRefBased/>
  <w15:docId w15:val="{7049166E-9E8A-4EAB-9667-3B059E00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link w:val="Ttulo4Car"/>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customStyle="1" w:styleId="Default">
    <w:name w:val="Default"/>
    <w:rsid w:val="008039D7"/>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8039D7"/>
    <w:pPr>
      <w:spacing w:after="240"/>
      <w:ind w:left="720"/>
      <w:contextualSpacing/>
      <w:jc w:val="both"/>
    </w:pPr>
    <w:rPr>
      <w:rFonts w:cs="Times New Roman"/>
      <w:sz w:val="22"/>
      <w:lang w:val="es-ES" w:bidi="ar-SA"/>
    </w:rPr>
  </w:style>
  <w:style w:type="paragraph" w:customStyle="1" w:styleId="xdefault">
    <w:name w:val="x_default"/>
    <w:basedOn w:val="Normal"/>
    <w:rsid w:val="008039D7"/>
    <w:pPr>
      <w:spacing w:before="100" w:beforeAutospacing="1" w:after="100" w:afterAutospacing="1"/>
    </w:pPr>
    <w:rPr>
      <w:rFonts w:cs="Times New Roman"/>
      <w:sz w:val="24"/>
      <w:szCs w:val="24"/>
      <w:lang w:val="es-ES" w:bidi="ar-SA"/>
    </w:rPr>
  </w:style>
  <w:style w:type="paragraph" w:styleId="Textoindependiente3">
    <w:name w:val="Body Text 3"/>
    <w:basedOn w:val="Normal"/>
    <w:link w:val="Textoindependiente3Car"/>
    <w:uiPriority w:val="99"/>
    <w:semiHidden/>
    <w:unhideWhenUsed/>
    <w:rsid w:val="008039D7"/>
    <w:pPr>
      <w:spacing w:after="120"/>
    </w:pPr>
    <w:rPr>
      <w:sz w:val="16"/>
      <w:szCs w:val="16"/>
    </w:rPr>
  </w:style>
  <w:style w:type="character" w:customStyle="1" w:styleId="Textoindependiente3Car">
    <w:name w:val="Texto independiente 3 Car"/>
    <w:link w:val="Textoindependiente3"/>
    <w:uiPriority w:val="99"/>
    <w:semiHidden/>
    <w:rsid w:val="008039D7"/>
    <w:rPr>
      <w:rFonts w:cs="Arial"/>
      <w:sz w:val="16"/>
      <w:szCs w:val="16"/>
      <w:lang w:val="es-ES_tradnl" w:bidi="or-IN"/>
    </w:rPr>
  </w:style>
  <w:style w:type="character" w:customStyle="1" w:styleId="Ttulo4Car">
    <w:name w:val="Título 4 Car"/>
    <w:link w:val="Ttulo4"/>
    <w:rsid w:val="000B5F5C"/>
    <w:rPr>
      <w:rFonts w:cs="Arial"/>
      <w:b/>
      <w:sz w:val="22"/>
      <w:lang w:val="es-ES_tradnl" w:bidi="or-IN"/>
    </w:rPr>
  </w:style>
  <w:style w:type="character" w:customStyle="1" w:styleId="EncabezadoCar">
    <w:name w:val="Encabezado Car"/>
    <w:link w:val="Encabezado"/>
    <w:uiPriority w:val="99"/>
    <w:rsid w:val="00127F6F"/>
    <w:rPr>
      <w:rFonts w:cs="Arial"/>
      <w:lang w:val="es-ES_tradnl" w:bidi="or-IN"/>
    </w:rPr>
  </w:style>
  <w:style w:type="character" w:customStyle="1" w:styleId="PiedepginaCar">
    <w:name w:val="Pie de página Car"/>
    <w:link w:val="Piedepgina"/>
    <w:uiPriority w:val="99"/>
    <w:rsid w:val="00127F6F"/>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8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ODELOS%20NUEVO%20LOGOTIPO\Modelo%20Decreto%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B6FA-FFC4-4CEE-BE4F-ADF8B1D4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Decreto CD.dot</Template>
  <TotalTime>2</TotalTime>
  <Pages>6</Pages>
  <Words>1553</Words>
  <Characters>8544</Characters>
  <Application>Microsoft Office Word</Application>
  <DocSecurity>0</DocSecurity>
  <Lines>71</Lines>
  <Paragraphs>20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Cabrerizo Garcia, Diana</cp:lastModifiedBy>
  <cp:revision>3</cp:revision>
  <cp:lastPrinted>2021-06-02T07:27:00Z</cp:lastPrinted>
  <dcterms:created xsi:type="dcterms:W3CDTF">2021-06-02T12:10:00Z</dcterms:created>
  <dcterms:modified xsi:type="dcterms:W3CDTF">2021-06-08T11:28:00Z</dcterms:modified>
</cp:coreProperties>
</file>