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center" w:tblpY="-630"/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0"/>
      </w:tblGrid>
      <w:tr w:rsidR="00BF2C73" w:rsidRPr="00BF2C73" w14:paraId="0ACD58C7" w14:textId="77777777" w:rsidTr="00BF2C73">
        <w:trPr>
          <w:trHeight w:val="12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4A7FF" w14:textId="77777777" w:rsidR="00012D76" w:rsidRPr="00012D76" w:rsidRDefault="00012D76" w:rsidP="00012D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sz w:val="32"/>
                <w:szCs w:val="40"/>
                <w:lang w:eastAsia="es-ES"/>
              </w:rPr>
            </w:pPr>
            <w:r w:rsidRPr="00012D76">
              <w:rPr>
                <w:rFonts w:ascii="Calibri" w:eastAsia="Times New Roman" w:hAnsi="Calibri" w:cs="Times New Roman"/>
                <w:b/>
                <w:bCs/>
                <w:color w:val="366092"/>
                <w:sz w:val="32"/>
                <w:szCs w:val="40"/>
                <w:lang w:eastAsia="es-ES"/>
              </w:rPr>
              <w:t>ZERBITZU KONTZESIONARIO BIDEZ KUDEATUAK ETA JARDUERA ESTERNALIZATUAK</w:t>
            </w:r>
          </w:p>
          <w:p w14:paraId="6F9DB016" w14:textId="5AE40668" w:rsidR="00012D76" w:rsidRPr="00012D76" w:rsidRDefault="00012D76" w:rsidP="00012D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sz w:val="32"/>
                <w:szCs w:val="40"/>
                <w:lang w:eastAsia="es-ES"/>
              </w:rPr>
            </w:pPr>
            <w:r w:rsidRPr="00012D76">
              <w:rPr>
                <w:rFonts w:ascii="Calibri" w:eastAsia="Times New Roman" w:hAnsi="Calibri" w:cs="Times New Roman"/>
                <w:b/>
                <w:bCs/>
                <w:color w:val="366092"/>
                <w:sz w:val="32"/>
                <w:szCs w:val="40"/>
                <w:lang w:eastAsia="es-ES"/>
              </w:rPr>
              <w:t xml:space="preserve"> 20</w:t>
            </w:r>
            <w:r>
              <w:rPr>
                <w:rFonts w:ascii="Calibri" w:eastAsia="Times New Roman" w:hAnsi="Calibri" w:cs="Times New Roman"/>
                <w:b/>
                <w:bCs/>
                <w:color w:val="366092"/>
                <w:sz w:val="32"/>
                <w:szCs w:val="40"/>
                <w:lang w:eastAsia="es-ES"/>
              </w:rPr>
              <w:t>20</w:t>
            </w:r>
            <w:r w:rsidRPr="00012D76">
              <w:rPr>
                <w:rFonts w:ascii="Calibri" w:eastAsia="Times New Roman" w:hAnsi="Calibri" w:cs="Times New Roman"/>
                <w:b/>
                <w:bCs/>
                <w:color w:val="366092"/>
                <w:sz w:val="32"/>
                <w:szCs w:val="40"/>
                <w:lang w:eastAsia="es-ES"/>
              </w:rPr>
              <w:t xml:space="preserve">KO EKITALDIA </w:t>
            </w:r>
          </w:p>
          <w:p w14:paraId="484143A8" w14:textId="77777777" w:rsidR="00EA106F" w:rsidRPr="00BF2C73" w:rsidRDefault="00EA106F" w:rsidP="00EA1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sz w:val="40"/>
                <w:szCs w:val="40"/>
                <w:lang w:eastAsia="es-ES"/>
              </w:rPr>
            </w:pPr>
          </w:p>
        </w:tc>
      </w:tr>
      <w:tr w:rsidR="00BF2C73" w:rsidRPr="00BF2C73" w14:paraId="090DC367" w14:textId="77777777" w:rsidTr="00BF2C73">
        <w:trPr>
          <w:trHeight w:val="960"/>
        </w:trPr>
        <w:tc>
          <w:tcPr>
            <w:tcW w:w="10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2D38E7B" w14:textId="3E3D9B28" w:rsidR="00BF2C73" w:rsidRPr="00BF2C73" w:rsidRDefault="00012D76" w:rsidP="00BF2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8A4C72">
              <w:rPr>
                <w:b/>
                <w:bCs/>
                <w:sz w:val="28"/>
                <w:szCs w:val="28"/>
                <w:lang w:eastAsia="es-ES"/>
              </w:rPr>
              <w:t>GARRAIOA</w:t>
            </w:r>
          </w:p>
        </w:tc>
      </w:tr>
      <w:tr w:rsidR="00BF2C73" w:rsidRPr="00BF2C73" w14:paraId="63698CA8" w14:textId="77777777" w:rsidTr="00BF2C73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DFB2B" w14:textId="4681422D" w:rsidR="00BF2C73" w:rsidRPr="00D326B1" w:rsidRDefault="00012D76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012D76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EMAKIDA BIDEZ KUDEATZEA ZERBITZU PUBLIKO HAU: BIDAIARIEN ERREPIDE BIDEZKO HIRI ARTEKO GARRAIO ERREGULAR ETA ERABILERA OROKORREKOA. AR-02 ARAIA</w:t>
            </w:r>
          </w:p>
        </w:tc>
      </w:tr>
      <w:tr w:rsidR="00BF2C73" w:rsidRPr="00BF2C73" w14:paraId="0E2B3383" w14:textId="77777777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5F740" w14:textId="00B6736C" w:rsidR="00BF2C73" w:rsidRPr="00D326B1" w:rsidRDefault="00012D76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012D76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EMAKIDA BIDEZ KUDEATZEA ZERBITZU PUBLIKO HAU: BIDAIARIEN ERREPIDE BIDEZKO HIRI ARTEKO GARRAIO ERREGULAR ETA ERABILERA OROKORREKOA. AR-01 ARABA ERDIALDEA</w:t>
            </w:r>
          </w:p>
        </w:tc>
      </w:tr>
      <w:tr w:rsidR="00BF2C73" w:rsidRPr="00BF2C73" w14:paraId="52AB191B" w14:textId="77777777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3D33A" w14:textId="130D287A" w:rsidR="00BF2C73" w:rsidRPr="00D326B1" w:rsidRDefault="00012D76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012D76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EMAKIDA BIDEZ KUDEATZEA ZERBITZU PUBLIKO HAU: BIDAIARIEN ERREPIDE BIDEZKO HIRI ARTEKO GARRAIO ERREGULAR ETA ERABILERA OROKORREKOA. AR-03 ARABAKO ERRIOXA</w:t>
            </w:r>
          </w:p>
        </w:tc>
      </w:tr>
      <w:tr w:rsidR="00BF2C73" w:rsidRPr="00BF2C73" w14:paraId="56E3D801" w14:textId="77777777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F1420" w14:textId="24336226" w:rsidR="00BF2C73" w:rsidRPr="00D326B1" w:rsidRDefault="00012D76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012D76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BIDAIARIEN ERABILERA OROKORREKO GARRAIO PUBLIKO ERREGULAR IRAUNKORRAREN EMAKIDA (ESPEJO-GASTEIZ P-7 LINEA)</w:t>
            </w:r>
          </w:p>
        </w:tc>
      </w:tr>
      <w:tr w:rsidR="00BF2C73" w:rsidRPr="00BF2C73" w14:paraId="76D655C8" w14:textId="77777777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8A08" w14:textId="6A6E936C" w:rsidR="00386856" w:rsidRPr="00D326B1" w:rsidRDefault="00012D76" w:rsidP="0038685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012D76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BIDAIARIEN ERABILERA OROKORREKO GARRAIO PUBLIKO ERREGULAR IRAUNKORRAREN EMAKIDA (GASTEIZ 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–</w:t>
            </w:r>
            <w:r w:rsidRPr="00012D76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 DURANGO</w:t>
            </w:r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-MIRANDA C1</w:t>
            </w:r>
            <w:r w:rsidRPr="00012D76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 LINEA)</w:t>
            </w:r>
          </w:p>
        </w:tc>
      </w:tr>
      <w:tr w:rsidR="00BF2C73" w:rsidRPr="00BF2C73" w14:paraId="4D50C4F3" w14:textId="77777777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5C3AF" w14:textId="663B073B" w:rsidR="00BF2C73" w:rsidRPr="00D326B1" w:rsidRDefault="00012D76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012D76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EMAKIDA BIDEZ KUDEATZEA ZERBITZU PUBLIKO HAU: BIDAIARIEN ERREPIDE BIDEZKO HIRI ARTEKO GARRAIO ERREGULAR ETA ERABILERA OROKORREKOA. C-02 BILBO - LOGROÑO</w:t>
            </w:r>
          </w:p>
        </w:tc>
      </w:tr>
      <w:tr w:rsidR="00BF2C73" w:rsidRPr="00BF2C73" w14:paraId="4C35FA49" w14:textId="77777777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C0AC4" w14:textId="7CB0AD19" w:rsidR="00D02E1F" w:rsidRPr="00D326B1" w:rsidRDefault="00496BCE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496BCE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BIDAIARIEN ERABILERA OROKORREKO GARRAIO PUBLIKO ERREGULAR IRAUNKORRAREN EMAKIDA (BILBO - GASTEIZ – IRUÑEA P-58 LINEA)</w:t>
            </w:r>
          </w:p>
        </w:tc>
      </w:tr>
      <w:tr w:rsidR="00D02E1F" w:rsidRPr="00CD78C8" w14:paraId="33BC23EB" w14:textId="77777777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FB0BD" w14:textId="795B7811" w:rsidR="00D02E1F" w:rsidRPr="00CD78C8" w:rsidRDefault="00496BCE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496BCE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BIDAIARIEN ESKUALDEKO GARRAIO ZERBITZUA ARABAKO LURRALDE HISTORIKOAN</w:t>
            </w:r>
          </w:p>
        </w:tc>
      </w:tr>
      <w:tr w:rsidR="00CD78C8" w:rsidRPr="00CD78C8" w14:paraId="3E4C608D" w14:textId="77777777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ABF5E" w14:textId="36E56E58" w:rsidR="00BF2C73" w:rsidRPr="00CD78C8" w:rsidRDefault="00496BCE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496BCE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RABAKO FORU ALDUNDIAREN HIRI ARTEKO GARRAIO ZERBITZUAREN KUDEAKETA ETA KONTROL ZENTROAREN MANTENTZE LANAK</w:t>
            </w:r>
          </w:p>
        </w:tc>
      </w:tr>
      <w:tr w:rsidR="00BF2C73" w:rsidRPr="00BF2C73" w14:paraId="6C925CBA" w14:textId="77777777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0CE2D" w14:textId="2FFAA5AE" w:rsidR="00BF2C73" w:rsidRPr="00CD78C8" w:rsidRDefault="00496BCE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496BCE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TXARTEL SISTEMAZ ETA USTIAPENERAKO LAGUNTZA SISTEMAZ HORNITU ETA EZARTZEA ARABAKO HIRIARTEKO AUTOBUSEN LINEA ERREGULAR BERRIETAN</w:t>
            </w:r>
          </w:p>
        </w:tc>
      </w:tr>
      <w:tr w:rsidR="00BF2C73" w:rsidRPr="00BF2C73" w14:paraId="77E0201C" w14:textId="77777777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C373E" w14:textId="0D171CE3" w:rsidR="00BF2C73" w:rsidRPr="00CD78C8" w:rsidRDefault="00496BCE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496BCE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ESKAERAREN ARABERAKO ESKUDALDE GARRAIOAN UKITU BEHARRIK GABEKO TXARTEL BIDEZ ORDAINTZEKO SISTEMA BAT ETA ZERBITZUA ERREGISTRATZEKO SISTEMA BAT EZARTZEKO ZERBITZUA</w:t>
            </w:r>
          </w:p>
        </w:tc>
      </w:tr>
      <w:tr w:rsidR="00CD78C8" w:rsidRPr="00CD78C8" w14:paraId="1F5F30EE" w14:textId="77777777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9DAB9" w14:textId="77777777" w:rsidR="00496BCE" w:rsidRPr="00496BCE" w:rsidRDefault="00496BCE" w:rsidP="00496BCE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496BCE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LAGUNTZA TEKNIKOAREN ZERBITZUA ESKAINTZEA PROBA FASEETAN ETA EUSKARRIA EMATEA USTIAPENEAN LAGUNTZEKO SISTEMAREN (ULS) ETA TXARTELEN SISTEMAREN ERAGIKETAN, AFA-REN ESKUMENEKOAK DIREN LINEA ERREGULARRETAN ETA ESKARIAREN ARABERAKO ZERBITZUAN</w:t>
            </w:r>
          </w:p>
          <w:p w14:paraId="7217F8CC" w14:textId="77777777" w:rsidR="002D4C92" w:rsidRDefault="002D4C92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</w:p>
          <w:p w14:paraId="1CB0A286" w14:textId="77777777" w:rsidR="002D4C92" w:rsidRDefault="002D4C92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</w:p>
          <w:p w14:paraId="3F579E42" w14:textId="77777777" w:rsidR="002D4C92" w:rsidRPr="00CD78C8" w:rsidRDefault="002D4C92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</w:p>
        </w:tc>
      </w:tr>
      <w:tr w:rsidR="00BF2C73" w:rsidRPr="00BF2C73" w14:paraId="650A5BD6" w14:textId="77777777" w:rsidTr="00BF2C73">
        <w:trPr>
          <w:trHeight w:val="960"/>
        </w:trPr>
        <w:tc>
          <w:tcPr>
            <w:tcW w:w="10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E4E3F8" w14:textId="39A5927E" w:rsidR="00BF2C73" w:rsidRPr="00BF2C73" w:rsidRDefault="00496BCE" w:rsidP="00BF2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496BC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lastRenderedPageBreak/>
              <w:t>BIDE AZPIEGITURAK</w:t>
            </w:r>
          </w:p>
        </w:tc>
      </w:tr>
      <w:tr w:rsidR="00BF2C73" w:rsidRPr="00BF2C73" w14:paraId="2DB3561F" w14:textId="77777777" w:rsidTr="00BF2C73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094A9" w14:textId="77777777" w:rsidR="00496BCE" w:rsidRPr="00496BCE" w:rsidRDefault="00496BCE" w:rsidP="00496BCE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496BCE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SEGURTASUN ETA OSASUN KOORDINAZIORAKO ZERBITZUA, ERREPIDEEN FORU SAREAREN ERABATEKO ZAINKETARAKO BI KONTRATU GAUZATZEAN.</w:t>
            </w:r>
          </w:p>
          <w:p w14:paraId="06FCDCE8" w14:textId="77777777" w:rsidR="00BF2C73" w:rsidRPr="00D326B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.</w:t>
            </w:r>
          </w:p>
        </w:tc>
      </w:tr>
      <w:tr w:rsidR="00BF2C73" w:rsidRPr="00BF2C73" w14:paraId="7A02D217" w14:textId="77777777" w:rsidTr="00BF2C73">
        <w:trPr>
          <w:trHeight w:val="102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BB2AF" w14:textId="3A269BFE" w:rsidR="00BF2C73" w:rsidRPr="00D326B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proofErr w:type="gramStart"/>
            <w:r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SERVICIO </w:t>
            </w:r>
            <w:r w:rsidR="00496BCE" w:rsidRPr="00496BCE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="00496BCE" w:rsidRPr="00496BCE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HONAKO</w:t>
            </w:r>
            <w:proofErr w:type="gramEnd"/>
            <w:r w:rsidR="00496BCE" w:rsidRPr="00496BCE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 ZERBITZU HAUEK GUZTIAK: INSTALAZIO ELEKTRIKOEN MANTENTZE LANAK, BIDE SEGURTASUNEKO DATUAK USTIATZEA ETA ERREPIDEETAKO KONTROL ZENTROA KUDEATZEA, ERREPIDEA USTIATZEKO ELEMENTUAK HOBETU ETA ORDEZTEKO JARDUNAK EGITEA, ETA FORU SAREKO ERREPIDEETAKO NEURKETA EGITASMOAREN PLANA EGITEA.</w:t>
            </w:r>
          </w:p>
        </w:tc>
      </w:tr>
      <w:tr w:rsidR="003E64C6" w:rsidRPr="00BF2C73" w14:paraId="6FD2B112" w14:textId="77777777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2B97C" w14:textId="77777777" w:rsidR="003E64C6" w:rsidRPr="00496BCE" w:rsidRDefault="003E64C6" w:rsidP="003E64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496BC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s-ES"/>
              </w:rPr>
              <w:t>SERVICIO PARA DIRECCION CONTROL GEOLOGICO EN LA EJECUCION DE LAS OBRAS DEL PROYECTO DE CONSTRUCCION DE ACONDICIONAMIENTO DE LA CARRETERA A-625 ENTRE PK 357,30 Y 354,22 DESGL SARATXO</w:t>
            </w:r>
          </w:p>
        </w:tc>
      </w:tr>
      <w:tr w:rsidR="003E64C6" w:rsidRPr="00BF2C73" w14:paraId="2AFB9E03" w14:textId="77777777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FF661" w14:textId="5A7E35B3" w:rsidR="003E64C6" w:rsidRPr="00BF2C73" w:rsidRDefault="00496BCE" w:rsidP="003E6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96BCE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A-625 ERREPIDEA 357,30 ETA 354,22 KILOMETRO PUNTUEN ARTEAN (SARATXOKO BANAK.) EGOKITZEKO ERAIKUNTZA PROIEKTUAREN OBRAK GAUZATZEKO SEGURTASUN ETA OSASUN ARLOKO KOORDINAZIORAKO ZERBITZUA</w:t>
            </w:r>
          </w:p>
        </w:tc>
      </w:tr>
      <w:tr w:rsidR="003E64C6" w:rsidRPr="00872245" w14:paraId="4C3D603F" w14:textId="77777777" w:rsidTr="00D30240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9AA77" w14:textId="16DE7634" w:rsidR="003E64C6" w:rsidRPr="00872245" w:rsidRDefault="00496BCE" w:rsidP="003E64C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496BCE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N-240 ERREPIDEA 16,700 ETA 19,900 KILOMETRO PUNTUEN ARTEAN EGOKITZEKO ERAIKUNTZA PROIEKTUAREN OBRAK GAUZATZEKO SEGURTASUN ETA OSASUN ARLOKO KOORDINAZIORAKO ZERBITZUA                                                    </w:t>
            </w:r>
          </w:p>
        </w:tc>
      </w:tr>
      <w:tr w:rsidR="003E64C6" w:rsidRPr="00BF2C73" w14:paraId="103AC185" w14:textId="77777777" w:rsidTr="00BF2C73">
        <w:trPr>
          <w:trHeight w:val="102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23E3E" w14:textId="40541476" w:rsidR="003E64C6" w:rsidRPr="005E0B4F" w:rsidRDefault="002C5E96" w:rsidP="003E64C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2C5E96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A-2622 ERREPIDEA TEJERA GESALTZA MENDATEAN EGOKITZEKO INFORMAZIO AZTERLANA IDAZTEKO ZERBITZUA.</w:t>
            </w:r>
          </w:p>
        </w:tc>
      </w:tr>
      <w:tr w:rsidR="003E64C6" w:rsidRPr="00BF2C73" w14:paraId="3E2F0612" w14:textId="77777777" w:rsidTr="002F2A56">
        <w:trPr>
          <w:trHeight w:val="102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04F7C" w14:textId="77777777" w:rsidR="002C5E96" w:rsidRDefault="002C5E96" w:rsidP="002C5E96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</w:p>
          <w:p w14:paraId="6B0BC91B" w14:textId="790E6186" w:rsidR="003E64C6" w:rsidRDefault="002C5E96" w:rsidP="002C5E96">
            <w:proofErr w:type="spellStart"/>
            <w:r w:rsidRPr="002C5E96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LEGUTIOko</w:t>
            </w:r>
            <w:proofErr w:type="spellEnd"/>
            <w:r w:rsidRPr="002C5E96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2C5E96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saihesbidea</w:t>
            </w:r>
            <w:proofErr w:type="spellEnd"/>
            <w:r w:rsidRPr="002C5E96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 EGITEKO LANA IDAZTEKO ZERBITZUA. A-2620 eta A-623 </w:t>
            </w:r>
            <w:proofErr w:type="spellStart"/>
            <w:r w:rsidRPr="002C5E96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lotzea</w:t>
            </w:r>
            <w:proofErr w:type="spellEnd"/>
          </w:p>
        </w:tc>
      </w:tr>
      <w:tr w:rsidR="003E64C6" w:rsidRPr="00BF2C73" w14:paraId="089C94F3" w14:textId="77777777" w:rsidTr="002F2A56">
        <w:trPr>
          <w:trHeight w:val="102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8C4B8" w14:textId="77777777" w:rsidR="003E64C6" w:rsidRDefault="003E64C6" w:rsidP="003E64C6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</w:p>
          <w:p w14:paraId="446F9B10" w14:textId="051A6EA9" w:rsidR="003E64C6" w:rsidRPr="00872245" w:rsidRDefault="002C5E96" w:rsidP="003E64C6">
            <w:pPr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2C5E96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A-3114 (MAEZTU LEORZA) EGOKITZEKO LANA IDAZTEKO ZERBITZUA</w:t>
            </w:r>
          </w:p>
        </w:tc>
      </w:tr>
      <w:tr w:rsidR="003E64C6" w:rsidRPr="00BF2C73" w14:paraId="0EC597D0" w14:textId="77777777" w:rsidTr="0041497A">
        <w:trPr>
          <w:trHeight w:val="1423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AE379" w14:textId="33EFC7A6" w:rsidR="003E64C6" w:rsidRPr="002C5E96" w:rsidRDefault="0041497A" w:rsidP="0041497A">
            <w:pPr>
              <w:jc w:val="both"/>
              <w:rPr>
                <w:b/>
                <w:bCs/>
              </w:rPr>
            </w:pPr>
            <w:r w:rsidRPr="002C5E96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s-ES"/>
              </w:rPr>
              <w:t>SERVICIO PARA EL ASESORAMIENTO LEGAL/ECONÓMICO-FINANCIERO Y TÉCNICO AL DEPARTAMENTO</w:t>
            </w:r>
            <w:r w:rsidR="002C5E96" w:rsidRPr="002C5E96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s-ES"/>
              </w:rPr>
              <w:t xml:space="preserve"> </w:t>
            </w:r>
            <w:r w:rsidRPr="002C5E96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s-ES"/>
              </w:rPr>
              <w:t>DE INFRAESTRUCTURAS VIARIAS Y MOVILIDAD EN EL PROCESO DE NEGOCIACIONES DEL ACUERDO QUE ESTABLECERÁLAS CONDICIONES PARA QUE SE MATERIALICE LA GESTIÓN DIFERENCIADA Y SEPARADA DE LAS CONCESIONESADMINISTRATIVAS RESULTANTES DE TRASPASO DE LA AUTOPISTA AP-68 AL TERRITORIO HISTÓRICO DE ÁLAVA.</w:t>
            </w:r>
          </w:p>
        </w:tc>
      </w:tr>
    </w:tbl>
    <w:p w14:paraId="4D5DCDF8" w14:textId="77777777" w:rsidR="007C2C18" w:rsidRPr="00CB4F1F" w:rsidRDefault="007C2C18" w:rsidP="00E963EF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es-ES"/>
        </w:rPr>
      </w:pPr>
    </w:p>
    <w:sectPr w:rsidR="007C2C18" w:rsidRPr="00CB4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C73"/>
    <w:rsid w:val="00012D76"/>
    <w:rsid w:val="00047521"/>
    <w:rsid w:val="00104A49"/>
    <w:rsid w:val="00110479"/>
    <w:rsid w:val="0025657C"/>
    <w:rsid w:val="002C5E96"/>
    <w:rsid w:val="002D4C92"/>
    <w:rsid w:val="00386856"/>
    <w:rsid w:val="003A427F"/>
    <w:rsid w:val="003E64C6"/>
    <w:rsid w:val="0041497A"/>
    <w:rsid w:val="00494AC5"/>
    <w:rsid w:val="00496BCE"/>
    <w:rsid w:val="005247D0"/>
    <w:rsid w:val="005E0B4F"/>
    <w:rsid w:val="00613A1D"/>
    <w:rsid w:val="006F37B5"/>
    <w:rsid w:val="00705771"/>
    <w:rsid w:val="007C2C18"/>
    <w:rsid w:val="007E6617"/>
    <w:rsid w:val="008303AF"/>
    <w:rsid w:val="00872245"/>
    <w:rsid w:val="008F1DFE"/>
    <w:rsid w:val="00A82D8D"/>
    <w:rsid w:val="00AA5AB4"/>
    <w:rsid w:val="00B83C24"/>
    <w:rsid w:val="00BF2C73"/>
    <w:rsid w:val="00CB4F1F"/>
    <w:rsid w:val="00CD78C8"/>
    <w:rsid w:val="00D02E1F"/>
    <w:rsid w:val="00D326B1"/>
    <w:rsid w:val="00DA743D"/>
    <w:rsid w:val="00E963EF"/>
    <w:rsid w:val="00EA106F"/>
    <w:rsid w:val="00FD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07A4"/>
  <w15:docId w15:val="{F28F8925-48FF-452E-97E0-50B228BE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DFA-AFA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Arias Lopez de Lacalle, Arrate</cp:lastModifiedBy>
  <cp:revision>3</cp:revision>
  <cp:lastPrinted>2021-03-25T08:24:00Z</cp:lastPrinted>
  <dcterms:created xsi:type="dcterms:W3CDTF">2021-05-04T07:00:00Z</dcterms:created>
  <dcterms:modified xsi:type="dcterms:W3CDTF">2021-05-04T07:13:00Z</dcterms:modified>
</cp:coreProperties>
</file>