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BDD" w:rsidRPr="003B7374" w:rsidRDefault="001B4BDD" w:rsidP="001B4BDD">
      <w:pPr>
        <w:spacing w:after="240"/>
        <w:jc w:val="center"/>
        <w:rPr>
          <w:rFonts w:cs="Times New Roman"/>
          <w:b/>
          <w:sz w:val="22"/>
          <w:szCs w:val="22"/>
          <w:lang w:bidi="ar-SA"/>
        </w:rPr>
      </w:pPr>
      <w:bookmarkStart w:id="0" w:name="_GoBack"/>
      <w:bookmarkEnd w:id="0"/>
      <w:r w:rsidRPr="003B7374">
        <w:rPr>
          <w:rFonts w:cs="Times New Roman"/>
          <w:b/>
          <w:sz w:val="22"/>
          <w:szCs w:val="22"/>
          <w:lang w:val="eu-ES" w:bidi="ar-SA"/>
        </w:rPr>
        <w:t>ERANSKINA</w:t>
      </w:r>
    </w:p>
    <w:p w:rsidR="001B4BDD" w:rsidRPr="003B7374" w:rsidRDefault="00956A8B" w:rsidP="001B4BDD">
      <w:pPr>
        <w:spacing w:after="300"/>
        <w:jc w:val="center"/>
        <w:rPr>
          <w:rFonts w:cs="Times New Roman"/>
          <w:b/>
          <w:sz w:val="22"/>
          <w:szCs w:val="22"/>
          <w:u w:val="single"/>
          <w:lang w:bidi="ar-SA"/>
        </w:rPr>
      </w:pPr>
      <w:r w:rsidRPr="003B7374">
        <w:rPr>
          <w:rFonts w:cs="Times New Roman"/>
          <w:b/>
          <w:sz w:val="22"/>
          <w:szCs w:val="22"/>
          <w:u w:val="single"/>
          <w:lang w:val="eu-ES" w:bidi="ar-SA"/>
        </w:rPr>
        <w:t xml:space="preserve">ARABAKO LURRALDE HISTORIKOKO </w:t>
      </w:r>
      <w:r w:rsidR="001B4BDD" w:rsidRPr="003B7374">
        <w:rPr>
          <w:rFonts w:cs="Times New Roman"/>
          <w:b/>
          <w:sz w:val="22"/>
          <w:szCs w:val="22"/>
          <w:u w:val="single"/>
          <w:lang w:val="eu-ES" w:bidi="ar-SA"/>
        </w:rPr>
        <w:t>ESKOLA KIROLAREN FORU ARAUAREN PROIEKTUA</w:t>
      </w:r>
    </w:p>
    <w:p w:rsidR="001B4BDD" w:rsidRPr="003B7374" w:rsidRDefault="001B4BDD" w:rsidP="001B4BDD">
      <w:pPr>
        <w:spacing w:after="300"/>
        <w:jc w:val="center"/>
        <w:rPr>
          <w:rFonts w:cs="Times New Roman"/>
          <w:b/>
          <w:sz w:val="22"/>
          <w:szCs w:val="22"/>
          <w:lang w:bidi="ar-SA"/>
        </w:rPr>
      </w:pPr>
      <w:r w:rsidRPr="003B7374">
        <w:rPr>
          <w:rFonts w:cs="Times New Roman"/>
          <w:b/>
          <w:sz w:val="22"/>
          <w:szCs w:val="22"/>
          <w:lang w:val="eu-ES" w:bidi="ar-SA"/>
        </w:rPr>
        <w:t>ZIOEN AZALPENA</w:t>
      </w:r>
    </w:p>
    <w:p w:rsidR="001B4BDD" w:rsidRPr="003B7374" w:rsidRDefault="001B4BDD" w:rsidP="001B4BDD">
      <w:pPr>
        <w:spacing w:after="200"/>
        <w:jc w:val="both"/>
        <w:rPr>
          <w:rFonts w:cs="Times New Roman"/>
          <w:color w:val="000000"/>
          <w:sz w:val="22"/>
          <w:szCs w:val="22"/>
          <w:lang w:val="eu-ES" w:bidi="ar-SA"/>
        </w:rPr>
      </w:pPr>
      <w:r w:rsidRPr="003B7374">
        <w:rPr>
          <w:rFonts w:cs="Times New Roman"/>
          <w:color w:val="000000"/>
          <w:sz w:val="22"/>
          <w:szCs w:val="22"/>
          <w:lang w:val="eu-ES" w:bidi="ar-SA"/>
        </w:rPr>
        <w:t>Euskal Autonomia Erkidegoko Autonomia Estatutuak, abenduaren 18ko 3/1979 Lege Organikoaren bidez onartuak, honako hau xedatzen du 10.36 artikuluan: “Euskal Autonomia Erkidegoak eskumen esklusiboa du turismo eta kirol gaietan</w:t>
      </w:r>
      <w:r w:rsidR="00EB7CBF" w:rsidRPr="003B7374">
        <w:rPr>
          <w:rFonts w:cs="Times New Roman"/>
          <w:color w:val="000000"/>
          <w:sz w:val="22"/>
          <w:szCs w:val="22"/>
          <w:lang w:val="eu-ES" w:bidi="ar-SA"/>
        </w:rPr>
        <w:t>. Aisia eta atsedena.</w:t>
      </w:r>
      <w:r w:rsidRPr="003B7374">
        <w:rPr>
          <w:rFonts w:cs="Times New Roman"/>
          <w:color w:val="000000"/>
          <w:sz w:val="22"/>
          <w:szCs w:val="22"/>
          <w:lang w:val="eu-ES" w:bidi="ar-SA"/>
        </w:rPr>
        <w:t>”.</w:t>
      </w:r>
    </w:p>
    <w:p w:rsidR="00914224" w:rsidRPr="003B7374" w:rsidRDefault="00914224" w:rsidP="00914224">
      <w:pPr>
        <w:spacing w:after="200"/>
        <w:jc w:val="both"/>
        <w:rPr>
          <w:rFonts w:cs="Times New Roman"/>
          <w:sz w:val="22"/>
          <w:szCs w:val="22"/>
          <w:lang w:val="eu-ES" w:bidi="ar-SA"/>
        </w:rPr>
      </w:pPr>
      <w:r w:rsidRPr="003B7374">
        <w:rPr>
          <w:rFonts w:cs="Times New Roman"/>
          <w:color w:val="000000"/>
          <w:sz w:val="22"/>
          <w:szCs w:val="22"/>
          <w:lang w:val="eu-ES" w:bidi="ar-SA"/>
        </w:rPr>
        <w:t xml:space="preserve">Halaber, azaroaren 25eko 27/1983 Legeak, Autonomia Elkarte Osorako Erakundeen eta bertako Kondaira Lurraldeetako Foruzko </w:t>
      </w:r>
      <w:proofErr w:type="spellStart"/>
      <w:r w:rsidRPr="003B7374">
        <w:rPr>
          <w:rFonts w:cs="Times New Roman"/>
          <w:color w:val="000000"/>
          <w:sz w:val="22"/>
          <w:szCs w:val="22"/>
          <w:lang w:val="eu-ES" w:bidi="ar-SA"/>
        </w:rPr>
        <w:t>Ihardutze</w:t>
      </w:r>
      <w:proofErr w:type="spellEnd"/>
      <w:r w:rsidRPr="003B7374">
        <w:rPr>
          <w:rFonts w:cs="Times New Roman"/>
          <w:color w:val="000000"/>
          <w:sz w:val="22"/>
          <w:szCs w:val="22"/>
          <w:lang w:val="eu-ES" w:bidi="ar-SA"/>
        </w:rPr>
        <w:t xml:space="preserve"> Erakundeen arteko harremanei buruzkoak, Lurralde Historikoen garapen eta egikaritze eskumenez diharduela, hauxe jasotzen du 7.b) 6 artikuluan: “Kirola sustatzea. Eskola kirolaren eta guztiontzako kirol programak”. Jarraian, 8.2 artikuluan, legeak ezartzen du lurralde historikoei badagozkien arauak garatzeko eta betearazteko gaietan, erakunde erkideek emandako arauak garatzeko ahalmena dutela.</w:t>
      </w:r>
    </w:p>
    <w:p w:rsidR="00914224" w:rsidRPr="003B7374" w:rsidRDefault="00914224" w:rsidP="00914224">
      <w:pPr>
        <w:spacing w:after="200"/>
        <w:jc w:val="both"/>
        <w:rPr>
          <w:rFonts w:cs="Times New Roman"/>
          <w:sz w:val="22"/>
          <w:szCs w:val="22"/>
          <w:lang w:val="eu-ES" w:bidi="ar-SA"/>
        </w:rPr>
      </w:pPr>
      <w:r w:rsidRPr="003B7374">
        <w:rPr>
          <w:rFonts w:cs="Times New Roman"/>
          <w:sz w:val="22"/>
          <w:szCs w:val="22"/>
          <w:lang w:val="eu-ES" w:bidi="ar-SA"/>
        </w:rPr>
        <w:t>Eskumen</w:t>
      </w:r>
      <w:r w:rsidR="008D6025" w:rsidRPr="003B7374">
        <w:rPr>
          <w:rFonts w:cs="Times New Roman"/>
          <w:sz w:val="22"/>
          <w:szCs w:val="22"/>
          <w:lang w:val="eu-ES" w:bidi="ar-SA"/>
        </w:rPr>
        <w:t xml:space="preserve"> </w:t>
      </w:r>
      <w:r w:rsidRPr="003B7374">
        <w:rPr>
          <w:rFonts w:cs="Times New Roman"/>
          <w:sz w:val="22"/>
          <w:szCs w:val="22"/>
          <w:lang w:val="eu-ES" w:bidi="ar-SA"/>
        </w:rPr>
        <w:t xml:space="preserve">banaketa horretan oinarrituta, ekainaren 11ko 14/1998 Legeak, Euskadiko Kirolarenak, banaketa hori osatu zuen, eta erakunde erkideei esleitu zien, besteak </w:t>
      </w:r>
      <w:proofErr w:type="spellStart"/>
      <w:r w:rsidRPr="003B7374">
        <w:rPr>
          <w:rFonts w:cs="Times New Roman"/>
          <w:sz w:val="22"/>
          <w:szCs w:val="22"/>
          <w:lang w:val="eu-ES" w:bidi="ar-SA"/>
        </w:rPr>
        <w:t>beste</w:t>
      </w:r>
      <w:proofErr w:type="spellEnd"/>
      <w:r w:rsidRPr="003B7374">
        <w:rPr>
          <w:rFonts w:cs="Times New Roman"/>
          <w:sz w:val="22"/>
          <w:szCs w:val="22"/>
          <w:lang w:val="eu-ES" w:bidi="ar-SA"/>
        </w:rPr>
        <w:t>, 4.2.d) artikuluan, eskola kirolaren oinarri eta printzipio orokorrak, kirol diziplinaren araubidea eta lehiaketak arautzeko eskumena, eta lurralde historikoetako foru erakundeei, berriz, Autonomia Erkidegoko araudia garatzeko eta betearazteko eskumena eskola kirolaren arloan (5 a artikulua).</w:t>
      </w:r>
      <w:r w:rsidRPr="003B7374">
        <w:rPr>
          <w:rStyle w:val="citadentroprrafoCar"/>
          <w:rFonts w:ascii="Times New Roman" w:hAnsi="Times New Roman"/>
          <w:sz w:val="22"/>
          <w:szCs w:val="22"/>
          <w:lang w:val="eu-ES" w:bidi="ar-SA"/>
        </w:rPr>
        <w:t xml:space="preserve"> </w:t>
      </w:r>
    </w:p>
    <w:p w:rsidR="00EA61E0" w:rsidRPr="003B7374" w:rsidRDefault="00EA61E0" w:rsidP="00EA61E0">
      <w:pPr>
        <w:spacing w:after="200"/>
        <w:jc w:val="both"/>
        <w:rPr>
          <w:rFonts w:cs="Times New Roman"/>
          <w:sz w:val="22"/>
          <w:szCs w:val="22"/>
          <w:lang w:val="eu-ES" w:bidi="ar-SA"/>
        </w:rPr>
      </w:pPr>
      <w:r w:rsidRPr="003B7374">
        <w:rPr>
          <w:rFonts w:cs="Times New Roman"/>
          <w:color w:val="000000"/>
          <w:sz w:val="22"/>
          <w:szCs w:val="22"/>
          <w:lang w:val="eu-ES" w:bidi="ar-SA"/>
        </w:rPr>
        <w:t xml:space="preserve">Horrela, banaketa hori errespetatuz, Eusko Jaurlaritzak Eskola Kirolari buruzko uztailaren 1eko 125/2008 Dekretua onartu zuen eta, Euskal Autonomia Erkidegoan, eskola kirolaren eredua hedatzeko funtsezko edo oinarrizko antolamendua ezarri zuen, baina foru organoen araugintza eskumena errespetatuz. Hala, foru organoek egokitzat jotzen dituzten arauketak sar ditzakete, arlo horretako foru interesak kontuan hartuta. </w:t>
      </w:r>
    </w:p>
    <w:p w:rsidR="00EA61E0" w:rsidRPr="003B7374" w:rsidRDefault="00EA61E0" w:rsidP="00EA61E0">
      <w:pPr>
        <w:spacing w:after="200"/>
        <w:jc w:val="both"/>
        <w:rPr>
          <w:rFonts w:cs="Times New Roman"/>
          <w:sz w:val="22"/>
          <w:szCs w:val="22"/>
          <w:lang w:val="eu-ES" w:bidi="ar-SA"/>
        </w:rPr>
      </w:pPr>
      <w:r w:rsidRPr="003B7374">
        <w:rPr>
          <w:rFonts w:cs="Times New Roman"/>
          <w:sz w:val="22"/>
          <w:szCs w:val="22"/>
          <w:lang w:val="eu-ES" w:bidi="ar-SA"/>
        </w:rPr>
        <w:t>Azkenik, 1983ko martxoaren 7ko Foru Arauak, Arabako Lurralde Historikoaren Antolaketa Instituzionalari buruzkoak, 6. artikuluan ezarritakoaren arabera, Arabako Batzar Nagusiei dagokie Autonomia Erkidegoko edo Estatuko legeria garatzeko xedapenak onartzeko arauak garatzeko ahalmena, betiere ahalmen hori berariaz Arabako Foru Aldundiari esleitu ez bazaio.</w:t>
      </w:r>
    </w:p>
    <w:p w:rsidR="006077FD" w:rsidRPr="003B7374" w:rsidRDefault="006077FD" w:rsidP="006077FD">
      <w:pPr>
        <w:spacing w:after="200"/>
        <w:jc w:val="both"/>
        <w:rPr>
          <w:rFonts w:cs="Times New Roman"/>
          <w:sz w:val="22"/>
          <w:szCs w:val="22"/>
          <w:lang w:val="eu-ES" w:bidi="ar-SA"/>
        </w:rPr>
      </w:pPr>
      <w:r w:rsidRPr="003B7374">
        <w:rPr>
          <w:rFonts w:cs="Times New Roman"/>
          <w:sz w:val="22"/>
          <w:szCs w:val="22"/>
          <w:lang w:val="eu-ES" w:bidi="ar-SA"/>
        </w:rPr>
        <w:t xml:space="preserve">Aurreko guztia kontuan hartuta, argi dago lurralde historikoetako foru organoek eskumena dutela eskola kirolaren arloko euskal erkidegoko legeria garatzeko, foru berezitasuna jagoteko xedez. </w:t>
      </w:r>
    </w:p>
    <w:p w:rsidR="006077FD" w:rsidRPr="003B7374" w:rsidRDefault="006077FD" w:rsidP="006077FD">
      <w:pPr>
        <w:spacing w:after="200"/>
        <w:jc w:val="both"/>
        <w:rPr>
          <w:rFonts w:cs="Times New Roman"/>
          <w:sz w:val="22"/>
          <w:szCs w:val="22"/>
          <w:lang w:val="eu-ES" w:bidi="ar-SA"/>
        </w:rPr>
      </w:pPr>
      <w:r w:rsidRPr="003B7374">
        <w:rPr>
          <w:rFonts w:cs="Times New Roman"/>
          <w:sz w:val="22"/>
          <w:szCs w:val="22"/>
          <w:lang w:val="eu-ES" w:bidi="ar-SA"/>
        </w:rPr>
        <w:t>Beste alde batetik, otsailaren 18ko 4/2005 Legeak, Emakumeen eta Gizonen Berdintasunerakoak, 25.3 artikuluan ezartzen duenez, euskal herri administrazioen betebeharren artean dago “neurri egokiak hartzea emakumeen eta gizonen tratu eta aukera</w:t>
      </w:r>
      <w:r w:rsidR="008D6025" w:rsidRPr="003B7374">
        <w:rPr>
          <w:rFonts w:cs="Times New Roman"/>
          <w:sz w:val="22"/>
          <w:szCs w:val="22"/>
          <w:lang w:val="eu-ES" w:bidi="ar-SA"/>
        </w:rPr>
        <w:t xml:space="preserve"> </w:t>
      </w:r>
      <w:r w:rsidRPr="003B7374">
        <w:rPr>
          <w:rFonts w:cs="Times New Roman"/>
          <w:sz w:val="22"/>
          <w:szCs w:val="22"/>
          <w:lang w:val="eu-ES" w:bidi="ar-SA"/>
        </w:rPr>
        <w:t>berdintasuna bermatzeko kirol</w:t>
      </w:r>
      <w:r w:rsidR="008D6025" w:rsidRPr="003B7374">
        <w:rPr>
          <w:rFonts w:cs="Times New Roman"/>
          <w:sz w:val="22"/>
          <w:szCs w:val="22"/>
          <w:lang w:val="eu-ES" w:bidi="ar-SA"/>
        </w:rPr>
        <w:t xml:space="preserve"> </w:t>
      </w:r>
      <w:r w:rsidRPr="003B7374">
        <w:rPr>
          <w:rFonts w:cs="Times New Roman"/>
          <w:sz w:val="22"/>
          <w:szCs w:val="22"/>
          <w:lang w:val="eu-ES" w:bidi="ar-SA"/>
        </w:rPr>
        <w:t>modalitate guztietan”; hala berean, Euskadiko Kirolari buruzko ekainaren 11ko 14/1998 Legearen printzipioetako bat hauxe da: “Emakumea kirol guztietan eta maila guztietan txeratzen lagunduko duten baldintzak sustatzea” (2.3 ñ artikulua).</w:t>
      </w:r>
      <w:r w:rsidRPr="003B7374">
        <w:rPr>
          <w:rStyle w:val="citadentroprrafoCar"/>
          <w:rFonts w:ascii="Times New Roman" w:hAnsi="Times New Roman"/>
          <w:sz w:val="22"/>
          <w:szCs w:val="22"/>
          <w:lang w:val="eu-ES" w:bidi="ar-SA"/>
        </w:rPr>
        <w:t xml:space="preserve"> </w:t>
      </w:r>
    </w:p>
    <w:p w:rsidR="00C66779" w:rsidRPr="003B7374" w:rsidRDefault="00C66779" w:rsidP="00C66779">
      <w:pPr>
        <w:spacing w:after="200"/>
        <w:jc w:val="both"/>
        <w:rPr>
          <w:rFonts w:cs="Times New Roman"/>
          <w:color w:val="000000"/>
          <w:sz w:val="22"/>
          <w:szCs w:val="22"/>
          <w:lang w:val="eu-ES" w:bidi="ar-SA"/>
        </w:rPr>
      </w:pPr>
      <w:r w:rsidRPr="003B7374">
        <w:rPr>
          <w:rFonts w:cs="Times New Roman"/>
          <w:color w:val="000000"/>
          <w:sz w:val="22"/>
          <w:szCs w:val="22"/>
          <w:lang w:val="eu-ES" w:bidi="ar-SA"/>
        </w:rPr>
        <w:t>Azkenik, aurreko bi arauekin bat etorriz, uztailaren 1eko 125/2008 Dekretuak, Eskola Kirolari buruzkoak, eskola kirolaren arloan eskumenak dituzten botere publikoei esleitzen die emakumeen kirola sustatzeko eta kirol diziplinak emakumeei benetan irekitzen laguntzeko ahalmena, eskola garaian programa espezifikoak garatuz.</w:t>
      </w:r>
    </w:p>
    <w:p w:rsidR="00EB1487" w:rsidRPr="003B7374" w:rsidRDefault="00EB1487" w:rsidP="00EB1487">
      <w:pPr>
        <w:spacing w:after="200"/>
        <w:jc w:val="both"/>
        <w:rPr>
          <w:rFonts w:cs="Times New Roman"/>
          <w:sz w:val="22"/>
          <w:szCs w:val="22"/>
          <w:lang w:val="eu-ES" w:bidi="ar-SA"/>
        </w:rPr>
      </w:pPr>
      <w:r w:rsidRPr="003B7374">
        <w:rPr>
          <w:rFonts w:cs="Times New Roman"/>
          <w:sz w:val="22"/>
          <w:szCs w:val="22"/>
          <w:lang w:val="eu-ES" w:bidi="ar-SA"/>
        </w:rPr>
        <w:lastRenderedPageBreak/>
        <w:t>Goian adierazitako manuak ikusita eta egun dauden beharrak kontuan harturik, Foru Arau honek, bere lehenengo tituluan eskola kirolari aplika dakizkiokeen xedapen orokorrak jasotzeaz gain, helburu behinenetako bat kirola berdintasun baldintzetan egitea delarik, bigarren tituluan Arabako berezitasunak jasotzen ditu eskola kiroleko programa eta lehiaketetan, Arabako Lurralde Historikoko kirol egoerari erreparaturik.</w:t>
      </w:r>
    </w:p>
    <w:p w:rsidR="00EB1487" w:rsidRPr="003B7374" w:rsidRDefault="00EB1487" w:rsidP="00EB1487">
      <w:pPr>
        <w:spacing w:after="200"/>
        <w:jc w:val="both"/>
        <w:rPr>
          <w:rFonts w:cs="Times New Roman"/>
          <w:sz w:val="22"/>
          <w:szCs w:val="22"/>
          <w:lang w:val="eu-ES" w:bidi="ar-SA"/>
        </w:rPr>
      </w:pPr>
      <w:r w:rsidRPr="003B7374">
        <w:rPr>
          <w:rFonts w:cs="Times New Roman"/>
          <w:sz w:val="22"/>
          <w:szCs w:val="22"/>
          <w:lang w:val="eu-ES" w:bidi="ar-SA"/>
        </w:rPr>
        <w:t xml:space="preserve">Eskola kirolari buruzko uztailaren 1eko 125/2008 Dekretuak ahalbideturik </w:t>
      </w:r>
      <w:proofErr w:type="spellStart"/>
      <w:r w:rsidRPr="003B7374">
        <w:rPr>
          <w:rFonts w:cs="Times New Roman"/>
          <w:sz w:val="22"/>
          <w:szCs w:val="22"/>
          <w:lang w:val="eu-ES" w:bidi="ar-SA"/>
        </w:rPr>
        <w:t>–lurralde</w:t>
      </w:r>
      <w:proofErr w:type="spellEnd"/>
      <w:r w:rsidRPr="003B7374">
        <w:rPr>
          <w:rFonts w:cs="Times New Roman"/>
          <w:sz w:val="22"/>
          <w:szCs w:val="22"/>
          <w:lang w:val="eu-ES" w:bidi="ar-SA"/>
        </w:rPr>
        <w:t xml:space="preserve"> historikoetako organo eskudunek eskola kirolari lotutako ikasturteko programak egingo dituztela xedatzen du </w:t>
      </w:r>
      <w:proofErr w:type="spellStart"/>
      <w:r w:rsidRPr="003B7374">
        <w:rPr>
          <w:rFonts w:cs="Times New Roman"/>
          <w:sz w:val="22"/>
          <w:szCs w:val="22"/>
          <w:lang w:val="eu-ES" w:bidi="ar-SA"/>
        </w:rPr>
        <w:t>horrek−</w:t>
      </w:r>
      <w:proofErr w:type="spellEnd"/>
      <w:r w:rsidRPr="003B7374">
        <w:rPr>
          <w:rFonts w:cs="Times New Roman"/>
          <w:sz w:val="22"/>
          <w:szCs w:val="22"/>
          <w:lang w:val="eu-ES" w:bidi="ar-SA"/>
        </w:rPr>
        <w:t xml:space="preserve"> honako foru arau honen III. tituluak Arabako Foru Aldundia ahalduntzen du programa horietan jasota ez dauden jarduerak baimentzeko prozedurak arautu ditzan, kirol diziplina bakoitzaren errealitatea aztertuz, salbuespen gisa horietan jarduteko baimena ematerakoan.</w:t>
      </w:r>
    </w:p>
    <w:p w:rsidR="0068682A" w:rsidRPr="003B7374" w:rsidRDefault="0068682A" w:rsidP="0068682A">
      <w:pPr>
        <w:spacing w:after="200"/>
        <w:jc w:val="both"/>
        <w:rPr>
          <w:rFonts w:cs="Times New Roman"/>
          <w:sz w:val="22"/>
          <w:szCs w:val="22"/>
          <w:lang w:bidi="ar-SA"/>
        </w:rPr>
      </w:pPr>
      <w:r w:rsidRPr="003B7374">
        <w:rPr>
          <w:rFonts w:cs="Times New Roman"/>
          <w:sz w:val="22"/>
          <w:szCs w:val="22"/>
          <w:lang w:val="eu-ES" w:bidi="ar-SA"/>
        </w:rPr>
        <w:t>Ekainaren 11ko 14/1998 Legeak, Euskadiko Kirolarenak, 2.3 artikuluan adierazten duenez, botere publikoek, zeinek bere eskumenen esparruan, kirola egiteko eskubidea behar bezala gauzatzen dela bermatuko dute, kirol federazioen parte hartzearen eskutik, besteak beste, goi mailako kirolaren antolamenduan eta sustapenean oinarritutako kirol politika baten bidez; bestetik, aipatutako Euskadiko Kirolaren Legearen 5.f artikuluak ezartzen du lurralde historikoetako foru organoei dagokiela, zeini bere lurralde eremuan, etorkizuneko kirolariei laguntza teknikoa eta ekonomikoa ematea. Ildo horretan, Arabako Foru Aldundia ahalduntzen du foru arau honen IV. tituluak etorkizuneko kirolarientzako programak gara ditzan.</w:t>
      </w:r>
    </w:p>
    <w:p w:rsidR="0068682A" w:rsidRPr="003B7374" w:rsidRDefault="0068682A" w:rsidP="0068682A">
      <w:pPr>
        <w:spacing w:after="200"/>
        <w:jc w:val="both"/>
        <w:rPr>
          <w:rFonts w:cs="Times New Roman"/>
          <w:sz w:val="22"/>
          <w:szCs w:val="22"/>
          <w:lang w:bidi="ar-SA"/>
        </w:rPr>
      </w:pPr>
      <w:r w:rsidRPr="003B7374">
        <w:rPr>
          <w:rFonts w:cs="Times New Roman"/>
          <w:sz w:val="22"/>
          <w:szCs w:val="22"/>
          <w:lang w:val="eu-ES" w:bidi="ar-SA"/>
        </w:rPr>
        <w:t xml:space="preserve">Eskola kirolaren arloan indarrean dagoen araudiaren ez-betetzeak saihesten </w:t>
      </w:r>
      <w:proofErr w:type="spellStart"/>
      <w:r w:rsidRPr="003B7374">
        <w:rPr>
          <w:rFonts w:cs="Times New Roman"/>
          <w:sz w:val="22"/>
          <w:szCs w:val="22"/>
          <w:lang w:val="eu-ES" w:bidi="ar-SA"/>
        </w:rPr>
        <w:t>eta/edo</w:t>
      </w:r>
      <w:proofErr w:type="spellEnd"/>
      <w:r w:rsidRPr="003B7374">
        <w:rPr>
          <w:rFonts w:cs="Times New Roman"/>
          <w:sz w:val="22"/>
          <w:szCs w:val="22"/>
          <w:lang w:val="eu-ES" w:bidi="ar-SA"/>
        </w:rPr>
        <w:t xml:space="preserve"> zuzentzen ahalegintzeko helburuz eta, betiere, indarrean dauden arauak eta akordioak betetzea xede duten kirolaren balioen sustapenari begira, foru arau honen V. tituluak Arabako Foru Aldundia ahalduntzen du erkidegoko araudiak ikuskapenaren arloan esleitzen dizkion eskumenak baliatzeko.</w:t>
      </w:r>
    </w:p>
    <w:p w:rsidR="0068682A" w:rsidRPr="003B7374" w:rsidRDefault="0068682A" w:rsidP="0068682A">
      <w:pPr>
        <w:spacing w:after="200"/>
        <w:jc w:val="both"/>
        <w:rPr>
          <w:rFonts w:cs="Times New Roman"/>
          <w:sz w:val="22"/>
          <w:szCs w:val="22"/>
          <w:lang w:bidi="ar-SA"/>
        </w:rPr>
      </w:pPr>
      <w:r w:rsidRPr="003B7374">
        <w:rPr>
          <w:rFonts w:cs="Times New Roman"/>
          <w:sz w:val="22"/>
          <w:szCs w:val="22"/>
          <w:lang w:val="eu-ES" w:bidi="ar-SA"/>
        </w:rPr>
        <w:t>Foru Arauaren azken zatian, eskola kiroleko programetan jasotako kirol jardueretan parte hartzen dutenentzako nahitaezko aseguruen harpidetzari buruzko gaiak jasotzen dira era laburrean, araugintzako gaikuntzari eta indarrean jartzeari buruzko ohiko xedapenak ageri direla amaieran.</w:t>
      </w:r>
    </w:p>
    <w:p w:rsidR="0068682A" w:rsidRPr="003B7374" w:rsidRDefault="0068682A" w:rsidP="0068682A">
      <w:pPr>
        <w:spacing w:after="180"/>
        <w:jc w:val="both"/>
        <w:rPr>
          <w:rFonts w:cs="Times New Roman"/>
          <w:sz w:val="22"/>
          <w:szCs w:val="22"/>
          <w:lang w:bidi="ar-SA"/>
        </w:rPr>
      </w:pPr>
      <w:r w:rsidRPr="003B7374">
        <w:rPr>
          <w:rFonts w:cs="Times New Roman"/>
          <w:sz w:val="22"/>
          <w:szCs w:val="22"/>
          <w:lang w:val="eu-ES" w:bidi="ar-SA"/>
        </w:rPr>
        <w:t>Horregatik, dagozkidan ahalmenak erabiliz, honako hau</w:t>
      </w:r>
      <w:r w:rsidRPr="003B7374">
        <w:rPr>
          <w:rFonts w:cs="Times New Roman"/>
          <w:sz w:val="22"/>
          <w:szCs w:val="22"/>
          <w:lang w:bidi="ar-SA"/>
        </w:rPr>
        <w:t xml:space="preserve"> </w:t>
      </w:r>
    </w:p>
    <w:p w:rsidR="0068682A" w:rsidRPr="003B7374" w:rsidRDefault="0068682A" w:rsidP="0068682A">
      <w:pPr>
        <w:spacing w:before="360" w:after="180"/>
        <w:jc w:val="center"/>
        <w:rPr>
          <w:rFonts w:cs="Times New Roman"/>
          <w:b/>
          <w:sz w:val="22"/>
          <w:szCs w:val="22"/>
          <w:lang w:bidi="ar-SA"/>
        </w:rPr>
      </w:pPr>
      <w:r w:rsidRPr="003B7374">
        <w:rPr>
          <w:rFonts w:cs="Times New Roman"/>
          <w:b/>
          <w:sz w:val="22"/>
          <w:szCs w:val="22"/>
          <w:lang w:val="eu-ES" w:bidi="ar-SA"/>
        </w:rPr>
        <w:t>XEDATZEN DUT</w:t>
      </w:r>
    </w:p>
    <w:p w:rsidR="0068682A" w:rsidRPr="003B7374" w:rsidRDefault="0068682A" w:rsidP="0068682A">
      <w:pPr>
        <w:spacing w:before="240" w:after="60"/>
        <w:jc w:val="center"/>
        <w:rPr>
          <w:rFonts w:cs="Times New Roman"/>
          <w:b/>
          <w:sz w:val="22"/>
          <w:szCs w:val="22"/>
          <w:lang w:bidi="ar-SA"/>
        </w:rPr>
      </w:pPr>
      <w:r w:rsidRPr="003B7374">
        <w:rPr>
          <w:rFonts w:cs="Times New Roman"/>
          <w:b/>
          <w:sz w:val="22"/>
          <w:szCs w:val="22"/>
          <w:lang w:val="eu-ES" w:bidi="ar-SA"/>
        </w:rPr>
        <w:t>I. TITULUA</w:t>
      </w:r>
    </w:p>
    <w:p w:rsidR="0068682A" w:rsidRPr="003B7374" w:rsidRDefault="0068682A" w:rsidP="0068682A">
      <w:pPr>
        <w:spacing w:after="240"/>
        <w:jc w:val="center"/>
        <w:rPr>
          <w:rFonts w:cs="Times New Roman"/>
          <w:b/>
          <w:sz w:val="22"/>
          <w:szCs w:val="22"/>
          <w:lang w:bidi="ar-SA"/>
        </w:rPr>
      </w:pPr>
      <w:r w:rsidRPr="003B7374">
        <w:rPr>
          <w:rFonts w:cs="Times New Roman"/>
          <w:b/>
          <w:sz w:val="22"/>
          <w:szCs w:val="22"/>
          <w:lang w:val="eu-ES" w:bidi="ar-SA"/>
        </w:rPr>
        <w:t>XEDAPEN OROKORRAK</w:t>
      </w:r>
    </w:p>
    <w:p w:rsidR="0068682A" w:rsidRPr="003B7374" w:rsidRDefault="0068682A" w:rsidP="0068682A">
      <w:pPr>
        <w:spacing w:after="60"/>
        <w:jc w:val="both"/>
        <w:rPr>
          <w:rFonts w:cs="Times New Roman"/>
          <w:b/>
          <w:sz w:val="22"/>
          <w:szCs w:val="22"/>
          <w:lang w:val="eu-ES" w:bidi="ar-SA"/>
        </w:rPr>
      </w:pPr>
      <w:r w:rsidRPr="003B7374">
        <w:rPr>
          <w:rFonts w:cs="Times New Roman"/>
          <w:b/>
          <w:sz w:val="22"/>
          <w:szCs w:val="22"/>
          <w:lang w:val="eu-ES" w:bidi="ar-SA"/>
        </w:rPr>
        <w:t>1. artikulua.- Xedea.</w:t>
      </w:r>
    </w:p>
    <w:p w:rsidR="003E385B" w:rsidRPr="003B7374" w:rsidRDefault="003E385B" w:rsidP="003E385B">
      <w:pPr>
        <w:spacing w:after="120"/>
        <w:jc w:val="both"/>
        <w:rPr>
          <w:rFonts w:cs="Times New Roman"/>
          <w:sz w:val="22"/>
          <w:szCs w:val="22"/>
          <w:lang w:val="eu-ES" w:bidi="ar-SA"/>
        </w:rPr>
      </w:pPr>
      <w:r w:rsidRPr="003B7374">
        <w:rPr>
          <w:rFonts w:cs="Times New Roman"/>
          <w:sz w:val="22"/>
          <w:szCs w:val="22"/>
          <w:lang w:val="eu-ES" w:bidi="ar-SA"/>
        </w:rPr>
        <w:t>Ekainaren 11ko 14/1998 Legeak, Euskadiko Kirolarenak, eta uztailaren 1eko 125/2008 Dekretuak, eskola kirolari buruzkoak, emandako eskumenekin bat etorriz, honako foru arau honen xedea da Euskal Autonomia Erkidegoan eskola kirolaren arloan dagoen legezko eta erregelamenduzko arauketa Arabako Lurralde Historikoan garatzea.</w:t>
      </w:r>
    </w:p>
    <w:p w:rsidR="00C866E5" w:rsidRPr="003B7374" w:rsidRDefault="00C866E5" w:rsidP="00CE6307">
      <w:pPr>
        <w:spacing w:after="120"/>
        <w:jc w:val="both"/>
        <w:rPr>
          <w:rFonts w:cs="Times New Roman"/>
          <w:b/>
          <w:sz w:val="22"/>
          <w:szCs w:val="22"/>
          <w:lang w:val="eu-ES"/>
        </w:rPr>
      </w:pPr>
    </w:p>
    <w:p w:rsidR="003E385B" w:rsidRPr="003B7374" w:rsidRDefault="003E385B" w:rsidP="003E385B">
      <w:pPr>
        <w:spacing w:after="120"/>
        <w:jc w:val="both"/>
        <w:rPr>
          <w:rFonts w:cs="Times New Roman"/>
          <w:b/>
          <w:sz w:val="22"/>
          <w:szCs w:val="22"/>
          <w:lang w:val="eu-ES" w:bidi="ar-SA"/>
        </w:rPr>
      </w:pPr>
      <w:r w:rsidRPr="003B7374">
        <w:rPr>
          <w:rFonts w:cs="Times New Roman"/>
          <w:b/>
          <w:sz w:val="22"/>
          <w:szCs w:val="22"/>
          <w:lang w:val="eu-ES" w:bidi="ar-SA"/>
        </w:rPr>
        <w:t>2. artikulua.- Eskumena.</w:t>
      </w:r>
    </w:p>
    <w:p w:rsidR="003E385B" w:rsidRPr="003B7374" w:rsidRDefault="003E385B" w:rsidP="003E385B">
      <w:pPr>
        <w:spacing w:after="120"/>
        <w:jc w:val="both"/>
        <w:rPr>
          <w:rFonts w:cs="Times New Roman"/>
          <w:sz w:val="22"/>
          <w:szCs w:val="22"/>
          <w:lang w:val="eu-ES" w:bidi="ar-SA"/>
        </w:rPr>
      </w:pPr>
      <w:r w:rsidRPr="003B7374">
        <w:rPr>
          <w:rFonts w:cs="Times New Roman"/>
          <w:sz w:val="22"/>
          <w:szCs w:val="22"/>
          <w:lang w:val="eu-ES" w:bidi="ar-SA"/>
        </w:rPr>
        <w:t>Kirol alorrean eskumenak dituen Arabako Foru Aldundiaren Sailak Arabako Lurralde Historikoko eskumenen alorrean eskola kirola ikuskatzeko zereginak egikarituko ditu, eta horretarako, aplikatu beharreko legezko xedapenak eta arauzkoak betetzen direla kontrolatuko du.</w:t>
      </w:r>
    </w:p>
    <w:p w:rsidR="00C866E5" w:rsidRPr="003B7374" w:rsidRDefault="00C866E5" w:rsidP="00BF459E">
      <w:pPr>
        <w:spacing w:after="120"/>
        <w:jc w:val="both"/>
        <w:rPr>
          <w:rFonts w:cs="Times New Roman"/>
          <w:b/>
          <w:sz w:val="22"/>
          <w:szCs w:val="22"/>
          <w:lang w:val="eu-ES"/>
        </w:rPr>
      </w:pPr>
    </w:p>
    <w:p w:rsidR="003E385B" w:rsidRPr="003B7374" w:rsidRDefault="003E385B" w:rsidP="003E385B">
      <w:pPr>
        <w:spacing w:after="120"/>
        <w:jc w:val="both"/>
        <w:rPr>
          <w:rFonts w:cs="Times New Roman"/>
          <w:b/>
          <w:sz w:val="22"/>
          <w:szCs w:val="22"/>
          <w:lang w:val="eu-ES" w:bidi="ar-SA"/>
        </w:rPr>
      </w:pPr>
      <w:r w:rsidRPr="003B7374">
        <w:rPr>
          <w:rFonts w:cs="Times New Roman"/>
          <w:b/>
          <w:sz w:val="22"/>
          <w:szCs w:val="22"/>
          <w:lang w:val="eu-ES" w:bidi="ar-SA"/>
        </w:rPr>
        <w:lastRenderedPageBreak/>
        <w:t>3. artikulua.- Eskola kirolaren esanahia.</w:t>
      </w:r>
    </w:p>
    <w:p w:rsidR="003E385B" w:rsidRPr="003B7374" w:rsidRDefault="003E385B" w:rsidP="003E385B">
      <w:pPr>
        <w:spacing w:after="240"/>
        <w:jc w:val="both"/>
        <w:rPr>
          <w:rFonts w:cs="Times New Roman"/>
          <w:sz w:val="22"/>
          <w:szCs w:val="22"/>
          <w:lang w:val="eu-ES" w:bidi="ar-SA"/>
        </w:rPr>
      </w:pPr>
      <w:r w:rsidRPr="003B7374">
        <w:rPr>
          <w:rFonts w:cs="Times New Roman"/>
          <w:sz w:val="22"/>
          <w:szCs w:val="22"/>
          <w:lang w:val="eu-ES" w:bidi="ar-SA"/>
        </w:rPr>
        <w:t>1.- Foru arau honetan xedatutakoaren ondorioetarako, eskola kiroltzat hartuko da derrigorrezko eskolatze aldian eskolaz kanpoko orduetan ikasleek egiten duten kirol jarduera antolatua.</w:t>
      </w:r>
    </w:p>
    <w:p w:rsidR="003E385B" w:rsidRPr="003B7374" w:rsidRDefault="003E385B" w:rsidP="003E385B">
      <w:pPr>
        <w:spacing w:after="240"/>
        <w:jc w:val="both"/>
        <w:rPr>
          <w:rFonts w:cs="Times New Roman"/>
          <w:sz w:val="22"/>
          <w:szCs w:val="22"/>
          <w:lang w:val="eu-ES" w:bidi="ar-SA"/>
        </w:rPr>
      </w:pPr>
      <w:r w:rsidRPr="003B7374">
        <w:rPr>
          <w:rFonts w:cs="Times New Roman"/>
          <w:sz w:val="22"/>
          <w:szCs w:val="22"/>
          <w:lang w:val="eu-ES" w:bidi="ar-SA"/>
        </w:rPr>
        <w:t>2.- Eskola kirolari atxikitako jarduerek prestakuntza izaera izan behar dute, eta ikasleen hezkuntza integralaren barruan txertatu behar dira, hezkuntza sistemaren eta, oro har, sistema horren ziklo</w:t>
      </w:r>
      <w:r w:rsidR="008D6025" w:rsidRPr="003B7374">
        <w:rPr>
          <w:rFonts w:cs="Times New Roman"/>
          <w:sz w:val="22"/>
          <w:szCs w:val="22"/>
          <w:lang w:val="eu-ES" w:bidi="ar-SA"/>
        </w:rPr>
        <w:t xml:space="preserve"> </w:t>
      </w:r>
      <w:r w:rsidRPr="003B7374">
        <w:rPr>
          <w:rFonts w:cs="Times New Roman"/>
          <w:sz w:val="22"/>
          <w:szCs w:val="22"/>
          <w:lang w:val="eu-ES" w:bidi="ar-SA"/>
        </w:rPr>
        <w:t>etapen eta, bereziki, gorputz hezkuntzaren arloaren helburu orokorrekin bat etorriz.</w:t>
      </w:r>
    </w:p>
    <w:p w:rsidR="003E385B" w:rsidRPr="003B7374" w:rsidRDefault="003E385B" w:rsidP="003E385B">
      <w:pPr>
        <w:spacing w:after="120"/>
        <w:jc w:val="both"/>
        <w:rPr>
          <w:rFonts w:cs="Times New Roman"/>
          <w:sz w:val="22"/>
          <w:szCs w:val="22"/>
          <w:lang w:val="eu-ES" w:bidi="ar-SA"/>
        </w:rPr>
      </w:pPr>
      <w:r w:rsidRPr="003B7374">
        <w:rPr>
          <w:rFonts w:cs="Times New Roman"/>
          <w:sz w:val="22"/>
          <w:szCs w:val="22"/>
          <w:lang w:val="eu-ES" w:bidi="ar-SA"/>
        </w:rPr>
        <w:t xml:space="preserve">3.- Prestakuntza izaera horren ondorioz, eskola kirolaren eskaintza antolatzen parte hartzen duten kirolaren euskal sistemako egitura edo eragileek 6 eta 16 urte bitarteko haurrek egiten dituzten mugimendu jarduerak, fisikoak </w:t>
      </w:r>
      <w:proofErr w:type="spellStart"/>
      <w:r w:rsidRPr="003B7374">
        <w:rPr>
          <w:rFonts w:cs="Times New Roman"/>
          <w:sz w:val="22"/>
          <w:szCs w:val="22"/>
          <w:lang w:val="eu-ES" w:bidi="ar-SA"/>
        </w:rPr>
        <w:t>eta/edo</w:t>
      </w:r>
      <w:proofErr w:type="spellEnd"/>
      <w:r w:rsidRPr="003B7374">
        <w:rPr>
          <w:rFonts w:cs="Times New Roman"/>
          <w:sz w:val="22"/>
          <w:szCs w:val="22"/>
          <w:lang w:val="eu-ES" w:bidi="ar-SA"/>
        </w:rPr>
        <w:t xml:space="preserve"> kirol jarduerak sustatu behar dituzte.</w:t>
      </w:r>
    </w:p>
    <w:p w:rsidR="007244A6" w:rsidRPr="003B7374" w:rsidRDefault="007244A6" w:rsidP="00BF459E">
      <w:pPr>
        <w:spacing w:after="240"/>
        <w:jc w:val="both"/>
        <w:rPr>
          <w:rFonts w:cs="Times New Roman"/>
          <w:sz w:val="22"/>
          <w:szCs w:val="22"/>
          <w:lang w:val="eu-ES"/>
        </w:rPr>
      </w:pPr>
    </w:p>
    <w:p w:rsidR="003E385B" w:rsidRPr="003B7374" w:rsidRDefault="003E385B" w:rsidP="003E385B">
      <w:pPr>
        <w:spacing w:after="120"/>
        <w:jc w:val="both"/>
        <w:rPr>
          <w:rFonts w:cs="Times New Roman"/>
          <w:sz w:val="22"/>
          <w:szCs w:val="22"/>
          <w:lang w:bidi="ar-SA"/>
        </w:rPr>
      </w:pPr>
      <w:bookmarkStart w:id="1" w:name="ARTICULOd5cf28ae"/>
      <w:r w:rsidRPr="003B7374">
        <w:rPr>
          <w:rFonts w:cs="Times New Roman"/>
          <w:b/>
          <w:sz w:val="22"/>
          <w:szCs w:val="22"/>
          <w:lang w:val="eu-ES" w:bidi="ar-SA"/>
        </w:rPr>
        <w:t>4. artikulua.- Eskola kirolaren funtzioak eta helburuak.</w:t>
      </w:r>
      <w:r w:rsidRPr="003B7374">
        <w:rPr>
          <w:rFonts w:cs="Times New Roman"/>
          <w:b/>
          <w:sz w:val="22"/>
          <w:szCs w:val="22"/>
          <w:lang w:bidi="ar-SA"/>
        </w:rPr>
        <w:t xml:space="preserve"> </w:t>
      </w:r>
    </w:p>
    <w:bookmarkEnd w:id="1"/>
    <w:p w:rsidR="003E385B" w:rsidRPr="003B7374" w:rsidRDefault="003E385B" w:rsidP="003E385B">
      <w:pPr>
        <w:spacing w:after="240"/>
        <w:jc w:val="both"/>
        <w:rPr>
          <w:rFonts w:cs="Times New Roman"/>
          <w:sz w:val="22"/>
          <w:szCs w:val="22"/>
          <w:lang w:bidi="ar-SA"/>
        </w:rPr>
      </w:pPr>
      <w:r w:rsidRPr="003B7374">
        <w:rPr>
          <w:rFonts w:cs="Times New Roman"/>
          <w:sz w:val="22"/>
          <w:szCs w:val="22"/>
          <w:lang w:val="eu-ES" w:bidi="ar-SA"/>
        </w:rPr>
        <w:t>1.- Eskola kirola, ahal dela, kirol anitzekoa izango da, eta ez lehiaketara bakarrik bideratua. Horrela, ikasle guztiek hainbat kirol modalitate ezagutu eta garatuko dituzte, nork bere borondate, gaitasun fisiko, jarrera eta adinaren arabera.</w:t>
      </w:r>
    </w:p>
    <w:p w:rsidR="003E385B" w:rsidRPr="003B7374" w:rsidRDefault="003E385B" w:rsidP="003E385B">
      <w:pPr>
        <w:spacing w:after="240"/>
        <w:jc w:val="both"/>
        <w:rPr>
          <w:rFonts w:cs="Times New Roman"/>
          <w:sz w:val="22"/>
          <w:szCs w:val="22"/>
          <w:lang w:bidi="ar-SA"/>
        </w:rPr>
      </w:pPr>
      <w:r w:rsidRPr="003B7374">
        <w:rPr>
          <w:rFonts w:cs="Times New Roman"/>
          <w:sz w:val="22"/>
          <w:szCs w:val="22"/>
          <w:lang w:val="eu-ES" w:bidi="ar-SA"/>
        </w:rPr>
        <w:t>2.- Eskola kirolak sustatu beharko du kirola nesken eta mutilen arteko berdintasun baldintzetan egin dadin, eta kirol diziplina guztiak neskei modu eraginkorrean eskaintzen lagunduko du, batez ere, mutilekin alderatuta, nesken parte hartzea esanguratsua ez den kasuetan.</w:t>
      </w:r>
    </w:p>
    <w:p w:rsidR="00DA22F8" w:rsidRPr="003B7374" w:rsidRDefault="00DA22F8" w:rsidP="00DA22F8">
      <w:pPr>
        <w:spacing w:after="360"/>
        <w:jc w:val="both"/>
        <w:rPr>
          <w:rFonts w:cs="Times New Roman"/>
          <w:sz w:val="22"/>
          <w:szCs w:val="22"/>
          <w:lang w:bidi="ar-SA"/>
        </w:rPr>
      </w:pPr>
      <w:r w:rsidRPr="003B7374">
        <w:rPr>
          <w:rFonts w:cs="Times New Roman"/>
          <w:sz w:val="22"/>
          <w:szCs w:val="22"/>
          <w:lang w:val="eu-ES" w:bidi="ar-SA"/>
        </w:rPr>
        <w:t>2.- Administrazio publikoak ikastetxearen hezkuntza proiektuetan eta ikastetxearen urteko planean txerta dadin sustatuko du.</w:t>
      </w:r>
      <w:r w:rsidRPr="003B7374">
        <w:rPr>
          <w:rFonts w:cs="Times New Roman"/>
          <w:sz w:val="22"/>
          <w:szCs w:val="22"/>
          <w:lang w:bidi="ar-SA"/>
        </w:rPr>
        <w:t xml:space="preserve"> </w:t>
      </w:r>
      <w:r w:rsidRPr="003B7374">
        <w:rPr>
          <w:rFonts w:cs="Times New Roman"/>
          <w:sz w:val="22"/>
          <w:szCs w:val="22"/>
          <w:lang w:val="eu-ES" w:bidi="ar-SA"/>
        </w:rPr>
        <w:t>Administrazio publikoei dagokien sustapen lan hori garatzerakoan, eskola kirolaren garrantzia nabarmenduko da, hezkuntza prozesuaren osagai eta kirol ohitura egokiak eskuratzeko oinarrizko prozesua den aldetik, kirol modalitate guztien etorkizuna bermatzeko.</w:t>
      </w:r>
    </w:p>
    <w:p w:rsidR="00DA22F8" w:rsidRPr="003B7374" w:rsidRDefault="00DA22F8" w:rsidP="00DA22F8">
      <w:pPr>
        <w:jc w:val="center"/>
        <w:rPr>
          <w:rFonts w:cs="Times New Roman"/>
          <w:b/>
          <w:sz w:val="22"/>
          <w:szCs w:val="22"/>
          <w:lang w:bidi="ar-SA"/>
        </w:rPr>
      </w:pPr>
      <w:r w:rsidRPr="003B7374">
        <w:rPr>
          <w:rFonts w:cs="Times New Roman"/>
          <w:b/>
          <w:sz w:val="22"/>
          <w:szCs w:val="22"/>
          <w:lang w:val="eu-ES" w:bidi="ar-SA"/>
        </w:rPr>
        <w:t>II. TITULUA</w:t>
      </w:r>
    </w:p>
    <w:p w:rsidR="00DA22F8" w:rsidRPr="003B7374" w:rsidRDefault="00DA22F8" w:rsidP="00DA22F8">
      <w:pPr>
        <w:spacing w:after="360"/>
        <w:jc w:val="center"/>
        <w:rPr>
          <w:rFonts w:cs="Times New Roman"/>
          <w:b/>
          <w:sz w:val="22"/>
          <w:szCs w:val="22"/>
          <w:lang w:bidi="ar-SA"/>
        </w:rPr>
      </w:pPr>
      <w:bookmarkStart w:id="2" w:name="ARTICULO95b8caba"/>
      <w:r w:rsidRPr="003B7374">
        <w:rPr>
          <w:rFonts w:cs="Times New Roman"/>
          <w:b/>
          <w:sz w:val="22"/>
          <w:szCs w:val="22"/>
          <w:lang w:val="eu-ES" w:bidi="ar-SA"/>
        </w:rPr>
        <w:t>ESKOLA KIROLAREN PROGRAMAK ETA LEHIAKETAK</w:t>
      </w:r>
    </w:p>
    <w:bookmarkEnd w:id="2"/>
    <w:p w:rsidR="00DA22F8" w:rsidRPr="003B7374" w:rsidRDefault="00DA22F8" w:rsidP="00DA22F8">
      <w:pPr>
        <w:spacing w:after="120"/>
        <w:jc w:val="both"/>
        <w:rPr>
          <w:rFonts w:cs="Times New Roman"/>
          <w:sz w:val="22"/>
          <w:szCs w:val="22"/>
          <w:lang w:bidi="ar-SA"/>
        </w:rPr>
      </w:pPr>
      <w:r w:rsidRPr="003B7374">
        <w:rPr>
          <w:rFonts w:cs="Times New Roman"/>
          <w:b/>
          <w:sz w:val="22"/>
          <w:szCs w:val="22"/>
          <w:lang w:val="eu-ES" w:bidi="ar-SA"/>
        </w:rPr>
        <w:t>5. artikulua.- Araugintzako gaikuntza eta printzipio abiarazleak</w:t>
      </w:r>
      <w:r w:rsidRPr="003B7374">
        <w:rPr>
          <w:rFonts w:cs="Times New Roman"/>
          <w:b/>
          <w:sz w:val="22"/>
          <w:szCs w:val="22"/>
          <w:lang w:bidi="ar-SA"/>
        </w:rPr>
        <w:t xml:space="preserve"> </w:t>
      </w:r>
    </w:p>
    <w:p w:rsidR="00DA22F8" w:rsidRPr="003B7374" w:rsidRDefault="00DA22F8" w:rsidP="00DA22F8">
      <w:pPr>
        <w:spacing w:after="240"/>
        <w:jc w:val="both"/>
        <w:rPr>
          <w:rFonts w:cs="Times New Roman"/>
          <w:sz w:val="22"/>
          <w:szCs w:val="22"/>
          <w:lang w:bidi="ar-SA"/>
        </w:rPr>
      </w:pPr>
      <w:r w:rsidRPr="003B7374">
        <w:rPr>
          <w:rFonts w:cs="Times New Roman"/>
          <w:sz w:val="22"/>
          <w:szCs w:val="22"/>
          <w:lang w:val="eu-ES" w:bidi="ar-SA"/>
        </w:rPr>
        <w:t>1.- Arabako Foru Aldundian kirol arloko eskumena duen sailak eskola kirolaren programak onartuko ditu urtero, eta programek honako helburu hauek izango dituzte: haurren eskolako heziketa integrala osatzea, haien nortasuna harmonian garatzea, baldintza fisikoak eta osasun baldintzak garatzea eta ondoko garaietan kirola era iraunkorrean egitea ahalbidetuko duen prestakuntza ematea.</w:t>
      </w:r>
    </w:p>
    <w:p w:rsidR="00DA22F8" w:rsidRPr="003B7374" w:rsidRDefault="00DA22F8" w:rsidP="00DA22F8">
      <w:pPr>
        <w:spacing w:after="120"/>
        <w:jc w:val="both"/>
        <w:rPr>
          <w:rFonts w:cs="Times New Roman"/>
          <w:sz w:val="22"/>
          <w:szCs w:val="22"/>
          <w:lang w:bidi="ar-SA"/>
        </w:rPr>
      </w:pPr>
      <w:r w:rsidRPr="003B7374">
        <w:rPr>
          <w:rFonts w:cs="Times New Roman"/>
          <w:sz w:val="22"/>
          <w:szCs w:val="22"/>
          <w:lang w:val="eu-ES" w:bidi="ar-SA"/>
        </w:rPr>
        <w:t>2.- Halaber, kirol arloan eskumena duen Arabako Foru Aldundiko sailak eskola kirolari lotutako jarduerak arautzen dituzten joko eta lehiaketa araudiak onartuko ditu, Eskola Kirolaren Euskal Batzordearen txostena jaso ondoren.</w:t>
      </w:r>
    </w:p>
    <w:p w:rsidR="007244A6" w:rsidRPr="003B7374" w:rsidRDefault="007244A6" w:rsidP="00A770F4">
      <w:pPr>
        <w:spacing w:after="240"/>
        <w:jc w:val="both"/>
        <w:rPr>
          <w:rFonts w:cs="Times New Roman"/>
          <w:sz w:val="22"/>
          <w:szCs w:val="22"/>
        </w:rPr>
      </w:pPr>
    </w:p>
    <w:p w:rsidR="00DA22F8" w:rsidRPr="003B7374" w:rsidRDefault="00DA22F8" w:rsidP="00DA22F8">
      <w:pPr>
        <w:spacing w:after="120"/>
        <w:jc w:val="both"/>
        <w:rPr>
          <w:rFonts w:cs="Times New Roman"/>
          <w:sz w:val="22"/>
          <w:szCs w:val="22"/>
          <w:lang w:bidi="ar-SA"/>
        </w:rPr>
      </w:pPr>
      <w:r w:rsidRPr="003B7374">
        <w:rPr>
          <w:rFonts w:cs="Times New Roman"/>
          <w:b/>
          <w:sz w:val="22"/>
          <w:szCs w:val="22"/>
          <w:lang w:val="eu-ES" w:bidi="ar-SA"/>
        </w:rPr>
        <w:t>6. artikulua. Antolaketa egitura.</w:t>
      </w:r>
      <w:r w:rsidRPr="003B7374">
        <w:rPr>
          <w:rFonts w:cs="Times New Roman"/>
          <w:b/>
          <w:sz w:val="22"/>
          <w:szCs w:val="22"/>
          <w:lang w:bidi="ar-SA"/>
        </w:rPr>
        <w:t xml:space="preserve"> </w:t>
      </w:r>
    </w:p>
    <w:p w:rsidR="0049184F" w:rsidRPr="003B7374" w:rsidRDefault="0049184F" w:rsidP="0049184F">
      <w:pPr>
        <w:spacing w:after="240"/>
        <w:jc w:val="both"/>
        <w:rPr>
          <w:rFonts w:cs="Times New Roman"/>
          <w:sz w:val="22"/>
          <w:szCs w:val="22"/>
          <w:lang w:bidi="ar-SA"/>
        </w:rPr>
      </w:pPr>
      <w:r w:rsidRPr="003B7374">
        <w:rPr>
          <w:rFonts w:cs="Times New Roman"/>
          <w:sz w:val="22"/>
          <w:szCs w:val="22"/>
          <w:lang w:val="eu-ES" w:bidi="ar-SA"/>
        </w:rPr>
        <w:t>1.- Eskolako haurren kirol jarduera, funtsean, ikastetxeen bitartez egituratzen da, ikasleen gurasoen lankidetza eta ikastetxearen gorputz hezkuntzako mintegiaren parte hartzea baliatuz.</w:t>
      </w:r>
      <w:r w:rsidRPr="003B7374">
        <w:rPr>
          <w:rFonts w:cs="Times New Roman"/>
          <w:sz w:val="22"/>
          <w:szCs w:val="22"/>
          <w:lang w:bidi="ar-SA"/>
        </w:rPr>
        <w:t xml:space="preserve"> </w:t>
      </w:r>
      <w:r w:rsidRPr="003B7374">
        <w:rPr>
          <w:rFonts w:cs="Times New Roman"/>
          <w:sz w:val="22"/>
          <w:szCs w:val="22"/>
          <w:lang w:val="eu-ES" w:bidi="ar-SA"/>
        </w:rPr>
        <w:t>Bidenabar, kirol fundazio, elkarte, federazio, kirol talde eta kluben parte hartzea ere baimenduko da.</w:t>
      </w:r>
    </w:p>
    <w:p w:rsidR="0049184F" w:rsidRPr="003B7374" w:rsidRDefault="0049184F" w:rsidP="0049184F">
      <w:pPr>
        <w:spacing w:after="200"/>
        <w:ind w:right="-1"/>
        <w:jc w:val="both"/>
        <w:rPr>
          <w:rFonts w:cs="Times New Roman"/>
          <w:sz w:val="22"/>
          <w:szCs w:val="22"/>
          <w:lang w:bidi="ar-SA"/>
        </w:rPr>
      </w:pPr>
      <w:r w:rsidRPr="003B7374">
        <w:rPr>
          <w:rFonts w:cs="Times New Roman"/>
          <w:sz w:val="22"/>
          <w:szCs w:val="22"/>
          <w:lang w:val="eu-ES" w:bidi="ar-SA"/>
        </w:rPr>
        <w:t>2.- Funtsean, kirol federazioak izango dira eskola kirolaren inguruko lehiaketa programak antolatzeko eta gauzatzeko laguntza teknikoaz eta lankidetzaz arduratzen diren erakundeak, eta ezin izango diete federazio lizentziarik izapidetu edo eman eskola kirolaren programan izena emanda dauden ikasleei, Arabako Foru Aldundiak baimendutakoei izan ezik.</w:t>
      </w:r>
    </w:p>
    <w:p w:rsidR="0049184F" w:rsidRPr="003B7374" w:rsidRDefault="0049184F" w:rsidP="0049184F">
      <w:pPr>
        <w:spacing w:after="240"/>
        <w:jc w:val="both"/>
        <w:rPr>
          <w:rFonts w:cs="Times New Roman"/>
          <w:sz w:val="22"/>
          <w:szCs w:val="22"/>
          <w:lang w:bidi="ar-SA"/>
        </w:rPr>
      </w:pPr>
      <w:r w:rsidRPr="003B7374">
        <w:rPr>
          <w:rFonts w:cs="Times New Roman"/>
          <w:sz w:val="22"/>
          <w:szCs w:val="22"/>
          <w:lang w:val="eu-ES" w:bidi="ar-SA"/>
        </w:rPr>
        <w:t xml:space="preserve">3.- Toki entitateek, funtsean, programan lagunduko dute udalaren kirol ekipamenduak ikastetxeei eta Arabako kirol federazioei lagaz eskola kirolaren programa behar bezala gauza dadin, bereziki eskola kirolean aritzeko instalazio nahikorik ez dagoenean, partaideen kopurua handiegia delako edo </w:t>
      </w:r>
      <w:proofErr w:type="spellStart"/>
      <w:r w:rsidRPr="003B7374">
        <w:rPr>
          <w:rFonts w:cs="Times New Roman"/>
          <w:sz w:val="22"/>
          <w:szCs w:val="22"/>
          <w:lang w:val="eu-ES" w:bidi="ar-SA"/>
        </w:rPr>
        <w:t>kirolgune</w:t>
      </w:r>
      <w:proofErr w:type="spellEnd"/>
      <w:r w:rsidRPr="003B7374">
        <w:rPr>
          <w:rFonts w:cs="Times New Roman"/>
          <w:sz w:val="22"/>
          <w:szCs w:val="22"/>
          <w:lang w:val="eu-ES" w:bidi="ar-SA"/>
        </w:rPr>
        <w:t xml:space="preserve"> espezifikoak behar direlako.</w:t>
      </w:r>
    </w:p>
    <w:p w:rsidR="0049184F" w:rsidRPr="003B7374" w:rsidRDefault="0049184F" w:rsidP="0049184F">
      <w:pPr>
        <w:spacing w:after="240"/>
        <w:jc w:val="both"/>
        <w:rPr>
          <w:rFonts w:cs="Times New Roman"/>
          <w:sz w:val="22"/>
          <w:szCs w:val="22"/>
          <w:lang w:bidi="ar-SA"/>
        </w:rPr>
      </w:pPr>
      <w:r w:rsidRPr="003B7374">
        <w:rPr>
          <w:rFonts w:cs="Times New Roman"/>
          <w:sz w:val="22"/>
          <w:szCs w:val="22"/>
          <w:lang w:val="eu-ES" w:bidi="ar-SA"/>
        </w:rPr>
        <w:t>4.- Ikastetxeek, gainera, eskualdeko kirol klubekiko lankidetza bideratu ahal izango dute; hartara, neska-mutil txiki-txikiekin, kirol klubetako zerbitzu teknikoek parte har dezakete eskolako haurrak kirolaren hastapenetan gidatzeko orduan, ikastetxeak ezarritako hezkuntza helburuekin bat etorrita.</w:t>
      </w:r>
      <w:r w:rsidRPr="003B7374">
        <w:rPr>
          <w:rFonts w:cs="Times New Roman"/>
          <w:sz w:val="22"/>
          <w:szCs w:val="22"/>
          <w:lang w:bidi="ar-SA"/>
        </w:rPr>
        <w:t xml:space="preserve"> </w:t>
      </w:r>
    </w:p>
    <w:p w:rsidR="0049184F" w:rsidRPr="003B7374" w:rsidRDefault="0049184F" w:rsidP="0049184F">
      <w:pPr>
        <w:spacing w:after="120"/>
        <w:jc w:val="both"/>
        <w:rPr>
          <w:rFonts w:cs="Times New Roman"/>
          <w:sz w:val="22"/>
          <w:szCs w:val="22"/>
          <w:lang w:bidi="ar-SA"/>
        </w:rPr>
      </w:pPr>
      <w:r w:rsidRPr="003B7374">
        <w:rPr>
          <w:rFonts w:cs="Times New Roman"/>
          <w:sz w:val="22"/>
          <w:szCs w:val="22"/>
          <w:lang w:val="eu-ES" w:bidi="ar-SA"/>
        </w:rPr>
        <w:t>Era berean, ikastetxeek lagundu egin behar dute eskolako neska-mutilek kirol klubetan sartzeko aukera izan dezaten adin jakin batzuetan eta kirol modalitate bakoitzaren ezaugarrien arabera, bermea izan dadin hartara eskolaratze aldia amaitutakoan jarraipena izango duela kirolaren praktikak, dela kirol federatuan, dela jolaseko kirolean.</w:t>
      </w:r>
    </w:p>
    <w:p w:rsidR="007244A6" w:rsidRPr="003B7374" w:rsidRDefault="007244A6" w:rsidP="00985F7D">
      <w:pPr>
        <w:spacing w:after="240"/>
        <w:jc w:val="both"/>
        <w:rPr>
          <w:rFonts w:cs="Times New Roman"/>
          <w:sz w:val="22"/>
          <w:szCs w:val="22"/>
        </w:rPr>
      </w:pPr>
    </w:p>
    <w:p w:rsidR="0049184F" w:rsidRPr="003B7374" w:rsidRDefault="0049184F" w:rsidP="0049184F">
      <w:pPr>
        <w:spacing w:after="120"/>
        <w:jc w:val="both"/>
        <w:rPr>
          <w:rFonts w:cs="Times New Roman"/>
          <w:sz w:val="22"/>
          <w:szCs w:val="22"/>
          <w:lang w:bidi="ar-SA"/>
        </w:rPr>
      </w:pPr>
      <w:r w:rsidRPr="003B7374">
        <w:rPr>
          <w:rFonts w:cs="Times New Roman"/>
          <w:b/>
          <w:sz w:val="22"/>
          <w:szCs w:val="22"/>
          <w:lang w:val="eu-ES" w:bidi="ar-SA"/>
        </w:rPr>
        <w:t>7. artikulua.- Berdintasuna eta bazterkeriarik eza.</w:t>
      </w:r>
      <w:r w:rsidRPr="003B7374">
        <w:rPr>
          <w:rFonts w:cs="Times New Roman"/>
          <w:b/>
          <w:sz w:val="22"/>
          <w:szCs w:val="22"/>
          <w:lang w:bidi="ar-SA"/>
        </w:rPr>
        <w:t xml:space="preserve"> </w:t>
      </w:r>
    </w:p>
    <w:p w:rsidR="00C232E5" w:rsidRPr="003B7374" w:rsidRDefault="00C232E5" w:rsidP="00C232E5">
      <w:pPr>
        <w:spacing w:after="240"/>
        <w:jc w:val="both"/>
        <w:rPr>
          <w:rFonts w:cs="Times New Roman"/>
          <w:sz w:val="22"/>
          <w:szCs w:val="22"/>
          <w:lang w:bidi="ar-SA"/>
        </w:rPr>
      </w:pPr>
      <w:r w:rsidRPr="003B7374">
        <w:rPr>
          <w:rFonts w:cs="Times New Roman"/>
          <w:sz w:val="22"/>
          <w:szCs w:val="22"/>
          <w:lang w:val="eu-ES" w:bidi="ar-SA"/>
        </w:rPr>
        <w:t xml:space="preserve">1.- </w:t>
      </w:r>
      <w:proofErr w:type="spellStart"/>
      <w:r w:rsidRPr="003B7374">
        <w:rPr>
          <w:rFonts w:cs="Times New Roman"/>
          <w:sz w:val="22"/>
          <w:szCs w:val="22"/>
          <w:lang w:val="eu-ES" w:bidi="ar-SA"/>
        </w:rPr>
        <w:t>Desgaitasunen</w:t>
      </w:r>
      <w:proofErr w:type="spellEnd"/>
      <w:r w:rsidRPr="003B7374">
        <w:rPr>
          <w:rFonts w:cs="Times New Roman"/>
          <w:sz w:val="22"/>
          <w:szCs w:val="22"/>
          <w:lang w:val="eu-ES" w:bidi="ar-SA"/>
        </w:rPr>
        <w:t xml:space="preserve"> bat duten ikasleak hezkuntza sistema arautuan normaltasun osoz sartuko badira, kirola egiteko aukera eman behar zaie eskolako kideekin batera, jarduera hori bideragarri den heinean.</w:t>
      </w:r>
      <w:r w:rsidRPr="003B7374">
        <w:rPr>
          <w:rFonts w:cs="Times New Roman"/>
          <w:sz w:val="22"/>
          <w:szCs w:val="22"/>
          <w:lang w:bidi="ar-SA"/>
        </w:rPr>
        <w:t xml:space="preserve"> </w:t>
      </w:r>
      <w:r w:rsidRPr="003B7374">
        <w:rPr>
          <w:rFonts w:cs="Times New Roman"/>
          <w:sz w:val="22"/>
          <w:szCs w:val="22"/>
          <w:lang w:val="eu-ES" w:bidi="ar-SA"/>
        </w:rPr>
        <w:t>Xede horretarako, araudien edukia esandako ikasleen premietara egokituko da, ikasle horiek behar bezala integratu daitezen.</w:t>
      </w:r>
    </w:p>
    <w:p w:rsidR="00C232E5" w:rsidRPr="003B7374" w:rsidRDefault="00C232E5" w:rsidP="00C232E5">
      <w:pPr>
        <w:spacing w:after="240"/>
        <w:jc w:val="both"/>
        <w:rPr>
          <w:rFonts w:cs="Times New Roman"/>
          <w:sz w:val="22"/>
          <w:szCs w:val="22"/>
          <w:lang w:bidi="ar-SA"/>
        </w:rPr>
      </w:pPr>
      <w:r w:rsidRPr="003B7374">
        <w:rPr>
          <w:rFonts w:cs="Times New Roman"/>
          <w:sz w:val="22"/>
          <w:szCs w:val="22"/>
          <w:lang w:val="eu-ES" w:bidi="ar-SA"/>
        </w:rPr>
        <w:t>2.- Eskola kirolaren filosofia betetzearren, eskolako haurrak ezingo dira baztertu hautaketa prozesuak direla eta.</w:t>
      </w:r>
      <w:r w:rsidRPr="003B7374">
        <w:rPr>
          <w:rFonts w:cs="Times New Roman"/>
          <w:sz w:val="22"/>
          <w:szCs w:val="22"/>
          <w:lang w:bidi="ar-SA"/>
        </w:rPr>
        <w:t xml:space="preserve"> </w:t>
      </w:r>
      <w:r w:rsidRPr="003B7374">
        <w:rPr>
          <w:rFonts w:cs="Times New Roman"/>
          <w:sz w:val="22"/>
          <w:szCs w:val="22"/>
          <w:lang w:val="eu-ES" w:bidi="ar-SA"/>
        </w:rPr>
        <w:t>Era berean, parte hartzen duen erakunde orok eskola kirolaren abiaburu hezitzaileak errespetatzeko konpromisoa hartu beharko du, bai eta instalazioetan, ordutegietan eta gainerako kirol baliabideetan berdintasuna bultzatzeko konpromisoa ere, hala nola baimen eta arrazoi bereziei dagokienez, eskola</w:t>
      </w:r>
      <w:r w:rsidR="008D6025" w:rsidRPr="003B7374">
        <w:rPr>
          <w:rFonts w:cs="Times New Roman"/>
          <w:sz w:val="22"/>
          <w:szCs w:val="22"/>
          <w:lang w:val="eu-ES" w:bidi="ar-SA"/>
        </w:rPr>
        <w:t xml:space="preserve"> </w:t>
      </w:r>
      <w:r w:rsidRPr="003B7374">
        <w:rPr>
          <w:rFonts w:cs="Times New Roman"/>
          <w:sz w:val="22"/>
          <w:szCs w:val="22"/>
          <w:lang w:val="eu-ES" w:bidi="ar-SA"/>
        </w:rPr>
        <w:t>kirolaren kanpaina bakoitzean araututakoak betetzeko konpromisoa.</w:t>
      </w:r>
    </w:p>
    <w:p w:rsidR="00C232E5" w:rsidRPr="003B7374" w:rsidRDefault="00C232E5" w:rsidP="00C232E5">
      <w:pPr>
        <w:spacing w:after="120"/>
        <w:jc w:val="both"/>
        <w:rPr>
          <w:rFonts w:cs="Times New Roman"/>
          <w:sz w:val="22"/>
          <w:szCs w:val="22"/>
          <w:lang w:bidi="ar-SA"/>
        </w:rPr>
      </w:pPr>
      <w:r w:rsidRPr="003B7374">
        <w:rPr>
          <w:rFonts w:cs="Times New Roman"/>
          <w:b/>
          <w:sz w:val="22"/>
          <w:szCs w:val="22"/>
          <w:lang w:val="eu-ES" w:bidi="ar-SA"/>
        </w:rPr>
        <w:t>8. artikulua.- Jardueraren lurralde eremua.</w:t>
      </w:r>
      <w:r w:rsidRPr="003B7374">
        <w:rPr>
          <w:rFonts w:cs="Times New Roman"/>
          <w:b/>
          <w:sz w:val="22"/>
          <w:szCs w:val="22"/>
          <w:lang w:bidi="ar-SA"/>
        </w:rPr>
        <w:t xml:space="preserve"> </w:t>
      </w:r>
    </w:p>
    <w:p w:rsidR="00C232E5" w:rsidRPr="003B7374" w:rsidRDefault="00C232E5" w:rsidP="00C232E5">
      <w:pPr>
        <w:spacing w:after="120"/>
        <w:jc w:val="both"/>
        <w:rPr>
          <w:rFonts w:cs="Times New Roman"/>
          <w:sz w:val="22"/>
          <w:szCs w:val="22"/>
          <w:lang w:bidi="ar-SA"/>
        </w:rPr>
      </w:pPr>
      <w:r w:rsidRPr="003B7374">
        <w:rPr>
          <w:rFonts w:cs="Times New Roman"/>
          <w:sz w:val="22"/>
          <w:szCs w:val="22"/>
          <w:lang w:val="eu-ES" w:bidi="ar-SA"/>
        </w:rPr>
        <w:t>1.- Uztailaren 1eko 125/2008 Dekretuak, Eskola Kirolari buruzkoak, xedatutakoarekin bat etorriz, eskola kirolaren kategorietarako jarduerak honako lurralde eremu hauetan garatuko dira:</w:t>
      </w:r>
    </w:p>
    <w:p w:rsidR="00C232E5" w:rsidRPr="003B7374" w:rsidRDefault="00C232E5" w:rsidP="00C232E5">
      <w:pPr>
        <w:pStyle w:val="Prrafodelista"/>
        <w:numPr>
          <w:ilvl w:val="0"/>
          <w:numId w:val="17"/>
        </w:numPr>
        <w:spacing w:before="120" w:after="240"/>
        <w:jc w:val="both"/>
        <w:rPr>
          <w:rFonts w:cs="Times New Roman"/>
          <w:sz w:val="22"/>
          <w:szCs w:val="22"/>
          <w:lang w:bidi="ar-SA"/>
        </w:rPr>
      </w:pPr>
      <w:proofErr w:type="spellStart"/>
      <w:r w:rsidRPr="003B7374">
        <w:rPr>
          <w:rFonts w:cs="Times New Roman"/>
          <w:sz w:val="22"/>
          <w:szCs w:val="22"/>
          <w:lang w:val="eu-ES" w:bidi="ar-SA"/>
        </w:rPr>
        <w:t>Aurrebenjaminak</w:t>
      </w:r>
      <w:proofErr w:type="spellEnd"/>
      <w:r w:rsidRPr="003B7374">
        <w:rPr>
          <w:rFonts w:cs="Times New Roman"/>
          <w:sz w:val="22"/>
          <w:szCs w:val="22"/>
          <w:lang w:val="eu-ES" w:bidi="ar-SA"/>
        </w:rPr>
        <w:t xml:space="preserve"> eta </w:t>
      </w:r>
      <w:proofErr w:type="spellStart"/>
      <w:r w:rsidRPr="003B7374">
        <w:rPr>
          <w:rFonts w:cs="Times New Roman"/>
          <w:sz w:val="22"/>
          <w:szCs w:val="22"/>
          <w:lang w:val="eu-ES" w:bidi="ar-SA"/>
        </w:rPr>
        <w:t>benjaminak</w:t>
      </w:r>
      <w:proofErr w:type="spellEnd"/>
      <w:r w:rsidRPr="003B7374">
        <w:rPr>
          <w:rFonts w:cs="Times New Roman"/>
          <w:sz w:val="22"/>
          <w:szCs w:val="22"/>
          <w:lang w:val="eu-ES" w:bidi="ar-SA"/>
        </w:rPr>
        <w:t>:</w:t>
      </w:r>
      <w:r w:rsidRPr="003B7374">
        <w:rPr>
          <w:rFonts w:cs="Times New Roman"/>
          <w:sz w:val="22"/>
          <w:szCs w:val="22"/>
          <w:lang w:bidi="ar-SA"/>
        </w:rPr>
        <w:t xml:space="preserve"> </w:t>
      </w:r>
      <w:r w:rsidRPr="003B7374">
        <w:rPr>
          <w:rFonts w:cs="Times New Roman"/>
          <w:sz w:val="22"/>
          <w:szCs w:val="22"/>
          <w:lang w:val="eu-ES" w:bidi="ar-SA"/>
        </w:rPr>
        <w:t>Tokiko/eskualdeko eremua.</w:t>
      </w:r>
    </w:p>
    <w:p w:rsidR="00C232E5" w:rsidRPr="003B7374" w:rsidRDefault="00C232E5" w:rsidP="00C232E5">
      <w:pPr>
        <w:pStyle w:val="Prrafodelista"/>
        <w:numPr>
          <w:ilvl w:val="0"/>
          <w:numId w:val="17"/>
        </w:numPr>
        <w:spacing w:before="120" w:after="240"/>
        <w:jc w:val="both"/>
        <w:rPr>
          <w:rFonts w:cs="Times New Roman"/>
          <w:sz w:val="22"/>
          <w:szCs w:val="22"/>
          <w:lang w:bidi="ar-SA"/>
        </w:rPr>
      </w:pPr>
      <w:r w:rsidRPr="003B7374">
        <w:rPr>
          <w:rFonts w:cs="Times New Roman"/>
          <w:sz w:val="22"/>
          <w:szCs w:val="22"/>
          <w:lang w:val="eu-ES" w:bidi="ar-SA"/>
        </w:rPr>
        <w:t>Kimuak:</w:t>
      </w:r>
      <w:r w:rsidRPr="003B7374">
        <w:rPr>
          <w:rFonts w:cs="Times New Roman"/>
          <w:sz w:val="22"/>
          <w:szCs w:val="22"/>
          <w:lang w:bidi="ar-SA"/>
        </w:rPr>
        <w:t xml:space="preserve"> </w:t>
      </w:r>
      <w:r w:rsidRPr="003B7374">
        <w:rPr>
          <w:rFonts w:cs="Times New Roman"/>
          <w:sz w:val="22"/>
          <w:szCs w:val="22"/>
          <w:lang w:val="eu-ES" w:bidi="ar-SA"/>
        </w:rPr>
        <w:t>lurralde historikoa.</w:t>
      </w:r>
    </w:p>
    <w:p w:rsidR="0063159E" w:rsidRPr="003B7374" w:rsidRDefault="0063159E" w:rsidP="0063159E">
      <w:pPr>
        <w:pStyle w:val="Prrafodelista"/>
        <w:numPr>
          <w:ilvl w:val="0"/>
          <w:numId w:val="17"/>
        </w:numPr>
        <w:spacing w:before="120" w:after="240"/>
        <w:jc w:val="both"/>
        <w:rPr>
          <w:rFonts w:cs="Times New Roman"/>
          <w:sz w:val="22"/>
          <w:szCs w:val="22"/>
          <w:lang w:bidi="ar-SA"/>
        </w:rPr>
      </w:pPr>
      <w:r w:rsidRPr="003B7374">
        <w:rPr>
          <w:rFonts w:cs="Times New Roman"/>
          <w:sz w:val="22"/>
          <w:szCs w:val="22"/>
          <w:lang w:val="eu-ES" w:bidi="ar-SA"/>
        </w:rPr>
        <w:t>Haurrak:</w:t>
      </w:r>
      <w:r w:rsidRPr="003B7374">
        <w:rPr>
          <w:rFonts w:cs="Times New Roman"/>
          <w:sz w:val="22"/>
          <w:szCs w:val="22"/>
          <w:lang w:bidi="ar-SA"/>
        </w:rPr>
        <w:t xml:space="preserve"> </w:t>
      </w:r>
      <w:r w:rsidRPr="003B7374">
        <w:rPr>
          <w:rFonts w:cs="Times New Roman"/>
          <w:sz w:val="22"/>
          <w:szCs w:val="22"/>
          <w:lang w:val="eu-ES" w:bidi="ar-SA"/>
        </w:rPr>
        <w:t>autonomia erkidegoa.</w:t>
      </w:r>
    </w:p>
    <w:p w:rsidR="0063159E" w:rsidRPr="003B7374" w:rsidRDefault="0063159E" w:rsidP="0063159E">
      <w:pPr>
        <w:pStyle w:val="Prrafodelista"/>
        <w:numPr>
          <w:ilvl w:val="0"/>
          <w:numId w:val="17"/>
        </w:numPr>
        <w:spacing w:after="240"/>
        <w:jc w:val="both"/>
        <w:rPr>
          <w:rFonts w:cs="Times New Roman"/>
          <w:sz w:val="22"/>
          <w:szCs w:val="22"/>
          <w:lang w:bidi="ar-SA"/>
        </w:rPr>
      </w:pPr>
      <w:r w:rsidRPr="003B7374">
        <w:rPr>
          <w:rFonts w:cs="Times New Roman"/>
          <w:sz w:val="22"/>
          <w:szCs w:val="22"/>
          <w:lang w:val="eu-ES" w:bidi="ar-SA"/>
        </w:rPr>
        <w:t>Kadeteak:</w:t>
      </w:r>
      <w:r w:rsidRPr="003B7374">
        <w:rPr>
          <w:rFonts w:cs="Times New Roman"/>
          <w:sz w:val="22"/>
          <w:szCs w:val="22"/>
          <w:lang w:bidi="ar-SA"/>
        </w:rPr>
        <w:t xml:space="preserve"> </w:t>
      </w:r>
      <w:r w:rsidRPr="003B7374">
        <w:rPr>
          <w:rFonts w:cs="Times New Roman"/>
          <w:sz w:val="22"/>
          <w:szCs w:val="22"/>
          <w:lang w:val="eu-ES" w:bidi="ar-SA"/>
        </w:rPr>
        <w:t>autonomia erkidegoz gaindikoa.</w:t>
      </w:r>
    </w:p>
    <w:p w:rsidR="0063159E" w:rsidRPr="003B7374" w:rsidRDefault="0063159E" w:rsidP="0063159E">
      <w:pPr>
        <w:spacing w:after="120"/>
        <w:jc w:val="both"/>
        <w:rPr>
          <w:rFonts w:cs="Times New Roman"/>
          <w:sz w:val="22"/>
          <w:szCs w:val="22"/>
          <w:lang w:bidi="ar-SA"/>
        </w:rPr>
      </w:pPr>
      <w:r w:rsidRPr="003B7374">
        <w:rPr>
          <w:rFonts w:cs="Times New Roman"/>
          <w:sz w:val="22"/>
          <w:szCs w:val="22"/>
          <w:lang w:val="eu-ES" w:bidi="ar-SA"/>
        </w:rPr>
        <w:t>2.- Aurrekoa gorabehera, kirol modalitateren baten ezaugarriak direla eta, kirolaren arloan eskumena duen Arabako Foru Aldundiko sailak salbuespenez baimendu ahal izango du adierazitako eremuez gaindiko jarduerak antolatzea edo horietan parte hartzea, Eskola Kirolaren Euskal Batzordearen txostena jaso ondoren.</w:t>
      </w:r>
      <w:r w:rsidRPr="003B7374">
        <w:rPr>
          <w:rFonts w:cs="Times New Roman"/>
          <w:sz w:val="22"/>
          <w:szCs w:val="22"/>
          <w:lang w:bidi="ar-SA"/>
        </w:rPr>
        <w:t xml:space="preserve"> </w:t>
      </w:r>
      <w:r w:rsidRPr="003B7374">
        <w:rPr>
          <w:rFonts w:cs="Times New Roman"/>
          <w:sz w:val="22"/>
          <w:szCs w:val="22"/>
          <w:lang w:val="eu-ES" w:bidi="ar-SA"/>
        </w:rPr>
        <w:t>Baimen horiek ez diete kalterik egingo euskal federazioek eta Eusko Jaurlaritzak selekzio autonomikoen arloan dituzten eskumenei.</w:t>
      </w:r>
    </w:p>
    <w:p w:rsidR="007244A6" w:rsidRPr="003B7374" w:rsidRDefault="007244A6" w:rsidP="000772BE">
      <w:pPr>
        <w:spacing w:after="240"/>
        <w:jc w:val="both"/>
        <w:rPr>
          <w:rFonts w:cs="Times New Roman"/>
          <w:sz w:val="22"/>
          <w:szCs w:val="22"/>
        </w:rPr>
      </w:pPr>
    </w:p>
    <w:p w:rsidR="0063159E" w:rsidRPr="003B7374" w:rsidRDefault="0063159E" w:rsidP="0063159E">
      <w:pPr>
        <w:spacing w:after="120"/>
        <w:jc w:val="both"/>
        <w:rPr>
          <w:rFonts w:cs="Times New Roman"/>
          <w:sz w:val="22"/>
          <w:szCs w:val="22"/>
          <w:lang w:bidi="ar-SA"/>
        </w:rPr>
      </w:pPr>
      <w:r w:rsidRPr="003B7374">
        <w:rPr>
          <w:rFonts w:cs="Times New Roman"/>
          <w:b/>
          <w:sz w:val="22"/>
          <w:szCs w:val="22"/>
          <w:lang w:val="eu-ES" w:bidi="ar-SA"/>
        </w:rPr>
        <w:t>9. artikulua.- Kirol ibilbideak.</w:t>
      </w:r>
      <w:r w:rsidRPr="003B7374">
        <w:rPr>
          <w:rFonts w:cs="Times New Roman"/>
          <w:b/>
          <w:sz w:val="22"/>
          <w:szCs w:val="22"/>
          <w:lang w:bidi="ar-SA"/>
        </w:rPr>
        <w:t xml:space="preserve"> </w:t>
      </w:r>
    </w:p>
    <w:p w:rsidR="0063159E" w:rsidRPr="003B7374" w:rsidRDefault="0063159E" w:rsidP="0063159E">
      <w:pPr>
        <w:spacing w:after="120"/>
        <w:jc w:val="both"/>
        <w:rPr>
          <w:rFonts w:cs="Times New Roman"/>
          <w:sz w:val="22"/>
          <w:szCs w:val="22"/>
          <w:lang w:bidi="ar-SA"/>
        </w:rPr>
      </w:pPr>
      <w:r w:rsidRPr="003B7374">
        <w:rPr>
          <w:rFonts w:cs="Times New Roman"/>
          <w:sz w:val="22"/>
          <w:szCs w:val="22"/>
          <w:lang w:val="eu-ES" w:bidi="ar-SA"/>
        </w:rPr>
        <w:t>1.- Eskola</w:t>
      </w:r>
      <w:r w:rsidR="008D6025" w:rsidRPr="003B7374">
        <w:rPr>
          <w:rFonts w:cs="Times New Roman"/>
          <w:sz w:val="22"/>
          <w:szCs w:val="22"/>
          <w:lang w:val="eu-ES" w:bidi="ar-SA"/>
        </w:rPr>
        <w:t xml:space="preserve"> </w:t>
      </w:r>
      <w:r w:rsidRPr="003B7374">
        <w:rPr>
          <w:rFonts w:cs="Times New Roman"/>
          <w:sz w:val="22"/>
          <w:szCs w:val="22"/>
          <w:lang w:val="eu-ES" w:bidi="ar-SA"/>
        </w:rPr>
        <w:t>kirolaren programek, gehienez ere, hiru kirol ibilbide izango dituzte:</w:t>
      </w:r>
    </w:p>
    <w:p w:rsidR="0063159E" w:rsidRPr="003B7374" w:rsidRDefault="0063159E" w:rsidP="0063159E">
      <w:pPr>
        <w:pStyle w:val="Prrafodelista"/>
        <w:numPr>
          <w:ilvl w:val="0"/>
          <w:numId w:val="14"/>
        </w:numPr>
        <w:spacing w:after="60"/>
        <w:ind w:left="426"/>
        <w:jc w:val="both"/>
        <w:rPr>
          <w:rFonts w:cs="Times New Roman"/>
          <w:sz w:val="22"/>
          <w:szCs w:val="22"/>
          <w:lang w:bidi="ar-SA"/>
        </w:rPr>
      </w:pPr>
      <w:r w:rsidRPr="003B7374">
        <w:rPr>
          <w:rFonts w:cs="Times New Roman"/>
          <w:sz w:val="22"/>
          <w:szCs w:val="22"/>
          <w:lang w:val="eu-ES" w:bidi="ar-SA"/>
        </w:rPr>
        <w:t>Kirol partaidetzako ibilbidea.</w:t>
      </w:r>
      <w:r w:rsidRPr="003B7374">
        <w:rPr>
          <w:rFonts w:cs="Times New Roman"/>
          <w:sz w:val="22"/>
          <w:szCs w:val="22"/>
          <w:lang w:bidi="ar-SA"/>
        </w:rPr>
        <w:t xml:space="preserve"> </w:t>
      </w:r>
    </w:p>
    <w:p w:rsidR="0063159E" w:rsidRPr="003B7374" w:rsidRDefault="0063159E" w:rsidP="0063159E">
      <w:pPr>
        <w:spacing w:after="60"/>
        <w:ind w:left="426"/>
        <w:jc w:val="both"/>
        <w:rPr>
          <w:rFonts w:cs="Times New Roman"/>
          <w:sz w:val="22"/>
          <w:szCs w:val="22"/>
          <w:lang w:bidi="ar-SA"/>
        </w:rPr>
      </w:pPr>
      <w:r w:rsidRPr="003B7374">
        <w:rPr>
          <w:rFonts w:cs="Times New Roman"/>
          <w:sz w:val="22"/>
          <w:szCs w:val="22"/>
          <w:lang w:val="eu-ES" w:bidi="ar-SA"/>
        </w:rPr>
        <w:t>Kirol partaidetzako ibilbidearen helburu nagusia da eskola neska-mutilek hala nahi badute, kirola eta gorputz ariketa egin dezaten, era bateko eta besteko kirol modalitateak ezagut ditzaten eta kirola egiteko ohitura eta bizimodu osasungarria har ditzaten.</w:t>
      </w:r>
    </w:p>
    <w:p w:rsidR="0063159E" w:rsidRPr="003B7374" w:rsidRDefault="0063159E" w:rsidP="0063159E">
      <w:pPr>
        <w:pStyle w:val="Prrafodelista"/>
        <w:numPr>
          <w:ilvl w:val="0"/>
          <w:numId w:val="14"/>
        </w:numPr>
        <w:spacing w:after="60"/>
        <w:ind w:left="426"/>
        <w:jc w:val="both"/>
        <w:rPr>
          <w:rFonts w:cs="Times New Roman"/>
          <w:sz w:val="22"/>
          <w:szCs w:val="22"/>
          <w:lang w:bidi="ar-SA"/>
        </w:rPr>
      </w:pPr>
      <w:r w:rsidRPr="003B7374">
        <w:rPr>
          <w:rFonts w:cs="Times New Roman"/>
          <w:sz w:val="22"/>
          <w:szCs w:val="22"/>
          <w:lang w:val="eu-ES" w:bidi="ar-SA"/>
        </w:rPr>
        <w:t>Errendimendu</w:t>
      </w:r>
      <w:r w:rsidR="00BD490E" w:rsidRPr="003B7374">
        <w:rPr>
          <w:rFonts w:cs="Times New Roman"/>
          <w:sz w:val="22"/>
          <w:szCs w:val="22"/>
          <w:lang w:val="eu-ES" w:bidi="ar-SA"/>
        </w:rPr>
        <w:t xml:space="preserve"> </w:t>
      </w:r>
      <w:r w:rsidRPr="003B7374">
        <w:rPr>
          <w:rFonts w:cs="Times New Roman"/>
          <w:sz w:val="22"/>
          <w:szCs w:val="22"/>
          <w:lang w:val="eu-ES" w:bidi="ar-SA"/>
        </w:rPr>
        <w:t>hastapene</w:t>
      </w:r>
      <w:r w:rsidR="00BD490E" w:rsidRPr="003B7374">
        <w:rPr>
          <w:rFonts w:cs="Times New Roman"/>
          <w:sz w:val="22"/>
          <w:szCs w:val="22"/>
          <w:lang w:val="eu-ES" w:bidi="ar-SA"/>
        </w:rPr>
        <w:t xml:space="preserve">ko </w:t>
      </w:r>
      <w:r w:rsidRPr="003B7374">
        <w:rPr>
          <w:rFonts w:cs="Times New Roman"/>
          <w:sz w:val="22"/>
          <w:szCs w:val="22"/>
          <w:lang w:val="eu-ES" w:bidi="ar-SA"/>
        </w:rPr>
        <w:t>ibilbidea.</w:t>
      </w:r>
    </w:p>
    <w:p w:rsidR="0063159E" w:rsidRPr="003B7374" w:rsidRDefault="0063159E" w:rsidP="0063159E">
      <w:pPr>
        <w:spacing w:after="60"/>
        <w:ind w:left="426"/>
        <w:jc w:val="both"/>
        <w:rPr>
          <w:rFonts w:cs="Times New Roman"/>
          <w:sz w:val="22"/>
          <w:szCs w:val="22"/>
          <w:lang w:bidi="ar-SA"/>
        </w:rPr>
      </w:pPr>
      <w:r w:rsidRPr="003B7374">
        <w:rPr>
          <w:rFonts w:cs="Times New Roman"/>
          <w:sz w:val="22"/>
          <w:szCs w:val="22"/>
          <w:lang w:val="eu-ES" w:bidi="ar-SA"/>
        </w:rPr>
        <w:t>Ibilbide horren helburua dugu errendimendua xede duen eta kirol helburuak gainditzera bideratutako kirol jarduera bat egiten has daitezen erraztea hala nahi duten ikasleei, ezartzen den gehieneko partaidetza aintzat hartuta.</w:t>
      </w:r>
    </w:p>
    <w:p w:rsidR="0063159E" w:rsidRPr="003B7374" w:rsidRDefault="0063159E" w:rsidP="0063159E">
      <w:pPr>
        <w:pStyle w:val="Prrafodelista"/>
        <w:numPr>
          <w:ilvl w:val="0"/>
          <w:numId w:val="14"/>
        </w:numPr>
        <w:spacing w:after="60"/>
        <w:ind w:left="426"/>
        <w:jc w:val="both"/>
        <w:rPr>
          <w:rFonts w:cs="Times New Roman"/>
          <w:sz w:val="22"/>
          <w:szCs w:val="22"/>
          <w:lang w:bidi="ar-SA"/>
        </w:rPr>
      </w:pPr>
      <w:r w:rsidRPr="003B7374">
        <w:rPr>
          <w:rFonts w:cs="Times New Roman"/>
          <w:sz w:val="22"/>
          <w:szCs w:val="22"/>
          <w:lang w:val="eu-ES" w:bidi="ar-SA"/>
        </w:rPr>
        <w:t>Talentuak eta etorkizuneko kirolariak antzemateko ibilbidea.</w:t>
      </w:r>
    </w:p>
    <w:p w:rsidR="0063159E" w:rsidRPr="003B7374" w:rsidRDefault="0063159E" w:rsidP="0063159E">
      <w:pPr>
        <w:spacing w:after="120"/>
        <w:ind w:left="426"/>
        <w:jc w:val="both"/>
        <w:rPr>
          <w:rFonts w:cs="Times New Roman"/>
          <w:sz w:val="22"/>
          <w:szCs w:val="22"/>
          <w:lang w:bidi="ar-SA"/>
        </w:rPr>
      </w:pPr>
      <w:r w:rsidRPr="003B7374">
        <w:rPr>
          <w:rFonts w:cs="Times New Roman"/>
          <w:sz w:val="22"/>
          <w:szCs w:val="22"/>
          <w:lang w:val="eu-ES" w:bidi="ar-SA"/>
        </w:rPr>
        <w:t>Ibilbide horren helburua hauxe izango da: neska-mutilen jarrerak eta gaitasunak direla eta, talentu edo etorkizuneko kirolari izateko baldintzak betetzen dituzten ikasleak antzematea, hautatzea eta garatzea.</w:t>
      </w:r>
    </w:p>
    <w:p w:rsidR="0063159E" w:rsidRPr="003B7374" w:rsidRDefault="0063159E" w:rsidP="0063159E">
      <w:pPr>
        <w:spacing w:after="120"/>
        <w:jc w:val="both"/>
        <w:rPr>
          <w:rFonts w:cs="Times New Roman"/>
          <w:sz w:val="22"/>
          <w:szCs w:val="22"/>
          <w:lang w:bidi="ar-SA"/>
        </w:rPr>
      </w:pPr>
      <w:r w:rsidRPr="003B7374">
        <w:rPr>
          <w:rFonts w:cs="Times New Roman"/>
          <w:sz w:val="22"/>
          <w:szCs w:val="22"/>
          <w:lang w:val="eu-ES" w:bidi="ar-SA"/>
        </w:rPr>
        <w:t>2.- Kirol ibilbideen barruan, honako jarduera mota hauek eskaini ahal izango dira:</w:t>
      </w:r>
    </w:p>
    <w:p w:rsidR="00B65542" w:rsidRPr="003B7374" w:rsidRDefault="00B65542" w:rsidP="00B65542">
      <w:pPr>
        <w:pStyle w:val="Prrafodelista"/>
        <w:numPr>
          <w:ilvl w:val="0"/>
          <w:numId w:val="15"/>
        </w:numPr>
        <w:spacing w:after="240"/>
        <w:jc w:val="both"/>
        <w:rPr>
          <w:rFonts w:cs="Times New Roman"/>
          <w:sz w:val="22"/>
          <w:szCs w:val="22"/>
          <w:lang w:bidi="ar-SA"/>
        </w:rPr>
      </w:pPr>
      <w:r w:rsidRPr="003B7374">
        <w:rPr>
          <w:rFonts w:cs="Times New Roman"/>
          <w:sz w:val="22"/>
          <w:szCs w:val="22"/>
          <w:lang w:val="eu-ES" w:bidi="ar-SA"/>
        </w:rPr>
        <w:t>Irakaskuntza jarduerak, hau da lehiaketetan parte hartzearekin lotuta ez dauden kirol modalitateak ezagutzea ahalbidetzen dutenak.</w:t>
      </w:r>
    </w:p>
    <w:p w:rsidR="00B65542" w:rsidRPr="003B7374" w:rsidRDefault="00B65542" w:rsidP="00B65542">
      <w:pPr>
        <w:pStyle w:val="Prrafodelista"/>
        <w:numPr>
          <w:ilvl w:val="0"/>
          <w:numId w:val="15"/>
        </w:numPr>
        <w:spacing w:before="60" w:after="240"/>
        <w:jc w:val="both"/>
        <w:rPr>
          <w:rFonts w:cs="Times New Roman"/>
          <w:sz w:val="22"/>
          <w:szCs w:val="22"/>
          <w:lang w:bidi="ar-SA"/>
        </w:rPr>
      </w:pPr>
      <w:r w:rsidRPr="003B7374">
        <w:rPr>
          <w:rFonts w:cs="Times New Roman"/>
          <w:sz w:val="22"/>
          <w:szCs w:val="22"/>
          <w:lang w:val="eu-ES" w:bidi="ar-SA"/>
        </w:rPr>
        <w:t>Lehiaketako jarduerak.</w:t>
      </w:r>
    </w:p>
    <w:p w:rsidR="00B65542" w:rsidRPr="003B7374" w:rsidRDefault="00B65542" w:rsidP="00B65542">
      <w:pPr>
        <w:pStyle w:val="Prrafodelista"/>
        <w:numPr>
          <w:ilvl w:val="0"/>
          <w:numId w:val="15"/>
        </w:numPr>
        <w:spacing w:after="240"/>
        <w:jc w:val="both"/>
        <w:rPr>
          <w:rFonts w:cs="Times New Roman"/>
          <w:sz w:val="22"/>
          <w:szCs w:val="22"/>
          <w:lang w:bidi="ar-SA"/>
        </w:rPr>
      </w:pPr>
      <w:r w:rsidRPr="003B7374">
        <w:rPr>
          <w:rFonts w:cs="Times New Roman"/>
          <w:sz w:val="22"/>
          <w:szCs w:val="22"/>
          <w:lang w:val="eu-ES" w:bidi="ar-SA"/>
        </w:rPr>
        <w:t>Antzemateko jarduerak.</w:t>
      </w:r>
    </w:p>
    <w:p w:rsidR="00B65542" w:rsidRPr="003B7374" w:rsidRDefault="00B65542" w:rsidP="00B65542">
      <w:pPr>
        <w:pStyle w:val="Prrafodelista"/>
        <w:numPr>
          <w:ilvl w:val="0"/>
          <w:numId w:val="15"/>
        </w:numPr>
        <w:spacing w:after="240"/>
        <w:jc w:val="both"/>
        <w:rPr>
          <w:rFonts w:cs="Times New Roman"/>
          <w:sz w:val="22"/>
          <w:szCs w:val="22"/>
          <w:lang w:bidi="ar-SA"/>
        </w:rPr>
      </w:pPr>
      <w:r w:rsidRPr="003B7374">
        <w:rPr>
          <w:rFonts w:cs="Times New Roman"/>
          <w:sz w:val="22"/>
          <w:szCs w:val="22"/>
          <w:lang w:val="eu-ES" w:bidi="ar-SA"/>
        </w:rPr>
        <w:t>Beste jarduera batzuk.</w:t>
      </w:r>
    </w:p>
    <w:p w:rsidR="00B65542" w:rsidRPr="003B7374" w:rsidRDefault="00B65542" w:rsidP="00B65542">
      <w:pPr>
        <w:widowControl w:val="0"/>
        <w:spacing w:after="240"/>
        <w:ind w:right="-1"/>
        <w:jc w:val="both"/>
        <w:rPr>
          <w:rFonts w:cs="Times New Roman"/>
          <w:sz w:val="22"/>
          <w:szCs w:val="22"/>
          <w:lang w:bidi="ar-SA"/>
        </w:rPr>
      </w:pPr>
      <w:r w:rsidRPr="003B7374">
        <w:rPr>
          <w:rFonts w:cs="Times New Roman"/>
          <w:sz w:val="22"/>
          <w:szCs w:val="22"/>
          <w:lang w:val="eu-ES" w:bidi="ar-SA"/>
        </w:rPr>
        <w:t>3.- Eskola kirolaren kanpainak diseinatzerakoan eta, zehazki, horien barruan eskaintzen diren kirol ibilbideak eta jarduerak diseinatzerakoan, kirolaren arloan eskumena duen Arabako Foru Aldundiko sailak kontuan hartuko du Arabako Lurralde Historikoaren barruko kirol egoera.</w:t>
      </w:r>
    </w:p>
    <w:p w:rsidR="007244A6" w:rsidRPr="003B7374" w:rsidRDefault="007244A6" w:rsidP="00B71241">
      <w:pPr>
        <w:widowControl w:val="0"/>
        <w:spacing w:after="240"/>
        <w:ind w:right="-1"/>
        <w:jc w:val="both"/>
        <w:rPr>
          <w:rFonts w:cs="Times New Roman"/>
          <w:sz w:val="22"/>
          <w:szCs w:val="22"/>
        </w:rPr>
      </w:pPr>
    </w:p>
    <w:p w:rsidR="00B65542" w:rsidRPr="003B7374" w:rsidRDefault="00B65542" w:rsidP="00B65542">
      <w:pPr>
        <w:spacing w:after="120"/>
        <w:jc w:val="both"/>
        <w:rPr>
          <w:rFonts w:cs="Times New Roman"/>
          <w:sz w:val="22"/>
          <w:szCs w:val="22"/>
          <w:lang w:bidi="ar-SA"/>
        </w:rPr>
      </w:pPr>
      <w:r w:rsidRPr="003B7374">
        <w:rPr>
          <w:rFonts w:cs="Times New Roman"/>
          <w:b/>
          <w:sz w:val="22"/>
          <w:szCs w:val="22"/>
          <w:lang w:val="eu-ES" w:bidi="ar-SA"/>
        </w:rPr>
        <w:t>10. artikulua.- Eskola kirolaren programen edukia eta betekizunak.</w:t>
      </w:r>
      <w:r w:rsidRPr="003B7374">
        <w:rPr>
          <w:rFonts w:cs="Times New Roman"/>
          <w:b/>
          <w:sz w:val="22"/>
          <w:szCs w:val="22"/>
          <w:lang w:bidi="ar-SA"/>
        </w:rPr>
        <w:t xml:space="preserve"> </w:t>
      </w:r>
    </w:p>
    <w:p w:rsidR="00B65542" w:rsidRPr="003B7374" w:rsidRDefault="00B65542" w:rsidP="00B65542">
      <w:pPr>
        <w:spacing w:after="240"/>
        <w:jc w:val="both"/>
        <w:rPr>
          <w:rFonts w:cs="Times New Roman"/>
          <w:sz w:val="22"/>
          <w:szCs w:val="22"/>
          <w:lang w:bidi="ar-SA"/>
        </w:rPr>
      </w:pPr>
      <w:r w:rsidRPr="003B7374">
        <w:rPr>
          <w:rFonts w:cs="Times New Roman"/>
          <w:sz w:val="22"/>
          <w:szCs w:val="22"/>
          <w:lang w:val="eu-ES" w:bidi="ar-SA"/>
        </w:rPr>
        <w:t>1.- Eskola kirolaren programen iraupena ezin izango da urtebetetik gorakoa izan, eta eskola kirolaren kanpaina bakoitzean ezarriko dira deitutako programaren hasiera eta amaiera datak.</w:t>
      </w:r>
    </w:p>
    <w:p w:rsidR="00B65542" w:rsidRPr="003B7374" w:rsidRDefault="00B65542" w:rsidP="00B65542">
      <w:pPr>
        <w:spacing w:after="240"/>
        <w:jc w:val="both"/>
        <w:rPr>
          <w:rFonts w:cs="Times New Roman"/>
          <w:sz w:val="22"/>
          <w:szCs w:val="22"/>
          <w:lang w:bidi="ar-SA"/>
        </w:rPr>
      </w:pPr>
      <w:r w:rsidRPr="003B7374">
        <w:rPr>
          <w:rFonts w:cs="Times New Roman"/>
          <w:sz w:val="22"/>
          <w:szCs w:val="22"/>
          <w:lang w:val="eu-ES" w:bidi="ar-SA"/>
        </w:rPr>
        <w:t>2.- Erregelamendu bidez arautuko da eskola kirolaren kanpaina bakoitzean parte hartzen duten erakundeak inskribatzeko prozedura, bai eta kanpaina bakoitzeko programa gauzatzean egin beharreko joan-etorrietarako garraioa eskatzeko prozedura ere.</w:t>
      </w:r>
    </w:p>
    <w:p w:rsidR="00B65542" w:rsidRPr="003B7374" w:rsidRDefault="00B65542" w:rsidP="00B65542">
      <w:pPr>
        <w:spacing w:after="120"/>
        <w:jc w:val="both"/>
        <w:rPr>
          <w:rFonts w:cs="Times New Roman"/>
          <w:sz w:val="22"/>
          <w:szCs w:val="22"/>
          <w:lang w:bidi="ar-SA"/>
        </w:rPr>
      </w:pPr>
      <w:r w:rsidRPr="003B7374">
        <w:rPr>
          <w:rFonts w:cs="Times New Roman"/>
          <w:sz w:val="22"/>
          <w:szCs w:val="22"/>
          <w:lang w:val="eu-ES" w:bidi="ar-SA"/>
        </w:rPr>
        <w:t>3.- Eskola kirolaren kanpainetan egin beharreko jardueren garapenari estaldura teknikoa eman ahal izateko, erakunde laguntzaileen parte hartzea aurreikusi ahal izango da eta, horretarako, kirol modalitate bakoitzeko lehiaketa araudiak egingo dira.</w:t>
      </w:r>
    </w:p>
    <w:p w:rsidR="007244A6" w:rsidRPr="003B7374" w:rsidRDefault="007244A6" w:rsidP="00374F01">
      <w:pPr>
        <w:spacing w:after="240"/>
        <w:jc w:val="both"/>
        <w:rPr>
          <w:rFonts w:cs="Times New Roman"/>
          <w:sz w:val="22"/>
          <w:szCs w:val="22"/>
        </w:rPr>
      </w:pPr>
    </w:p>
    <w:p w:rsidR="00B65542" w:rsidRPr="003B7374" w:rsidRDefault="00B65542" w:rsidP="00B65542">
      <w:pPr>
        <w:spacing w:after="120"/>
        <w:jc w:val="both"/>
        <w:rPr>
          <w:rFonts w:cs="Times New Roman"/>
          <w:sz w:val="22"/>
          <w:szCs w:val="22"/>
          <w:lang w:bidi="ar-SA"/>
        </w:rPr>
      </w:pPr>
      <w:r w:rsidRPr="003B7374">
        <w:rPr>
          <w:rFonts w:cs="Times New Roman"/>
          <w:b/>
          <w:sz w:val="22"/>
          <w:szCs w:val="22"/>
          <w:lang w:val="eu-ES" w:bidi="ar-SA"/>
        </w:rPr>
        <w:t>11. artikulua.- Publizitatea.</w:t>
      </w:r>
      <w:r w:rsidRPr="003B7374">
        <w:rPr>
          <w:rFonts w:cs="Times New Roman"/>
          <w:b/>
          <w:sz w:val="22"/>
          <w:szCs w:val="22"/>
          <w:lang w:bidi="ar-SA"/>
        </w:rPr>
        <w:t xml:space="preserve"> </w:t>
      </w:r>
    </w:p>
    <w:p w:rsidR="00B65542" w:rsidRPr="003B7374" w:rsidRDefault="00B65542" w:rsidP="00B65542">
      <w:pPr>
        <w:spacing w:after="240"/>
        <w:jc w:val="both"/>
        <w:rPr>
          <w:rFonts w:cs="Times New Roman"/>
          <w:sz w:val="22"/>
          <w:szCs w:val="22"/>
          <w:lang w:bidi="ar-SA"/>
        </w:rPr>
      </w:pPr>
      <w:r w:rsidRPr="003B7374">
        <w:rPr>
          <w:rFonts w:cs="Times New Roman"/>
          <w:sz w:val="22"/>
          <w:szCs w:val="22"/>
          <w:lang w:val="eu-ES" w:bidi="ar-SA"/>
        </w:rPr>
        <w:t xml:space="preserve">1.- Eskola kirolaren programak </w:t>
      </w:r>
      <w:proofErr w:type="spellStart"/>
      <w:r w:rsidRPr="003B7374">
        <w:rPr>
          <w:rFonts w:cs="Times New Roman"/>
          <w:sz w:val="22"/>
          <w:szCs w:val="22"/>
          <w:lang w:val="eu-ES" w:bidi="ar-SA"/>
        </w:rPr>
        <w:t>ALHAOn</w:t>
      </w:r>
      <w:proofErr w:type="spellEnd"/>
      <w:r w:rsidRPr="003B7374">
        <w:rPr>
          <w:rFonts w:cs="Times New Roman"/>
          <w:sz w:val="22"/>
          <w:szCs w:val="22"/>
          <w:lang w:val="eu-ES" w:bidi="ar-SA"/>
        </w:rPr>
        <w:t xml:space="preserve"> argitaratuko dira.</w:t>
      </w:r>
    </w:p>
    <w:p w:rsidR="00B65542" w:rsidRPr="003B7374" w:rsidRDefault="00B65542" w:rsidP="00B65542">
      <w:pPr>
        <w:spacing w:after="360"/>
        <w:jc w:val="both"/>
        <w:rPr>
          <w:rFonts w:cs="Times New Roman"/>
          <w:sz w:val="22"/>
          <w:szCs w:val="22"/>
          <w:lang w:bidi="ar-SA"/>
        </w:rPr>
      </w:pPr>
      <w:r w:rsidRPr="003B7374">
        <w:rPr>
          <w:rFonts w:cs="Times New Roman"/>
          <w:sz w:val="22"/>
          <w:szCs w:val="22"/>
          <w:lang w:val="eu-ES" w:bidi="ar-SA"/>
        </w:rPr>
        <w:t>2.- Joko eta lehiaketa araudiak ahalik eta gehien zabaltzeko ahalegina egingo da; nolanahi ere den, Arabako Foru Aldundiaren webgunean argitaratuko direla bermatuko da.</w:t>
      </w:r>
    </w:p>
    <w:p w:rsidR="00B65542" w:rsidRPr="003B7374" w:rsidRDefault="00B65542" w:rsidP="00B65542">
      <w:pPr>
        <w:spacing w:before="360"/>
        <w:jc w:val="center"/>
        <w:rPr>
          <w:rFonts w:cs="Times New Roman"/>
          <w:b/>
          <w:sz w:val="22"/>
          <w:szCs w:val="22"/>
          <w:lang w:bidi="ar-SA"/>
        </w:rPr>
      </w:pPr>
      <w:r w:rsidRPr="003B7374">
        <w:rPr>
          <w:rFonts w:cs="Times New Roman"/>
          <w:b/>
          <w:sz w:val="22"/>
          <w:szCs w:val="22"/>
          <w:lang w:val="eu-ES" w:bidi="ar-SA"/>
        </w:rPr>
        <w:t>III. TITULUA</w:t>
      </w:r>
    </w:p>
    <w:p w:rsidR="00B65542" w:rsidRPr="003B7374" w:rsidRDefault="00B65542" w:rsidP="00B65542">
      <w:pPr>
        <w:spacing w:after="360"/>
        <w:jc w:val="center"/>
        <w:rPr>
          <w:rFonts w:cs="Times New Roman"/>
          <w:b/>
          <w:sz w:val="22"/>
          <w:szCs w:val="22"/>
          <w:lang w:bidi="ar-SA"/>
        </w:rPr>
      </w:pPr>
      <w:r w:rsidRPr="003B7374">
        <w:rPr>
          <w:rFonts w:cs="Times New Roman"/>
          <w:b/>
          <w:sz w:val="22"/>
          <w:szCs w:val="22"/>
          <w:lang w:val="eu-ES" w:bidi="ar-SA"/>
        </w:rPr>
        <w:t>BAIMENAK ETA LIZENTZIAK</w:t>
      </w:r>
    </w:p>
    <w:p w:rsidR="00B65542" w:rsidRPr="003B7374" w:rsidRDefault="00B65542" w:rsidP="00B65542">
      <w:pPr>
        <w:spacing w:after="120"/>
        <w:jc w:val="both"/>
        <w:rPr>
          <w:rFonts w:cs="Times New Roman"/>
          <w:b/>
          <w:sz w:val="22"/>
          <w:szCs w:val="22"/>
          <w:lang w:bidi="ar-SA"/>
        </w:rPr>
      </w:pPr>
      <w:r w:rsidRPr="003B7374">
        <w:rPr>
          <w:rFonts w:cs="Times New Roman"/>
          <w:b/>
          <w:sz w:val="22"/>
          <w:szCs w:val="22"/>
          <w:lang w:val="eu-ES" w:bidi="ar-SA"/>
        </w:rPr>
        <w:t>12. Artikulua.- Kirol ibilbideetan parte hartzeko gutxieneko adina.</w:t>
      </w:r>
    </w:p>
    <w:p w:rsidR="00B65542" w:rsidRPr="003B7374" w:rsidRDefault="00B65542" w:rsidP="00B65542">
      <w:pPr>
        <w:spacing w:after="240"/>
        <w:jc w:val="both"/>
        <w:rPr>
          <w:rFonts w:cs="Times New Roman"/>
          <w:sz w:val="22"/>
          <w:szCs w:val="22"/>
          <w:lang w:bidi="ar-SA"/>
        </w:rPr>
      </w:pPr>
      <w:r w:rsidRPr="003B7374">
        <w:rPr>
          <w:rFonts w:cs="Times New Roman"/>
          <w:sz w:val="22"/>
          <w:szCs w:val="22"/>
          <w:lang w:val="eu-ES" w:bidi="ar-SA"/>
        </w:rPr>
        <w:t xml:space="preserve">1.- Kiroletan parte hartzeko programei dagozkien lehiaketa aldatuetan edo partaidetza lehiaketetan parte hartzeko gutxieneko adina </w:t>
      </w:r>
      <w:proofErr w:type="spellStart"/>
      <w:r w:rsidRPr="003B7374">
        <w:rPr>
          <w:rFonts w:cs="Times New Roman"/>
          <w:sz w:val="22"/>
          <w:szCs w:val="22"/>
          <w:lang w:val="eu-ES" w:bidi="ar-SA"/>
        </w:rPr>
        <w:t>benjaminen</w:t>
      </w:r>
      <w:proofErr w:type="spellEnd"/>
      <w:r w:rsidRPr="003B7374">
        <w:rPr>
          <w:rFonts w:cs="Times New Roman"/>
          <w:sz w:val="22"/>
          <w:szCs w:val="22"/>
          <w:lang w:val="eu-ES" w:bidi="ar-SA"/>
        </w:rPr>
        <w:t xml:space="preserve"> lehenengo urteari dagokiona izango da.</w:t>
      </w:r>
      <w:r w:rsidRPr="003B7374">
        <w:rPr>
          <w:rFonts w:cs="Times New Roman"/>
          <w:sz w:val="22"/>
          <w:szCs w:val="22"/>
          <w:lang w:bidi="ar-SA"/>
        </w:rPr>
        <w:t xml:space="preserve"> </w:t>
      </w:r>
      <w:r w:rsidRPr="003B7374">
        <w:rPr>
          <w:rFonts w:cs="Times New Roman"/>
          <w:sz w:val="22"/>
          <w:szCs w:val="22"/>
          <w:lang w:val="eu-ES" w:bidi="ar-SA"/>
        </w:rPr>
        <w:t xml:space="preserve">Eta ibilbide horretako gainerako jardueretan parte hartzeko gutxieneko adina </w:t>
      </w:r>
      <w:proofErr w:type="spellStart"/>
      <w:r w:rsidRPr="003B7374">
        <w:rPr>
          <w:rFonts w:cs="Times New Roman"/>
          <w:sz w:val="22"/>
          <w:szCs w:val="22"/>
          <w:lang w:val="eu-ES" w:bidi="ar-SA"/>
        </w:rPr>
        <w:t>aurrebenjaminen</w:t>
      </w:r>
      <w:proofErr w:type="spellEnd"/>
      <w:r w:rsidRPr="003B7374">
        <w:rPr>
          <w:rFonts w:cs="Times New Roman"/>
          <w:sz w:val="22"/>
          <w:szCs w:val="22"/>
          <w:lang w:val="eu-ES" w:bidi="ar-SA"/>
        </w:rPr>
        <w:t xml:space="preserve"> lehen urteari dagokiona izango da.</w:t>
      </w:r>
    </w:p>
    <w:p w:rsidR="00BD490E" w:rsidRPr="003B7374" w:rsidRDefault="00BD490E" w:rsidP="00BD490E">
      <w:pPr>
        <w:spacing w:after="240"/>
        <w:jc w:val="both"/>
        <w:rPr>
          <w:rFonts w:cs="Times New Roman"/>
          <w:sz w:val="22"/>
          <w:szCs w:val="22"/>
          <w:lang w:bidi="ar-SA"/>
        </w:rPr>
      </w:pPr>
      <w:r w:rsidRPr="003B7374">
        <w:rPr>
          <w:rFonts w:cs="Times New Roman"/>
          <w:sz w:val="22"/>
          <w:szCs w:val="22"/>
          <w:lang w:val="eu-ES" w:bidi="ar-SA"/>
        </w:rPr>
        <w:t>2.- Errendimendu hastapeneko ibilbidearen jardueretan parte hartzeko gutxieneko adina kimuen kategoriako lehenengo urteari dagokiona izango da antzemate jardueretarako, eta kimuen kategoriako bigarren urteari dagokiona gainerako jardueretarako.</w:t>
      </w:r>
      <w:r w:rsidRPr="003B7374">
        <w:rPr>
          <w:rFonts w:cs="Times New Roman"/>
          <w:sz w:val="22"/>
          <w:szCs w:val="22"/>
          <w:lang w:bidi="ar-SA"/>
        </w:rPr>
        <w:t xml:space="preserve"> </w:t>
      </w:r>
    </w:p>
    <w:p w:rsidR="00BD490E" w:rsidRPr="003B7374" w:rsidRDefault="00BD490E" w:rsidP="00BD490E">
      <w:pPr>
        <w:spacing w:after="120"/>
        <w:jc w:val="both"/>
        <w:rPr>
          <w:rFonts w:cs="Times New Roman"/>
          <w:sz w:val="22"/>
          <w:szCs w:val="22"/>
          <w:lang w:bidi="ar-SA"/>
        </w:rPr>
      </w:pPr>
      <w:r w:rsidRPr="003B7374">
        <w:rPr>
          <w:rFonts w:cs="Times New Roman"/>
          <w:sz w:val="22"/>
          <w:szCs w:val="22"/>
          <w:lang w:val="eu-ES" w:bidi="ar-SA"/>
        </w:rPr>
        <w:t>3.- Salbuespen gisa, aurreko bi ataletan aipatutako adina bete ez duten kirolariek parte hartzeko baimena eman ahal izango du kirolaren arloan eskumena duen Arabako Foru Aldundiko sailak, Eskola Kirolaren Euskal Batzordeak aldeko txostena egin ondoren.</w:t>
      </w:r>
    </w:p>
    <w:p w:rsidR="007244A6" w:rsidRPr="003B7374" w:rsidRDefault="007244A6" w:rsidP="00013515">
      <w:pPr>
        <w:spacing w:after="240"/>
        <w:jc w:val="both"/>
        <w:rPr>
          <w:rFonts w:cs="Times New Roman"/>
          <w:sz w:val="22"/>
          <w:szCs w:val="22"/>
        </w:rPr>
      </w:pPr>
    </w:p>
    <w:p w:rsidR="00BD490E" w:rsidRPr="003B7374" w:rsidRDefault="00BD490E" w:rsidP="00BD490E">
      <w:pPr>
        <w:spacing w:after="120"/>
        <w:jc w:val="both"/>
        <w:rPr>
          <w:rFonts w:cs="Times New Roman"/>
          <w:b/>
          <w:sz w:val="22"/>
          <w:szCs w:val="22"/>
          <w:lang w:bidi="ar-SA"/>
        </w:rPr>
      </w:pPr>
      <w:r w:rsidRPr="003B7374">
        <w:rPr>
          <w:rFonts w:cs="Times New Roman"/>
          <w:b/>
          <w:sz w:val="22"/>
          <w:szCs w:val="22"/>
          <w:lang w:val="eu-ES" w:bidi="ar-SA"/>
        </w:rPr>
        <w:t>13. artikulua.- Eskola kirolaren urteko programetan jasota ez dauden jarduerak baimentzea.</w:t>
      </w:r>
    </w:p>
    <w:p w:rsidR="00BD490E" w:rsidRPr="003B7374" w:rsidRDefault="00BD490E" w:rsidP="00BD490E">
      <w:pPr>
        <w:spacing w:after="240"/>
        <w:jc w:val="both"/>
        <w:rPr>
          <w:rFonts w:cs="Times New Roman"/>
          <w:sz w:val="22"/>
          <w:szCs w:val="22"/>
          <w:lang w:bidi="ar-SA"/>
        </w:rPr>
      </w:pPr>
      <w:r w:rsidRPr="003B7374">
        <w:rPr>
          <w:rFonts w:cs="Times New Roman"/>
          <w:sz w:val="22"/>
          <w:szCs w:val="22"/>
          <w:lang w:val="eu-ES" w:bidi="ar-SA"/>
        </w:rPr>
        <w:t xml:space="preserve">1.- Ezin izango da eskola kirolari buruzko programetan jasotzen ez den kirol jarduerarik antolatu </w:t>
      </w:r>
      <w:proofErr w:type="spellStart"/>
      <w:r w:rsidRPr="003B7374">
        <w:rPr>
          <w:rFonts w:cs="Times New Roman"/>
          <w:sz w:val="22"/>
          <w:szCs w:val="22"/>
          <w:lang w:val="eu-ES" w:bidi="ar-SA"/>
        </w:rPr>
        <w:t>aurrebenjamin</w:t>
      </w:r>
      <w:proofErr w:type="spellEnd"/>
      <w:r w:rsidRPr="003B7374">
        <w:rPr>
          <w:rFonts w:cs="Times New Roman"/>
          <w:sz w:val="22"/>
          <w:szCs w:val="22"/>
          <w:lang w:val="eu-ES" w:bidi="ar-SA"/>
        </w:rPr>
        <w:t xml:space="preserve">, </w:t>
      </w:r>
      <w:proofErr w:type="spellStart"/>
      <w:r w:rsidRPr="003B7374">
        <w:rPr>
          <w:rFonts w:cs="Times New Roman"/>
          <w:sz w:val="22"/>
          <w:szCs w:val="22"/>
          <w:lang w:val="eu-ES" w:bidi="ar-SA"/>
        </w:rPr>
        <w:t>benjamin</w:t>
      </w:r>
      <w:proofErr w:type="spellEnd"/>
      <w:r w:rsidRPr="003B7374">
        <w:rPr>
          <w:rFonts w:cs="Times New Roman"/>
          <w:sz w:val="22"/>
          <w:szCs w:val="22"/>
          <w:lang w:val="eu-ES" w:bidi="ar-SA"/>
        </w:rPr>
        <w:t>, kimu eta haurren kategorietan.</w:t>
      </w:r>
    </w:p>
    <w:p w:rsidR="00BD490E" w:rsidRPr="003B7374" w:rsidRDefault="00BD490E" w:rsidP="00BD490E">
      <w:pPr>
        <w:spacing w:after="240"/>
        <w:jc w:val="both"/>
        <w:rPr>
          <w:rFonts w:cs="Times New Roman"/>
          <w:sz w:val="22"/>
          <w:szCs w:val="22"/>
          <w:lang w:bidi="ar-SA"/>
        </w:rPr>
      </w:pPr>
      <w:r w:rsidRPr="003B7374">
        <w:rPr>
          <w:rFonts w:cs="Times New Roman"/>
          <w:sz w:val="22"/>
          <w:szCs w:val="22"/>
          <w:lang w:val="eu-ES" w:bidi="ar-SA"/>
        </w:rPr>
        <w:t>2.- Aurreko paragrafoan ezarritakoa gorabehera, kirol arloan eskumena duen Arabako Foru Aldundiko sailak eskola kirolaren programetan jasota ez dauden kirol jarduerak antolatzeko baimena eman dezake, betiere eskola kirolari buruzko uztailaren 1eko 125/2008 Dekretuan ezarritako partaidetza egiturak, lehiaketen lurralde eremuak eta baimendu beharreko jardueretan parte hartzeko gutxieneko adinak errespetatuz.</w:t>
      </w:r>
    </w:p>
    <w:p w:rsidR="00BD490E" w:rsidRPr="003B7374" w:rsidRDefault="00BD490E" w:rsidP="00BD490E">
      <w:pPr>
        <w:spacing w:after="120"/>
        <w:jc w:val="both"/>
        <w:rPr>
          <w:rFonts w:cs="Times New Roman"/>
          <w:sz w:val="22"/>
          <w:szCs w:val="22"/>
          <w:lang w:bidi="ar-SA"/>
        </w:rPr>
      </w:pPr>
      <w:r w:rsidRPr="003B7374">
        <w:rPr>
          <w:rFonts w:cs="Times New Roman"/>
          <w:sz w:val="22"/>
          <w:szCs w:val="22"/>
          <w:lang w:val="eu-ES" w:bidi="ar-SA"/>
        </w:rPr>
        <w:t>3.- Erregelamendu bidez arautuko dira eskola kirolari lotutako urteko programetan jasota ez dauden jarduerak baimentzeko prozedurak.</w:t>
      </w:r>
      <w:r w:rsidRPr="003B7374">
        <w:rPr>
          <w:rFonts w:cs="Times New Roman"/>
          <w:sz w:val="22"/>
          <w:szCs w:val="22"/>
          <w:lang w:bidi="ar-SA"/>
        </w:rPr>
        <w:t xml:space="preserve"> </w:t>
      </w:r>
      <w:r w:rsidRPr="003B7374">
        <w:rPr>
          <w:rFonts w:cs="Times New Roman"/>
          <w:sz w:val="22"/>
          <w:szCs w:val="22"/>
          <w:lang w:val="eu-ES" w:bidi="ar-SA"/>
        </w:rPr>
        <w:t>Baimen horiek emateko, irizpide hauek hartuko dira kontuan:</w:t>
      </w:r>
    </w:p>
    <w:p w:rsidR="00BD490E" w:rsidRPr="003B7374" w:rsidRDefault="00BD490E" w:rsidP="00BD490E">
      <w:pPr>
        <w:pStyle w:val="Prrafodelista"/>
        <w:numPr>
          <w:ilvl w:val="0"/>
          <w:numId w:val="20"/>
        </w:numPr>
        <w:spacing w:after="240"/>
        <w:jc w:val="both"/>
        <w:rPr>
          <w:rFonts w:cs="Times New Roman"/>
          <w:sz w:val="22"/>
          <w:szCs w:val="22"/>
          <w:lang w:bidi="ar-SA"/>
        </w:rPr>
      </w:pPr>
      <w:r w:rsidRPr="003B7374">
        <w:rPr>
          <w:rFonts w:cs="Times New Roman"/>
          <w:sz w:val="22"/>
          <w:szCs w:val="22"/>
          <w:lang w:val="eu-ES" w:bidi="ar-SA"/>
        </w:rPr>
        <w:t>Arabako Lurralde Historikoan baimenaren xede den kirol modalitaterik ez egotea.</w:t>
      </w:r>
    </w:p>
    <w:p w:rsidR="00BD490E" w:rsidRPr="003B7374" w:rsidRDefault="00BD490E" w:rsidP="00BD490E">
      <w:pPr>
        <w:pStyle w:val="Prrafodelista"/>
        <w:numPr>
          <w:ilvl w:val="0"/>
          <w:numId w:val="20"/>
        </w:numPr>
        <w:spacing w:after="240"/>
        <w:jc w:val="both"/>
        <w:rPr>
          <w:rFonts w:cs="Times New Roman"/>
          <w:sz w:val="22"/>
          <w:szCs w:val="22"/>
          <w:lang w:bidi="ar-SA"/>
        </w:rPr>
      </w:pPr>
      <w:r w:rsidRPr="003B7374">
        <w:rPr>
          <w:rFonts w:cs="Times New Roman"/>
          <w:sz w:val="22"/>
          <w:szCs w:val="22"/>
          <w:lang w:val="eu-ES" w:bidi="ar-SA"/>
        </w:rPr>
        <w:t>Arabako Lurralde Historikoan lehiaketarik edo jarduera nahikorik ez izatea baimendu beharreko kirol modalitateetan.</w:t>
      </w:r>
    </w:p>
    <w:p w:rsidR="00BD490E" w:rsidRPr="003B7374" w:rsidRDefault="00BD490E" w:rsidP="00BD490E">
      <w:pPr>
        <w:pStyle w:val="Prrafodelista"/>
        <w:numPr>
          <w:ilvl w:val="0"/>
          <w:numId w:val="20"/>
        </w:numPr>
        <w:spacing w:after="120"/>
        <w:jc w:val="both"/>
        <w:rPr>
          <w:rFonts w:cs="Times New Roman"/>
          <w:sz w:val="22"/>
          <w:szCs w:val="22"/>
          <w:lang w:bidi="ar-SA"/>
        </w:rPr>
      </w:pPr>
      <w:r w:rsidRPr="003B7374">
        <w:rPr>
          <w:rFonts w:cs="Times New Roman"/>
          <w:sz w:val="22"/>
          <w:szCs w:val="22"/>
          <w:lang w:val="eu-ES" w:bidi="ar-SA"/>
        </w:rPr>
        <w:t>Kirol</w:t>
      </w:r>
      <w:r w:rsidR="008D6025" w:rsidRPr="003B7374">
        <w:rPr>
          <w:rFonts w:cs="Times New Roman"/>
          <w:sz w:val="22"/>
          <w:szCs w:val="22"/>
          <w:lang w:val="eu-ES" w:bidi="ar-SA"/>
        </w:rPr>
        <w:t xml:space="preserve"> </w:t>
      </w:r>
      <w:r w:rsidRPr="003B7374">
        <w:rPr>
          <w:rFonts w:cs="Times New Roman"/>
          <w:sz w:val="22"/>
          <w:szCs w:val="22"/>
          <w:lang w:val="eu-ES" w:bidi="ar-SA"/>
        </w:rPr>
        <w:t>modalitate jakin batzuetan parte hartzea sustatzeko beharra.</w:t>
      </w:r>
    </w:p>
    <w:p w:rsidR="007244A6" w:rsidRPr="003B7374" w:rsidRDefault="007244A6" w:rsidP="007244A6">
      <w:pPr>
        <w:spacing w:after="240"/>
        <w:jc w:val="both"/>
        <w:rPr>
          <w:rFonts w:cs="Times New Roman"/>
          <w:sz w:val="22"/>
          <w:szCs w:val="22"/>
        </w:rPr>
      </w:pPr>
    </w:p>
    <w:p w:rsidR="00BD490E" w:rsidRPr="003B7374" w:rsidRDefault="00BD490E" w:rsidP="00BD490E">
      <w:pPr>
        <w:spacing w:after="120"/>
        <w:jc w:val="both"/>
        <w:rPr>
          <w:rFonts w:cs="Times New Roman"/>
          <w:b/>
          <w:sz w:val="22"/>
          <w:szCs w:val="22"/>
          <w:lang w:bidi="ar-SA"/>
        </w:rPr>
      </w:pPr>
      <w:r w:rsidRPr="003B7374">
        <w:rPr>
          <w:rFonts w:cs="Times New Roman"/>
          <w:b/>
          <w:sz w:val="22"/>
          <w:szCs w:val="22"/>
          <w:lang w:val="eu-ES" w:bidi="ar-SA"/>
        </w:rPr>
        <w:t>14. artikulua.- Eskola kirolaren lizentzia.</w:t>
      </w:r>
    </w:p>
    <w:p w:rsidR="00BD490E" w:rsidRPr="003B7374" w:rsidRDefault="00BD490E" w:rsidP="00BD490E">
      <w:pPr>
        <w:spacing w:after="120"/>
        <w:jc w:val="both"/>
        <w:rPr>
          <w:rFonts w:cs="Times New Roman"/>
          <w:sz w:val="22"/>
          <w:szCs w:val="22"/>
          <w:lang w:bidi="ar-SA"/>
        </w:rPr>
      </w:pPr>
      <w:r w:rsidRPr="003B7374">
        <w:rPr>
          <w:rFonts w:cs="Times New Roman"/>
          <w:sz w:val="22"/>
          <w:szCs w:val="22"/>
          <w:lang w:val="eu-ES" w:bidi="ar-SA"/>
        </w:rPr>
        <w:t>1.- Arabako Lurralde Historikoko eskola kirolaren programetan jasotako kirol lehiaketetan parte hartzeko, ezinbestekoa izango da kirol arloko eskumena duen Arabako Foru Aldundiko sailak emandako eskola kirolaren lizentzia eskuratzea.</w:t>
      </w:r>
    </w:p>
    <w:p w:rsidR="00BD490E" w:rsidRPr="003B7374" w:rsidRDefault="00BD490E" w:rsidP="00BD490E">
      <w:pPr>
        <w:spacing w:after="120"/>
        <w:jc w:val="both"/>
        <w:rPr>
          <w:rFonts w:cs="Times New Roman"/>
          <w:sz w:val="22"/>
          <w:szCs w:val="22"/>
          <w:lang w:bidi="ar-SA"/>
        </w:rPr>
      </w:pPr>
      <w:r w:rsidRPr="003B7374">
        <w:rPr>
          <w:rFonts w:cs="Times New Roman"/>
          <w:sz w:val="22"/>
          <w:szCs w:val="22"/>
          <w:lang w:val="eu-ES" w:bidi="ar-SA"/>
        </w:rPr>
        <w:t>2.- Arabako Foru Aldundian kirolaren arloko eskumena duen sailak baimena eman ahal izango du Arabako ikasleei lizentziak emateko beste lurralde historiko bateko erakunde batean parte har dezaten, bai eta Bizkaiko edo Gipuzkoako lurralde historikoko urteko programetan parte hartzeko ere.</w:t>
      </w:r>
    </w:p>
    <w:p w:rsidR="00BD490E" w:rsidRPr="003B7374" w:rsidRDefault="00BD490E" w:rsidP="00BD490E">
      <w:pPr>
        <w:spacing w:after="360"/>
        <w:jc w:val="both"/>
        <w:rPr>
          <w:rFonts w:cs="Times New Roman"/>
          <w:sz w:val="22"/>
          <w:szCs w:val="22"/>
          <w:lang w:bidi="ar-SA"/>
        </w:rPr>
      </w:pPr>
      <w:r w:rsidRPr="003B7374">
        <w:rPr>
          <w:rFonts w:cs="Times New Roman"/>
          <w:sz w:val="22"/>
          <w:szCs w:val="22"/>
          <w:lang w:val="eu-ES" w:bidi="ar-SA"/>
        </w:rPr>
        <w:t>3.- Arabako Foru Aldundian kirolaren arloko eskumena duen sailak baimena eman ahal izango die Arabako ikasleei lizentzia federatuak emateko.</w:t>
      </w:r>
    </w:p>
    <w:p w:rsidR="00F66D5F" w:rsidRPr="003B7374" w:rsidRDefault="00F66D5F" w:rsidP="00F66D5F">
      <w:pPr>
        <w:jc w:val="center"/>
        <w:rPr>
          <w:rFonts w:cs="Times New Roman"/>
          <w:b/>
          <w:sz w:val="22"/>
          <w:szCs w:val="22"/>
          <w:lang w:bidi="ar-SA"/>
        </w:rPr>
      </w:pPr>
      <w:r w:rsidRPr="003B7374">
        <w:rPr>
          <w:rFonts w:cs="Times New Roman"/>
          <w:b/>
          <w:sz w:val="22"/>
          <w:szCs w:val="22"/>
          <w:lang w:val="eu-ES" w:bidi="ar-SA"/>
        </w:rPr>
        <w:t>IV. TITULUA.</w:t>
      </w:r>
    </w:p>
    <w:p w:rsidR="00F66D5F" w:rsidRPr="003B7374" w:rsidRDefault="00F66D5F" w:rsidP="00F66D5F">
      <w:pPr>
        <w:spacing w:after="360"/>
        <w:jc w:val="center"/>
        <w:rPr>
          <w:rFonts w:cs="Times New Roman"/>
          <w:b/>
          <w:sz w:val="22"/>
          <w:szCs w:val="22"/>
          <w:lang w:bidi="ar-SA"/>
        </w:rPr>
      </w:pPr>
      <w:r w:rsidRPr="003B7374">
        <w:rPr>
          <w:rFonts w:cs="Times New Roman"/>
          <w:b/>
          <w:sz w:val="22"/>
          <w:szCs w:val="22"/>
          <w:lang w:val="eu-ES" w:bidi="ar-SA"/>
        </w:rPr>
        <w:t>GOI MAILAKO KIROLA</w:t>
      </w:r>
    </w:p>
    <w:p w:rsidR="00F66D5F" w:rsidRPr="003B7374" w:rsidRDefault="00F66D5F" w:rsidP="00F66D5F">
      <w:pPr>
        <w:spacing w:after="120"/>
        <w:jc w:val="both"/>
        <w:rPr>
          <w:rFonts w:cs="Times New Roman"/>
          <w:b/>
          <w:sz w:val="22"/>
          <w:szCs w:val="22"/>
          <w:lang w:bidi="ar-SA"/>
        </w:rPr>
      </w:pPr>
      <w:r w:rsidRPr="003B7374">
        <w:rPr>
          <w:rFonts w:cs="Times New Roman"/>
          <w:b/>
          <w:sz w:val="22"/>
          <w:szCs w:val="22"/>
          <w:lang w:val="eu-ES" w:bidi="ar-SA"/>
        </w:rPr>
        <w:t>15. artikulua.- Definizioak.</w:t>
      </w:r>
    </w:p>
    <w:p w:rsidR="00F66D5F" w:rsidRPr="003B7374" w:rsidRDefault="00F66D5F" w:rsidP="00F66D5F">
      <w:pPr>
        <w:spacing w:after="120"/>
        <w:jc w:val="both"/>
        <w:rPr>
          <w:rFonts w:cs="Times New Roman"/>
          <w:sz w:val="22"/>
          <w:szCs w:val="22"/>
          <w:lang w:bidi="ar-SA"/>
        </w:rPr>
      </w:pPr>
      <w:r w:rsidRPr="003B7374">
        <w:rPr>
          <w:rFonts w:cs="Times New Roman"/>
          <w:sz w:val="22"/>
          <w:szCs w:val="22"/>
          <w:lang w:val="eu-ES" w:bidi="ar-SA"/>
        </w:rPr>
        <w:t>1.- Goi</w:t>
      </w:r>
      <w:r w:rsidR="008D6025" w:rsidRPr="003B7374">
        <w:rPr>
          <w:rFonts w:cs="Times New Roman"/>
          <w:sz w:val="22"/>
          <w:szCs w:val="22"/>
          <w:lang w:val="eu-ES" w:bidi="ar-SA"/>
        </w:rPr>
        <w:t xml:space="preserve"> </w:t>
      </w:r>
      <w:r w:rsidRPr="003B7374">
        <w:rPr>
          <w:rFonts w:cs="Times New Roman"/>
          <w:sz w:val="22"/>
          <w:szCs w:val="22"/>
          <w:lang w:val="eu-ES" w:bidi="ar-SA"/>
        </w:rPr>
        <w:t>mailako kiroltzat hartzen da interes publikokoa den kirola, funtsezko alderdia baita Euskal Autonomia Erkidegoko kirol garapenean, oinarrizko kirola sustatzeko pizgarriagatik eta goreneko mailako kirol lehiaketa ofizialetan duen ordezkaritza eginkizunagatik.</w:t>
      </w:r>
    </w:p>
    <w:p w:rsidR="00F66D5F" w:rsidRPr="003B7374" w:rsidRDefault="00F66D5F" w:rsidP="00F66D5F">
      <w:pPr>
        <w:spacing w:after="120"/>
        <w:jc w:val="both"/>
        <w:rPr>
          <w:rFonts w:cs="Times New Roman"/>
          <w:sz w:val="22"/>
          <w:szCs w:val="22"/>
          <w:lang w:bidi="ar-SA"/>
        </w:rPr>
      </w:pPr>
      <w:r w:rsidRPr="003B7374">
        <w:rPr>
          <w:rFonts w:cs="Times New Roman"/>
          <w:sz w:val="22"/>
          <w:szCs w:val="22"/>
          <w:lang w:val="eu-ES" w:bidi="ar-SA"/>
        </w:rPr>
        <w:t>2.- Etorkizuneko kirolaritzat joko da lehiaketa maila handia lortu ez arren, hura lortzeko itxaropen garbia duena.</w:t>
      </w:r>
    </w:p>
    <w:p w:rsidR="007244A6" w:rsidRPr="003B7374" w:rsidRDefault="007244A6" w:rsidP="000154D1">
      <w:pPr>
        <w:spacing w:after="240"/>
        <w:jc w:val="both"/>
        <w:rPr>
          <w:rFonts w:cs="Times New Roman"/>
          <w:sz w:val="22"/>
          <w:szCs w:val="22"/>
        </w:rPr>
      </w:pPr>
    </w:p>
    <w:p w:rsidR="00F66D5F" w:rsidRPr="003B7374" w:rsidRDefault="00F66D5F" w:rsidP="00F66D5F">
      <w:pPr>
        <w:spacing w:after="120"/>
        <w:jc w:val="both"/>
        <w:rPr>
          <w:rFonts w:cs="Times New Roman"/>
          <w:b/>
          <w:sz w:val="22"/>
          <w:szCs w:val="22"/>
          <w:lang w:bidi="ar-SA"/>
        </w:rPr>
      </w:pPr>
      <w:r w:rsidRPr="003B7374">
        <w:rPr>
          <w:rFonts w:cs="Times New Roman"/>
          <w:b/>
          <w:sz w:val="22"/>
          <w:szCs w:val="22"/>
          <w:lang w:val="eu-ES" w:bidi="ar-SA"/>
        </w:rPr>
        <w:t>16. artikulua.- Laguntza programak.</w:t>
      </w:r>
    </w:p>
    <w:p w:rsidR="00F66D5F" w:rsidRPr="003B7374" w:rsidRDefault="00F66D5F" w:rsidP="00F66D5F">
      <w:pPr>
        <w:spacing w:after="120"/>
        <w:jc w:val="both"/>
        <w:rPr>
          <w:rFonts w:cs="Times New Roman"/>
          <w:sz w:val="22"/>
          <w:szCs w:val="22"/>
          <w:lang w:bidi="ar-SA"/>
        </w:rPr>
      </w:pPr>
      <w:r w:rsidRPr="003B7374">
        <w:rPr>
          <w:rFonts w:cs="Times New Roman"/>
          <w:sz w:val="22"/>
          <w:szCs w:val="22"/>
          <w:lang w:val="eu-ES" w:bidi="ar-SA"/>
        </w:rPr>
        <w:t>1.- Eusko Jaurlaritzak Arabako Lurralde Historikoan onartzen dituen goi mailako kirolarentzako laguntzei kalterik egin gabe, horiek osatuko dira kirol arloan eskumena duen Arabako Foru Aldundiko Sailak onartutako etorkizuneko kirolari laguntzeko planekin.</w:t>
      </w:r>
    </w:p>
    <w:p w:rsidR="00F66D5F" w:rsidRPr="003B7374" w:rsidRDefault="00F66D5F" w:rsidP="00F66D5F">
      <w:pPr>
        <w:spacing w:after="120"/>
        <w:jc w:val="both"/>
        <w:rPr>
          <w:rFonts w:cs="Times New Roman"/>
          <w:sz w:val="22"/>
          <w:szCs w:val="22"/>
          <w:lang w:bidi="ar-SA"/>
        </w:rPr>
      </w:pPr>
      <w:r w:rsidRPr="003B7374">
        <w:rPr>
          <w:rFonts w:cs="Times New Roman"/>
          <w:sz w:val="22"/>
          <w:szCs w:val="22"/>
          <w:lang w:val="eu-ES" w:bidi="ar-SA"/>
        </w:rPr>
        <w:t>2.- Erregelamendu bidez arautuko dira Arabako Lurralde Historikoan etorkizuneko kirolari izateko prozedura eta baldintzak.</w:t>
      </w:r>
    </w:p>
    <w:p w:rsidR="00F66D5F" w:rsidRPr="003B7374" w:rsidRDefault="00F66D5F" w:rsidP="00F66D5F">
      <w:pPr>
        <w:spacing w:after="120"/>
        <w:jc w:val="both"/>
        <w:rPr>
          <w:rFonts w:cs="Times New Roman"/>
          <w:sz w:val="22"/>
          <w:szCs w:val="22"/>
          <w:lang w:bidi="ar-SA"/>
        </w:rPr>
      </w:pPr>
      <w:r w:rsidRPr="003B7374">
        <w:rPr>
          <w:rFonts w:cs="Times New Roman"/>
          <w:sz w:val="22"/>
          <w:szCs w:val="22"/>
          <w:lang w:val="eu-ES" w:bidi="ar-SA"/>
        </w:rPr>
        <w:t>3.- Zentro pribatuekiko hitzarmenak edo itunak egin ahal izango dira, arestian esandako etorkizuneko kirolarientzako laguntzen osotasuna ziurtatzeko, psikologiako, nutrizioko, fisioterapiako edo beharrezkotzat jotzen den beste edozein arlotako zerbitzuei erantzun ahal izateko.</w:t>
      </w:r>
    </w:p>
    <w:p w:rsidR="00272D88" w:rsidRPr="003B7374" w:rsidRDefault="00272D88" w:rsidP="008B4A92">
      <w:pPr>
        <w:spacing w:after="120"/>
        <w:jc w:val="both"/>
        <w:rPr>
          <w:rFonts w:cs="Times New Roman"/>
          <w:sz w:val="22"/>
          <w:szCs w:val="22"/>
        </w:rPr>
      </w:pPr>
    </w:p>
    <w:p w:rsidR="00F66D5F" w:rsidRPr="003B7374" w:rsidRDefault="00F66D5F" w:rsidP="00F66D5F">
      <w:pPr>
        <w:jc w:val="center"/>
        <w:rPr>
          <w:rFonts w:cs="Times New Roman"/>
          <w:b/>
          <w:sz w:val="22"/>
          <w:szCs w:val="22"/>
          <w:lang w:bidi="ar-SA"/>
        </w:rPr>
      </w:pPr>
      <w:r w:rsidRPr="003B7374">
        <w:rPr>
          <w:rFonts w:cs="Times New Roman"/>
          <w:b/>
          <w:sz w:val="22"/>
          <w:szCs w:val="22"/>
          <w:lang w:val="eu-ES" w:bidi="ar-SA"/>
        </w:rPr>
        <w:t>V. TITULUA</w:t>
      </w:r>
    </w:p>
    <w:p w:rsidR="00F66D5F" w:rsidRPr="003B7374" w:rsidRDefault="00F66D5F" w:rsidP="00F66D5F">
      <w:pPr>
        <w:spacing w:after="360"/>
        <w:jc w:val="center"/>
        <w:rPr>
          <w:rFonts w:cs="Times New Roman"/>
          <w:b/>
          <w:sz w:val="22"/>
          <w:szCs w:val="22"/>
          <w:lang w:bidi="ar-SA"/>
        </w:rPr>
      </w:pPr>
      <w:r w:rsidRPr="003B7374">
        <w:rPr>
          <w:rFonts w:cs="Times New Roman"/>
          <w:b/>
          <w:sz w:val="22"/>
          <w:szCs w:val="22"/>
          <w:lang w:val="eu-ES" w:bidi="ar-SA"/>
        </w:rPr>
        <w:t>ESKOLA KIROLAREN IKUSKAPENA</w:t>
      </w:r>
    </w:p>
    <w:p w:rsidR="00F66D5F" w:rsidRPr="003B7374" w:rsidRDefault="00F66D5F" w:rsidP="00F66D5F">
      <w:pPr>
        <w:spacing w:after="120"/>
        <w:jc w:val="both"/>
        <w:rPr>
          <w:rFonts w:cs="Times New Roman"/>
          <w:b/>
          <w:sz w:val="22"/>
          <w:szCs w:val="22"/>
          <w:lang w:val="eu-ES" w:bidi="ar-SA"/>
        </w:rPr>
      </w:pPr>
      <w:r w:rsidRPr="003B7374">
        <w:rPr>
          <w:rFonts w:cs="Times New Roman"/>
          <w:b/>
          <w:sz w:val="22"/>
          <w:szCs w:val="22"/>
          <w:lang w:val="eu-ES" w:bidi="ar-SA"/>
        </w:rPr>
        <w:t>17. artikulua.- Eragin eremua.</w:t>
      </w:r>
    </w:p>
    <w:p w:rsidR="00F66D5F" w:rsidRPr="003B7374" w:rsidRDefault="00F66D5F" w:rsidP="00F66D5F">
      <w:pPr>
        <w:spacing w:after="120"/>
        <w:jc w:val="both"/>
        <w:rPr>
          <w:rFonts w:cs="Times New Roman"/>
          <w:sz w:val="22"/>
          <w:szCs w:val="22"/>
          <w:lang w:val="eu-ES" w:bidi="ar-SA"/>
        </w:rPr>
      </w:pPr>
      <w:r w:rsidRPr="003B7374">
        <w:rPr>
          <w:rFonts w:cs="Times New Roman"/>
          <w:sz w:val="22"/>
          <w:szCs w:val="22"/>
          <w:lang w:val="eu-ES" w:bidi="ar-SA"/>
        </w:rPr>
        <w:t>Arabako Foru Aldundian kirol arloko eskumena duen sailak, bere eskumenen esparruan, ikuskapen eginkizunak beteko ditu eskola kirolaren arloan, eta legezko eta erregelamenduzko xedapenak betetzen direla, eskola</w:t>
      </w:r>
      <w:r w:rsidR="008D6025" w:rsidRPr="003B7374">
        <w:rPr>
          <w:rFonts w:cs="Times New Roman"/>
          <w:sz w:val="22"/>
          <w:szCs w:val="22"/>
          <w:lang w:val="eu-ES" w:bidi="ar-SA"/>
        </w:rPr>
        <w:t xml:space="preserve"> </w:t>
      </w:r>
      <w:r w:rsidRPr="003B7374">
        <w:rPr>
          <w:rFonts w:cs="Times New Roman"/>
          <w:sz w:val="22"/>
          <w:szCs w:val="22"/>
          <w:lang w:val="eu-ES" w:bidi="ar-SA"/>
        </w:rPr>
        <w:t>kirolaren esparruan parte hartzen duten pertsona eta erakunde guztien eskubideak bermatzen direla eta betebeharrak betetzen direla zainduko du.</w:t>
      </w:r>
    </w:p>
    <w:p w:rsidR="008B4A92" w:rsidRPr="003B7374" w:rsidRDefault="008B4A92" w:rsidP="008B4A92">
      <w:pPr>
        <w:spacing w:after="120"/>
        <w:jc w:val="both"/>
        <w:rPr>
          <w:rFonts w:cs="Times New Roman"/>
          <w:b/>
          <w:sz w:val="22"/>
          <w:szCs w:val="22"/>
          <w:lang w:val="eu-ES"/>
        </w:rPr>
      </w:pPr>
    </w:p>
    <w:p w:rsidR="00F66D5F" w:rsidRPr="003B7374" w:rsidRDefault="00F66D5F" w:rsidP="00F66D5F">
      <w:pPr>
        <w:spacing w:after="120"/>
        <w:jc w:val="both"/>
        <w:rPr>
          <w:rFonts w:cs="Times New Roman"/>
          <w:b/>
          <w:sz w:val="22"/>
          <w:szCs w:val="22"/>
          <w:lang w:val="eu-ES" w:bidi="ar-SA"/>
        </w:rPr>
      </w:pPr>
      <w:r w:rsidRPr="003B7374">
        <w:rPr>
          <w:rFonts w:cs="Times New Roman"/>
          <w:b/>
          <w:sz w:val="22"/>
          <w:szCs w:val="22"/>
          <w:lang w:val="eu-ES" w:bidi="ar-SA"/>
        </w:rPr>
        <w:t>18. artikulua.- Ikuskaritzaren eginkizunak.</w:t>
      </w:r>
    </w:p>
    <w:p w:rsidR="00F66D5F" w:rsidRPr="003B7374" w:rsidRDefault="00F66D5F" w:rsidP="00F66D5F">
      <w:pPr>
        <w:spacing w:after="120"/>
        <w:jc w:val="both"/>
        <w:rPr>
          <w:rFonts w:cs="Times New Roman"/>
          <w:sz w:val="22"/>
          <w:szCs w:val="22"/>
          <w:lang w:val="eu-ES" w:bidi="ar-SA"/>
        </w:rPr>
      </w:pPr>
      <w:r w:rsidRPr="003B7374">
        <w:rPr>
          <w:rFonts w:cs="Times New Roman"/>
          <w:sz w:val="22"/>
          <w:szCs w:val="22"/>
          <w:lang w:val="eu-ES" w:bidi="ar-SA"/>
        </w:rPr>
        <w:t>Hauexek dira Arabako Lurralde Historikoko Eskola Kirolaren Ikuskaritzaren eginkizunak:</w:t>
      </w:r>
    </w:p>
    <w:p w:rsidR="00203123" w:rsidRPr="003B7374" w:rsidRDefault="00203123" w:rsidP="00203123">
      <w:pPr>
        <w:pStyle w:val="Prrafodelista"/>
        <w:numPr>
          <w:ilvl w:val="0"/>
          <w:numId w:val="24"/>
        </w:numPr>
        <w:jc w:val="both"/>
        <w:rPr>
          <w:rFonts w:cs="Times New Roman"/>
          <w:sz w:val="22"/>
          <w:szCs w:val="22"/>
          <w:lang w:val="eu-ES" w:bidi="ar-SA"/>
        </w:rPr>
      </w:pPr>
      <w:r w:rsidRPr="003B7374">
        <w:rPr>
          <w:rFonts w:cs="Times New Roman"/>
          <w:sz w:val="22"/>
          <w:szCs w:val="22"/>
          <w:lang w:val="eu-ES" w:bidi="ar-SA"/>
        </w:rPr>
        <w:t>Eskola kirolaren alorrean legezko eta arauzko xedapenak betetzen direla zaintzea eta kontrolatzea eta kirolari aplikatutako emakumeen eta gizonen arteko berdintasunaren alorrean indarrean dagoen araubidea betetzen dela zaintzea eta kontrolatzea.</w:t>
      </w:r>
    </w:p>
    <w:p w:rsidR="00491A91" w:rsidRPr="003B7374" w:rsidRDefault="00491A91" w:rsidP="00491A91">
      <w:pPr>
        <w:jc w:val="both"/>
        <w:rPr>
          <w:rFonts w:cs="Times New Roman"/>
          <w:sz w:val="22"/>
          <w:szCs w:val="22"/>
          <w:lang w:val="eu-ES"/>
        </w:rPr>
      </w:pPr>
    </w:p>
    <w:p w:rsidR="00203123" w:rsidRPr="003B7374" w:rsidRDefault="00203123" w:rsidP="00203123">
      <w:pPr>
        <w:pStyle w:val="Prrafodelista"/>
        <w:numPr>
          <w:ilvl w:val="0"/>
          <w:numId w:val="24"/>
        </w:numPr>
        <w:jc w:val="both"/>
        <w:rPr>
          <w:rFonts w:cs="Times New Roman"/>
          <w:sz w:val="22"/>
          <w:szCs w:val="22"/>
          <w:lang w:val="eu-ES" w:bidi="ar-SA"/>
        </w:rPr>
      </w:pPr>
      <w:r w:rsidRPr="003B7374">
        <w:rPr>
          <w:rFonts w:cs="Times New Roman"/>
          <w:sz w:val="22"/>
          <w:szCs w:val="22"/>
          <w:lang w:val="eu-ES" w:bidi="ar-SA"/>
        </w:rPr>
        <w:t>Erabiltzaileek ustezko arau hausteei eta irregulartasunei buruz egindako erreklamazioak eta salaketak egiaztatzea aurreko atalean adierazitako arloari dagokionez, beste administrazio publikoek izan ditzaketen eskumenei kalterik egin gabe.</w:t>
      </w:r>
    </w:p>
    <w:p w:rsidR="00491A91" w:rsidRPr="003B7374" w:rsidRDefault="00491A91" w:rsidP="00491A91">
      <w:pPr>
        <w:jc w:val="both"/>
        <w:rPr>
          <w:rFonts w:cs="Times New Roman"/>
          <w:sz w:val="22"/>
          <w:szCs w:val="22"/>
          <w:lang w:val="eu-ES"/>
        </w:rPr>
      </w:pPr>
    </w:p>
    <w:p w:rsidR="00203123" w:rsidRPr="003B7374" w:rsidRDefault="00203123" w:rsidP="00203123">
      <w:pPr>
        <w:pStyle w:val="Prrafodelista"/>
        <w:numPr>
          <w:ilvl w:val="0"/>
          <w:numId w:val="24"/>
        </w:numPr>
        <w:jc w:val="both"/>
        <w:rPr>
          <w:rFonts w:cs="Times New Roman"/>
          <w:sz w:val="22"/>
          <w:szCs w:val="22"/>
          <w:lang w:bidi="ar-SA"/>
        </w:rPr>
      </w:pPr>
      <w:r w:rsidRPr="003B7374">
        <w:rPr>
          <w:rFonts w:cs="Times New Roman"/>
          <w:sz w:val="22"/>
          <w:szCs w:val="22"/>
          <w:lang w:val="eu-ES" w:bidi="ar-SA"/>
        </w:rPr>
        <w:t xml:space="preserve">Arabako Foru Aldundiak eskola kirola sustatzeko emandako </w:t>
      </w:r>
      <w:proofErr w:type="spellStart"/>
      <w:r w:rsidRPr="003B7374">
        <w:rPr>
          <w:rFonts w:cs="Times New Roman"/>
          <w:sz w:val="22"/>
          <w:szCs w:val="22"/>
          <w:lang w:val="eu-ES" w:bidi="ar-SA"/>
        </w:rPr>
        <w:t>dirulaguntzak</w:t>
      </w:r>
      <w:proofErr w:type="spellEnd"/>
      <w:r w:rsidRPr="003B7374">
        <w:rPr>
          <w:rFonts w:cs="Times New Roman"/>
          <w:sz w:val="22"/>
          <w:szCs w:val="22"/>
          <w:lang w:val="eu-ES" w:bidi="ar-SA"/>
        </w:rPr>
        <w:t xml:space="preserve"> eta laguntzak jasotzeko datuak, hau da, diruzko zenbateko jakin bat jasotzeko kalkuluan erabili zirenak, egiaztatzea eta errealitatearekin bat datozela baieztatzea. Hori guztia beste organo batzuek gauzatu ditzaketen kontrolei kalterik egin gabe.</w:t>
      </w:r>
    </w:p>
    <w:p w:rsidR="00491A91" w:rsidRPr="003B7374" w:rsidRDefault="00491A91" w:rsidP="00491A91">
      <w:pPr>
        <w:jc w:val="both"/>
        <w:rPr>
          <w:rFonts w:cs="Times New Roman"/>
          <w:sz w:val="22"/>
          <w:szCs w:val="22"/>
        </w:rPr>
      </w:pPr>
    </w:p>
    <w:p w:rsidR="00203123" w:rsidRPr="003B7374" w:rsidRDefault="00203123" w:rsidP="00203123">
      <w:pPr>
        <w:pStyle w:val="Prrafodelista"/>
        <w:numPr>
          <w:ilvl w:val="0"/>
          <w:numId w:val="24"/>
        </w:numPr>
        <w:spacing w:after="120"/>
        <w:jc w:val="both"/>
        <w:rPr>
          <w:rFonts w:cs="Times New Roman"/>
          <w:sz w:val="22"/>
          <w:szCs w:val="22"/>
          <w:lang w:bidi="ar-SA"/>
        </w:rPr>
      </w:pPr>
      <w:r w:rsidRPr="003B7374">
        <w:rPr>
          <w:rFonts w:cs="Times New Roman"/>
          <w:sz w:val="22"/>
          <w:szCs w:val="22"/>
          <w:lang w:val="eu-ES" w:bidi="ar-SA"/>
        </w:rPr>
        <w:t>Eskola kirolaren alorrean bete ditzakeen beste eginkizun batzuk.</w:t>
      </w:r>
    </w:p>
    <w:p w:rsidR="00BA306C" w:rsidRPr="003B7374" w:rsidRDefault="00BA306C" w:rsidP="00491A91">
      <w:pPr>
        <w:spacing w:after="120"/>
        <w:jc w:val="both"/>
        <w:rPr>
          <w:rFonts w:cs="Times New Roman"/>
          <w:sz w:val="22"/>
          <w:szCs w:val="22"/>
        </w:rPr>
      </w:pPr>
    </w:p>
    <w:p w:rsidR="00203123" w:rsidRPr="003B7374" w:rsidRDefault="00203123" w:rsidP="00203123">
      <w:pPr>
        <w:spacing w:after="120"/>
        <w:jc w:val="both"/>
        <w:rPr>
          <w:rFonts w:cs="Times New Roman"/>
          <w:b/>
          <w:sz w:val="22"/>
          <w:szCs w:val="22"/>
          <w:lang w:bidi="ar-SA"/>
        </w:rPr>
      </w:pPr>
      <w:r w:rsidRPr="003B7374">
        <w:rPr>
          <w:rFonts w:cs="Times New Roman"/>
          <w:b/>
          <w:sz w:val="22"/>
          <w:szCs w:val="22"/>
          <w:lang w:val="eu-ES" w:bidi="ar-SA"/>
        </w:rPr>
        <w:t>19. artikulua.- Ikuskapen jarduera.</w:t>
      </w:r>
    </w:p>
    <w:p w:rsidR="00203123" w:rsidRPr="003B7374" w:rsidRDefault="00203123" w:rsidP="00203123">
      <w:pPr>
        <w:spacing w:after="120"/>
        <w:jc w:val="both"/>
        <w:rPr>
          <w:rFonts w:cs="Times New Roman"/>
          <w:sz w:val="22"/>
          <w:szCs w:val="22"/>
          <w:lang w:val="eu-ES" w:bidi="ar-SA"/>
        </w:rPr>
      </w:pPr>
      <w:r w:rsidRPr="003B7374">
        <w:rPr>
          <w:rFonts w:cs="Times New Roman"/>
          <w:sz w:val="22"/>
          <w:szCs w:val="22"/>
          <w:lang w:val="eu-ES" w:bidi="ar-SA"/>
        </w:rPr>
        <w:t xml:space="preserve">1.- Ikuskapen jardueraren helburua gertakariak egiaztatzea da, eta horretarako beharrezko informazioa eta datuak biltzen dira. Horrenbestez, ez da balio judiziorik </w:t>
      </w:r>
      <w:proofErr w:type="spellStart"/>
      <w:r w:rsidRPr="003B7374">
        <w:rPr>
          <w:rFonts w:cs="Times New Roman"/>
          <w:sz w:val="22"/>
          <w:szCs w:val="22"/>
          <w:lang w:val="eu-ES" w:bidi="ar-SA"/>
        </w:rPr>
        <w:t>eta/edo</w:t>
      </w:r>
      <w:proofErr w:type="spellEnd"/>
      <w:r w:rsidRPr="003B7374">
        <w:rPr>
          <w:rFonts w:cs="Times New Roman"/>
          <w:sz w:val="22"/>
          <w:szCs w:val="22"/>
          <w:lang w:val="eu-ES" w:bidi="ar-SA"/>
        </w:rPr>
        <w:t xml:space="preserve"> presuntziorik egingo. </w:t>
      </w:r>
    </w:p>
    <w:p w:rsidR="00203123" w:rsidRPr="003B7374" w:rsidRDefault="00203123" w:rsidP="00203123">
      <w:pPr>
        <w:spacing w:after="120"/>
        <w:jc w:val="both"/>
        <w:rPr>
          <w:rFonts w:cs="Times New Roman"/>
          <w:sz w:val="22"/>
          <w:szCs w:val="22"/>
          <w:lang w:val="eu-ES" w:bidi="ar-SA"/>
        </w:rPr>
      </w:pPr>
      <w:r w:rsidRPr="003B7374">
        <w:rPr>
          <w:rFonts w:cs="Times New Roman"/>
          <w:sz w:val="22"/>
          <w:szCs w:val="22"/>
          <w:lang w:val="eu-ES" w:bidi="ar-SA"/>
        </w:rPr>
        <w:t>2.- Ikuskapen jarduera egingo dute kasu bakoitzean eskatzen den espezializazio teknikoaren bidez ikuskatzeko gaituta dauden pertsonek.</w:t>
      </w:r>
    </w:p>
    <w:p w:rsidR="00203123" w:rsidRPr="003B7374" w:rsidRDefault="00203123" w:rsidP="00203123">
      <w:pPr>
        <w:spacing w:after="120"/>
        <w:jc w:val="both"/>
        <w:rPr>
          <w:rFonts w:cs="Times New Roman"/>
          <w:sz w:val="22"/>
          <w:szCs w:val="22"/>
          <w:lang w:val="eu-ES" w:bidi="ar-SA"/>
        </w:rPr>
      </w:pPr>
      <w:r w:rsidRPr="003B7374">
        <w:rPr>
          <w:rFonts w:cs="Times New Roman"/>
          <w:sz w:val="22"/>
          <w:szCs w:val="22"/>
          <w:lang w:val="eu-ES" w:bidi="ar-SA"/>
        </w:rPr>
        <w:t>3.- Erregelamendu bidez eta urteko plangintza bakoitzaren barruan, ikuskapen jarduera zein jardueratara bideratuko den zehaztuko da.</w:t>
      </w:r>
    </w:p>
    <w:p w:rsidR="00227AAF" w:rsidRPr="003B7374" w:rsidRDefault="00227AAF" w:rsidP="00227AAF">
      <w:pPr>
        <w:spacing w:after="120"/>
        <w:jc w:val="both"/>
        <w:rPr>
          <w:rFonts w:cs="Times New Roman"/>
          <w:sz w:val="22"/>
          <w:szCs w:val="22"/>
          <w:lang w:val="eu-ES"/>
        </w:rPr>
      </w:pPr>
    </w:p>
    <w:p w:rsidR="00203123" w:rsidRPr="003B7374" w:rsidRDefault="00203123" w:rsidP="00203123">
      <w:pPr>
        <w:spacing w:after="120"/>
        <w:jc w:val="both"/>
        <w:rPr>
          <w:rFonts w:cs="Times New Roman"/>
          <w:b/>
          <w:sz w:val="22"/>
          <w:szCs w:val="22"/>
          <w:lang w:val="eu-ES" w:bidi="ar-SA"/>
        </w:rPr>
      </w:pPr>
      <w:r w:rsidRPr="003B7374">
        <w:rPr>
          <w:rFonts w:cs="Times New Roman"/>
          <w:b/>
          <w:sz w:val="22"/>
          <w:szCs w:val="22"/>
          <w:lang w:val="eu-ES" w:bidi="ar-SA"/>
        </w:rPr>
        <w:t>20. artikulua.- Eskola kirolaren ikuskapen jardueren urteko plangintza.</w:t>
      </w:r>
    </w:p>
    <w:p w:rsidR="00203123" w:rsidRPr="003B7374" w:rsidRDefault="00203123" w:rsidP="00203123">
      <w:pPr>
        <w:spacing w:after="120"/>
        <w:jc w:val="both"/>
        <w:rPr>
          <w:rFonts w:cs="Times New Roman"/>
          <w:sz w:val="22"/>
          <w:szCs w:val="22"/>
          <w:lang w:val="eu-ES" w:bidi="ar-SA"/>
        </w:rPr>
      </w:pPr>
      <w:r w:rsidRPr="003B7374">
        <w:rPr>
          <w:rFonts w:cs="Times New Roman"/>
          <w:sz w:val="22"/>
          <w:szCs w:val="22"/>
          <w:lang w:val="eu-ES" w:bidi="ar-SA"/>
        </w:rPr>
        <w:t>1.- Eskola kirolaren ikuskaritza eginkizunak planifikazioaren bidez egikaritzea aginduko da urtero-urtero, planifikazio horretatik kanpo egin daitezkeen jarduketa espezifikoei kalterik egin gabe, bai ofizioz, salaketen ondorioz.</w:t>
      </w:r>
    </w:p>
    <w:p w:rsidR="00203123" w:rsidRPr="003B7374" w:rsidRDefault="00203123" w:rsidP="00203123">
      <w:pPr>
        <w:spacing w:after="120"/>
        <w:jc w:val="both"/>
        <w:rPr>
          <w:rFonts w:cs="Times New Roman"/>
          <w:sz w:val="22"/>
          <w:szCs w:val="22"/>
          <w:lang w:val="eu-ES" w:bidi="ar-SA"/>
        </w:rPr>
      </w:pPr>
      <w:r w:rsidRPr="003B7374">
        <w:rPr>
          <w:rFonts w:cs="Times New Roman"/>
          <w:sz w:val="22"/>
          <w:szCs w:val="22"/>
          <w:lang w:val="eu-ES" w:bidi="ar-SA"/>
        </w:rPr>
        <w:t>2.- Urteko plangintzan, lortu beharreko helburuak, ikuskapenaren xedea, edukia eta iraupena zehaztuko dira, hau da, ikuskapenaren hasierako eguna, garapen aldiak eta ikuskapen jardueren bukaera.</w:t>
      </w:r>
    </w:p>
    <w:p w:rsidR="00BA306C" w:rsidRPr="003B7374" w:rsidRDefault="00BA306C" w:rsidP="00BA306C">
      <w:pPr>
        <w:spacing w:after="120"/>
        <w:jc w:val="both"/>
        <w:rPr>
          <w:rFonts w:cs="Times New Roman"/>
          <w:sz w:val="22"/>
          <w:szCs w:val="22"/>
          <w:lang w:val="eu-ES"/>
        </w:rPr>
      </w:pPr>
    </w:p>
    <w:p w:rsidR="00203123" w:rsidRPr="003B7374" w:rsidRDefault="00203123" w:rsidP="00203123">
      <w:pPr>
        <w:jc w:val="center"/>
        <w:rPr>
          <w:rFonts w:cs="Times New Roman"/>
          <w:b/>
          <w:sz w:val="22"/>
          <w:szCs w:val="22"/>
          <w:lang w:bidi="ar-SA"/>
        </w:rPr>
      </w:pPr>
      <w:r w:rsidRPr="003B7374">
        <w:rPr>
          <w:rFonts w:cs="Times New Roman"/>
          <w:b/>
          <w:sz w:val="22"/>
          <w:szCs w:val="22"/>
          <w:lang w:val="eu-ES" w:bidi="ar-SA"/>
        </w:rPr>
        <w:t>VI. TITULUA</w:t>
      </w:r>
    </w:p>
    <w:p w:rsidR="00203123" w:rsidRPr="003B7374" w:rsidRDefault="00203123" w:rsidP="00203123">
      <w:pPr>
        <w:spacing w:after="360"/>
        <w:jc w:val="center"/>
        <w:rPr>
          <w:rFonts w:cs="Times New Roman"/>
          <w:b/>
          <w:sz w:val="22"/>
          <w:szCs w:val="22"/>
          <w:lang w:bidi="ar-SA"/>
        </w:rPr>
      </w:pPr>
      <w:r w:rsidRPr="003B7374">
        <w:rPr>
          <w:rFonts w:cs="Times New Roman"/>
          <w:b/>
          <w:sz w:val="22"/>
          <w:szCs w:val="22"/>
          <w:lang w:val="eu-ES" w:bidi="ar-SA"/>
        </w:rPr>
        <w:t>ASEGURUAK</w:t>
      </w:r>
    </w:p>
    <w:p w:rsidR="00203123" w:rsidRPr="003B7374" w:rsidRDefault="00203123" w:rsidP="00203123">
      <w:pPr>
        <w:spacing w:after="120"/>
        <w:jc w:val="both"/>
        <w:rPr>
          <w:rFonts w:cs="Times New Roman"/>
          <w:b/>
          <w:sz w:val="22"/>
          <w:szCs w:val="22"/>
          <w:lang w:bidi="ar-SA"/>
        </w:rPr>
      </w:pPr>
      <w:r w:rsidRPr="003B7374">
        <w:rPr>
          <w:rFonts w:cs="Times New Roman"/>
          <w:b/>
          <w:sz w:val="22"/>
          <w:szCs w:val="22"/>
          <w:lang w:val="eu-ES" w:bidi="ar-SA"/>
        </w:rPr>
        <w:t>21. artikulua.- Aseguruak.</w:t>
      </w:r>
    </w:p>
    <w:p w:rsidR="00203123" w:rsidRPr="003B7374" w:rsidRDefault="00203123" w:rsidP="00203123">
      <w:pPr>
        <w:spacing w:after="120"/>
        <w:jc w:val="both"/>
        <w:rPr>
          <w:rFonts w:cs="Times New Roman"/>
          <w:sz w:val="22"/>
          <w:szCs w:val="22"/>
          <w:lang w:bidi="ar-SA"/>
        </w:rPr>
      </w:pPr>
      <w:r w:rsidRPr="003B7374">
        <w:rPr>
          <w:rFonts w:cs="Times New Roman"/>
          <w:sz w:val="22"/>
          <w:szCs w:val="22"/>
          <w:lang w:val="eu-ES" w:bidi="ar-SA"/>
        </w:rPr>
        <w:t>Arabako Foru Aldundiak honako aseguru mota hauek egingo dizkie eskola kiroleko programetan jasotako kirol jarduera guztietako partaideei:</w:t>
      </w:r>
    </w:p>
    <w:p w:rsidR="00B169DB" w:rsidRPr="003B7374" w:rsidRDefault="00B169DB" w:rsidP="00B169DB">
      <w:pPr>
        <w:pStyle w:val="Prrafodelista"/>
        <w:numPr>
          <w:ilvl w:val="0"/>
          <w:numId w:val="26"/>
        </w:numPr>
        <w:spacing w:after="120"/>
        <w:ind w:left="284" w:hanging="284"/>
        <w:jc w:val="both"/>
        <w:rPr>
          <w:rFonts w:cs="Times New Roman"/>
          <w:sz w:val="22"/>
          <w:szCs w:val="22"/>
          <w:lang w:bidi="ar-SA"/>
        </w:rPr>
      </w:pPr>
      <w:r w:rsidRPr="003B7374">
        <w:rPr>
          <w:rFonts w:cs="Times New Roman"/>
          <w:sz w:val="22"/>
          <w:szCs w:val="22"/>
          <w:lang w:val="eu-ES" w:bidi="ar-SA"/>
        </w:rPr>
        <w:t>Osasun laguntza, beste titulu baten bidez laguntza jasotzeko eskubiderik ez dagoenean. Laguntza mota hori jaso ahal izateko, kirol jarduera hasi baino lehen eskatu beharko da harpidetza, eskaera justifikatu eta dokumentatuta.</w:t>
      </w:r>
    </w:p>
    <w:p w:rsidR="00B7354A" w:rsidRPr="003B7374" w:rsidRDefault="00B7354A" w:rsidP="00B7354A">
      <w:pPr>
        <w:pStyle w:val="Prrafodelista"/>
        <w:spacing w:after="120"/>
        <w:ind w:left="284"/>
        <w:jc w:val="both"/>
        <w:rPr>
          <w:rFonts w:cs="Times New Roman"/>
          <w:sz w:val="22"/>
          <w:szCs w:val="22"/>
        </w:rPr>
      </w:pPr>
    </w:p>
    <w:p w:rsidR="00B169DB" w:rsidRPr="003B7374" w:rsidRDefault="00B169DB" w:rsidP="00B169DB">
      <w:pPr>
        <w:pStyle w:val="Prrafodelista"/>
        <w:numPr>
          <w:ilvl w:val="0"/>
          <w:numId w:val="26"/>
        </w:numPr>
        <w:spacing w:after="120"/>
        <w:ind w:left="284" w:hanging="284"/>
        <w:jc w:val="both"/>
        <w:rPr>
          <w:rFonts w:cs="Times New Roman"/>
          <w:sz w:val="22"/>
          <w:szCs w:val="22"/>
          <w:lang w:bidi="ar-SA"/>
        </w:rPr>
      </w:pPr>
      <w:r w:rsidRPr="003B7374">
        <w:rPr>
          <w:rFonts w:cs="Times New Roman"/>
          <w:sz w:val="22"/>
          <w:szCs w:val="22"/>
          <w:lang w:val="eu-ES" w:bidi="ar-SA"/>
        </w:rPr>
        <w:t>Erantzukizun zibila.</w:t>
      </w:r>
    </w:p>
    <w:p w:rsidR="00B7354A" w:rsidRPr="003B7374" w:rsidRDefault="00B7354A" w:rsidP="00B7354A">
      <w:pPr>
        <w:pStyle w:val="Prrafodelista"/>
        <w:spacing w:after="120"/>
        <w:ind w:left="284"/>
        <w:jc w:val="both"/>
        <w:rPr>
          <w:rFonts w:cs="Times New Roman"/>
          <w:sz w:val="22"/>
          <w:szCs w:val="22"/>
        </w:rPr>
      </w:pPr>
    </w:p>
    <w:p w:rsidR="00B169DB" w:rsidRPr="003B7374" w:rsidRDefault="00B169DB" w:rsidP="00B169DB">
      <w:pPr>
        <w:pStyle w:val="Prrafodelista"/>
        <w:numPr>
          <w:ilvl w:val="0"/>
          <w:numId w:val="26"/>
        </w:numPr>
        <w:spacing w:after="120"/>
        <w:ind w:left="284" w:hanging="284"/>
        <w:jc w:val="both"/>
        <w:rPr>
          <w:rFonts w:cs="Times New Roman"/>
          <w:sz w:val="22"/>
          <w:szCs w:val="22"/>
          <w:lang w:bidi="ar-SA"/>
        </w:rPr>
      </w:pPr>
      <w:proofErr w:type="spellStart"/>
      <w:r w:rsidRPr="003B7374">
        <w:rPr>
          <w:rFonts w:cs="Times New Roman"/>
          <w:sz w:val="22"/>
          <w:szCs w:val="22"/>
          <w:lang w:val="eu-ES" w:bidi="ar-SA"/>
        </w:rPr>
        <w:t>Kalteordaina</w:t>
      </w:r>
      <w:proofErr w:type="spellEnd"/>
      <w:r w:rsidRPr="003B7374">
        <w:rPr>
          <w:rFonts w:cs="Times New Roman"/>
          <w:sz w:val="22"/>
          <w:szCs w:val="22"/>
          <w:lang w:val="eu-ES" w:bidi="ar-SA"/>
        </w:rPr>
        <w:t>, galera anatomikoak edo funtzionalak gertatzen direnean, edo parte</w:t>
      </w:r>
      <w:r w:rsidR="008D6025" w:rsidRPr="003B7374">
        <w:rPr>
          <w:rFonts w:cs="Times New Roman"/>
          <w:sz w:val="22"/>
          <w:szCs w:val="22"/>
          <w:lang w:val="eu-ES" w:bidi="ar-SA"/>
        </w:rPr>
        <w:t xml:space="preserve"> </w:t>
      </w:r>
      <w:r w:rsidRPr="003B7374">
        <w:rPr>
          <w:rFonts w:cs="Times New Roman"/>
          <w:sz w:val="22"/>
          <w:szCs w:val="22"/>
          <w:lang w:val="eu-ES" w:bidi="ar-SA"/>
        </w:rPr>
        <w:t>hartzailea hiltzen denean, aseguruei buruzko legeriak baimenduta.</w:t>
      </w:r>
      <w:r w:rsidRPr="003B7374">
        <w:rPr>
          <w:rFonts w:cs="Times New Roman"/>
          <w:sz w:val="22"/>
          <w:szCs w:val="22"/>
          <w:lang w:bidi="ar-SA"/>
        </w:rPr>
        <w:t xml:space="preserve"> </w:t>
      </w:r>
    </w:p>
    <w:p w:rsidR="00B169DB" w:rsidRPr="003B7374" w:rsidRDefault="00B169DB" w:rsidP="00B169DB">
      <w:pPr>
        <w:spacing w:after="120"/>
        <w:jc w:val="both"/>
        <w:rPr>
          <w:rFonts w:cs="Times New Roman"/>
          <w:sz w:val="22"/>
          <w:szCs w:val="22"/>
          <w:lang w:bidi="ar-SA"/>
        </w:rPr>
      </w:pPr>
      <w:r w:rsidRPr="003B7374">
        <w:rPr>
          <w:rFonts w:cs="Times New Roman"/>
          <w:sz w:val="22"/>
          <w:szCs w:val="22"/>
          <w:lang w:val="eu-ES" w:bidi="ar-SA"/>
        </w:rPr>
        <w:t>2.- Eskola kirolaren kanpainetako edozein kirol ibilbidetan parte hartzen dutenek aseguru poliza bat izango dute, aurreko lerroaldearen b) eta c) ataletan adierazitako estaldura bermatzeko.</w:t>
      </w:r>
    </w:p>
    <w:p w:rsidR="00B169DB" w:rsidRPr="003B7374" w:rsidRDefault="00B169DB" w:rsidP="00B169DB">
      <w:pPr>
        <w:spacing w:after="120"/>
        <w:jc w:val="both"/>
        <w:rPr>
          <w:rFonts w:cs="Times New Roman"/>
          <w:sz w:val="22"/>
          <w:szCs w:val="22"/>
          <w:lang w:bidi="ar-SA"/>
        </w:rPr>
      </w:pPr>
      <w:r w:rsidRPr="003B7374">
        <w:rPr>
          <w:rFonts w:cs="Times New Roman"/>
          <w:sz w:val="22"/>
          <w:szCs w:val="22"/>
          <w:lang w:val="eu-ES" w:bidi="ar-SA"/>
        </w:rPr>
        <w:t>3.- Eskola kirolaren kanpainetan izena emanda dauden erakundeek nahitaez jakinarazi beharko dizkiete parte hartzen duten ikasleei eta, bereziki, haien legezko ordezkariei, ikasleek egiten duten kirolaren ezaugarri espezifikoak, eta bereziki aipatuko dituzte aseguruak estaltzen dituenak, parte hartzen duten erakundearen antolaketa ezaugarriak eta egiten duten kirol jarduera erabat ezagutzeko interesgarriak diren datu guztiak.</w:t>
      </w:r>
    </w:p>
    <w:p w:rsidR="008B4A92" w:rsidRPr="003B7374" w:rsidRDefault="008B4A92" w:rsidP="008B4A92">
      <w:pPr>
        <w:spacing w:after="240"/>
        <w:jc w:val="both"/>
        <w:rPr>
          <w:rFonts w:cs="Times New Roman"/>
          <w:b/>
          <w:sz w:val="22"/>
          <w:szCs w:val="22"/>
        </w:rPr>
      </w:pPr>
    </w:p>
    <w:p w:rsidR="00B169DB" w:rsidRPr="003B7374" w:rsidRDefault="00B169DB" w:rsidP="00B169DB">
      <w:pPr>
        <w:spacing w:after="120"/>
        <w:jc w:val="both"/>
        <w:rPr>
          <w:rFonts w:cs="Times New Roman"/>
          <w:sz w:val="22"/>
          <w:szCs w:val="22"/>
          <w:lang w:bidi="ar-SA"/>
        </w:rPr>
      </w:pPr>
      <w:r w:rsidRPr="003B7374">
        <w:rPr>
          <w:rFonts w:cs="Times New Roman"/>
          <w:b/>
          <w:sz w:val="22"/>
          <w:szCs w:val="22"/>
          <w:lang w:val="eu-ES" w:bidi="ar-SA"/>
        </w:rPr>
        <w:t>Azken Xedapenetatik Lehenengoa.</w:t>
      </w:r>
      <w:r w:rsidRPr="003B7374">
        <w:rPr>
          <w:rFonts w:cs="Times New Roman"/>
          <w:b/>
          <w:sz w:val="22"/>
          <w:szCs w:val="22"/>
          <w:lang w:bidi="ar-SA"/>
        </w:rPr>
        <w:t xml:space="preserve"> </w:t>
      </w:r>
      <w:r w:rsidRPr="003B7374">
        <w:rPr>
          <w:rFonts w:cs="Times New Roman"/>
          <w:b/>
          <w:sz w:val="22"/>
          <w:szCs w:val="22"/>
          <w:lang w:val="eu-ES" w:bidi="ar-SA"/>
        </w:rPr>
        <w:t>Araugintzako gaikuntza.</w:t>
      </w:r>
    </w:p>
    <w:p w:rsidR="00B169DB" w:rsidRPr="003B7374" w:rsidRDefault="00B169DB" w:rsidP="00B169DB">
      <w:pPr>
        <w:spacing w:after="120"/>
        <w:jc w:val="both"/>
        <w:rPr>
          <w:rFonts w:cs="Times New Roman"/>
          <w:sz w:val="22"/>
          <w:szCs w:val="22"/>
          <w:lang w:bidi="ar-SA"/>
        </w:rPr>
      </w:pPr>
      <w:r w:rsidRPr="003B7374">
        <w:rPr>
          <w:rFonts w:cs="Times New Roman"/>
          <w:sz w:val="22"/>
          <w:szCs w:val="22"/>
          <w:lang w:val="eu-ES" w:bidi="ar-SA"/>
        </w:rPr>
        <w:t>Foru Arau honetan jasotako berariazko gaikuntzei kalterik egin gabe, kirolaren arloan eskumena duen Arabako Foru Aldundiko sailaren titularrari ahalmena ematen zaio hura garatzeko eta gauzatzeko behar diren xedapen guztiak eman ditzan.</w:t>
      </w:r>
    </w:p>
    <w:p w:rsidR="007244A6" w:rsidRPr="003B7374" w:rsidRDefault="007244A6" w:rsidP="008B4A92">
      <w:pPr>
        <w:spacing w:after="240"/>
        <w:jc w:val="both"/>
        <w:rPr>
          <w:rFonts w:cs="Times New Roman"/>
          <w:sz w:val="22"/>
          <w:szCs w:val="22"/>
        </w:rPr>
      </w:pPr>
    </w:p>
    <w:p w:rsidR="00B169DB" w:rsidRPr="003B7374" w:rsidRDefault="00B169DB" w:rsidP="00B169DB">
      <w:pPr>
        <w:spacing w:after="120"/>
        <w:jc w:val="both"/>
        <w:rPr>
          <w:rFonts w:cs="Times New Roman"/>
          <w:sz w:val="22"/>
          <w:szCs w:val="22"/>
          <w:lang w:bidi="ar-SA"/>
        </w:rPr>
      </w:pPr>
      <w:r w:rsidRPr="003B7374">
        <w:rPr>
          <w:rFonts w:cs="Times New Roman"/>
          <w:b/>
          <w:sz w:val="22"/>
          <w:szCs w:val="22"/>
          <w:lang w:val="eu-ES" w:bidi="ar-SA"/>
        </w:rPr>
        <w:t>Azken Xedapenetatik Bigarrena.</w:t>
      </w:r>
      <w:r w:rsidRPr="003B7374">
        <w:rPr>
          <w:rFonts w:cs="Times New Roman"/>
          <w:b/>
          <w:sz w:val="22"/>
          <w:szCs w:val="22"/>
          <w:lang w:bidi="ar-SA"/>
        </w:rPr>
        <w:t xml:space="preserve"> </w:t>
      </w:r>
      <w:r w:rsidRPr="003B7374">
        <w:rPr>
          <w:rFonts w:cs="Times New Roman"/>
          <w:b/>
          <w:sz w:val="22"/>
          <w:szCs w:val="22"/>
          <w:lang w:val="eu-ES" w:bidi="ar-SA"/>
        </w:rPr>
        <w:t>Indarrean jartzea.</w:t>
      </w:r>
    </w:p>
    <w:p w:rsidR="00B169DB" w:rsidRPr="003B7374" w:rsidRDefault="00B169DB" w:rsidP="00B169DB">
      <w:pPr>
        <w:spacing w:after="240"/>
        <w:jc w:val="both"/>
        <w:rPr>
          <w:rFonts w:cs="Times New Roman"/>
          <w:sz w:val="22"/>
          <w:szCs w:val="22"/>
        </w:rPr>
      </w:pPr>
      <w:proofErr w:type="spellStart"/>
      <w:r w:rsidRPr="003B7374">
        <w:rPr>
          <w:rFonts w:cs="Times New Roman"/>
          <w:sz w:val="22"/>
          <w:szCs w:val="22"/>
          <w:lang w:val="eu-ES" w:bidi="ar-SA"/>
        </w:rPr>
        <w:t>ALHAOn</w:t>
      </w:r>
      <w:proofErr w:type="spellEnd"/>
      <w:r w:rsidRPr="003B7374">
        <w:rPr>
          <w:rFonts w:cs="Times New Roman"/>
          <w:sz w:val="22"/>
          <w:szCs w:val="22"/>
          <w:lang w:val="eu-ES" w:bidi="ar-SA"/>
        </w:rPr>
        <w:t xml:space="preserve"> argitaratu eta hurrengo egunean jarriko da indarrean foru arau hau.</w:t>
      </w:r>
    </w:p>
    <w:sectPr w:rsidR="00B169DB" w:rsidRPr="003B7374">
      <w:headerReference w:type="default" r:id="rId8"/>
      <w:footerReference w:type="default" r:id="rId9"/>
      <w:headerReference w:type="first" r:id="rId10"/>
      <w:footerReference w:type="first" r:id="rId11"/>
      <w:pgSz w:w="11907" w:h="16840" w:code="9"/>
      <w:pgMar w:top="2835" w:right="1134" w:bottom="1418" w:left="1701" w:header="851"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71F" w:rsidRDefault="0092371F" w:rsidP="00391402">
      <w:r>
        <w:separator/>
      </w:r>
    </w:p>
  </w:endnote>
  <w:endnote w:type="continuationSeparator" w:id="0">
    <w:p w:rsidR="0092371F" w:rsidRDefault="0092371F" w:rsidP="00391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iz Quadrata Std">
    <w:altName w:val="Albertus MT"/>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540" w:rsidRDefault="00E60999">
    <w:pPr>
      <w:pStyle w:val="Piedepgina"/>
      <w:tabs>
        <w:tab w:val="clear" w:pos="4252"/>
        <w:tab w:val="clear" w:pos="8504"/>
      </w:tabs>
      <w:jc w:val="right"/>
    </w:pPr>
    <w:r>
      <w:rPr>
        <w:rStyle w:val="Nmerodepgina"/>
      </w:rPr>
      <w:fldChar w:fldCharType="begin"/>
    </w:r>
    <w:r>
      <w:rPr>
        <w:rStyle w:val="Nmerodepgina"/>
      </w:rPr>
      <w:instrText xml:space="preserve"> PAGE </w:instrText>
    </w:r>
    <w:r>
      <w:rPr>
        <w:rStyle w:val="Nmerodepgina"/>
      </w:rPr>
      <w:fldChar w:fldCharType="separate"/>
    </w:r>
    <w:r w:rsidR="00C77CB2">
      <w:rPr>
        <w:rStyle w:val="Nmerodepgina"/>
        <w:noProof/>
      </w:rPr>
      <w:t>9</w:t>
    </w:r>
    <w:r>
      <w:rPr>
        <w:rStyle w:val="Nmerodepgina"/>
      </w:rPr>
      <w:fldChar w:fldCharType="end"/>
    </w:r>
    <w:r>
      <w:rPr>
        <w:rStyle w:val="Nmerodepgina"/>
      </w:rPr>
      <w:t>/</w:t>
    </w:r>
    <w:r>
      <w:rPr>
        <w:rStyle w:val="Nmerodepgina"/>
      </w:rPr>
      <w:fldChar w:fldCharType="begin"/>
    </w:r>
    <w:r>
      <w:rPr>
        <w:rStyle w:val="Nmerodepgina"/>
      </w:rPr>
      <w:instrText xml:space="preserve"> NUMPAGES </w:instrText>
    </w:r>
    <w:r>
      <w:rPr>
        <w:rStyle w:val="Nmerodepgina"/>
      </w:rPr>
      <w:fldChar w:fldCharType="separate"/>
    </w:r>
    <w:r w:rsidR="00C77CB2">
      <w:rPr>
        <w:rStyle w:val="Nmerodepgina"/>
        <w:noProof/>
      </w:rPr>
      <w:t>9</w:t>
    </w:r>
    <w:r>
      <w:rPr>
        <w:rStyle w:val="Nmerodepgin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540" w:rsidRDefault="00C46540">
    <w:pPr>
      <w:pStyle w:val="Piedepgina"/>
      <w:tabs>
        <w:tab w:val="clear" w:pos="4252"/>
        <w:tab w:val="clear" w:pos="8504"/>
        <w:tab w:val="right" w:pos="907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71F" w:rsidRDefault="0092371F" w:rsidP="00391402">
      <w:r>
        <w:separator/>
      </w:r>
    </w:p>
  </w:footnote>
  <w:footnote w:type="continuationSeparator" w:id="0">
    <w:p w:rsidR="0092371F" w:rsidRDefault="0092371F" w:rsidP="003914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3856"/>
      <w:gridCol w:w="1361"/>
      <w:gridCol w:w="3856"/>
    </w:tblGrid>
    <w:tr w:rsidR="00391402" w:rsidTr="00C46540">
      <w:trPr>
        <w:cantSplit/>
        <w:trHeight w:val="338"/>
      </w:trPr>
      <w:tc>
        <w:tcPr>
          <w:tcW w:w="3856" w:type="dxa"/>
        </w:tcPr>
        <w:p w:rsidR="00391402" w:rsidRDefault="00391402" w:rsidP="00C46540">
          <w:pPr>
            <w:pStyle w:val="Encabezado"/>
          </w:pPr>
        </w:p>
      </w:tc>
      <w:tc>
        <w:tcPr>
          <w:tcW w:w="1361" w:type="dxa"/>
          <w:vMerge w:val="restart"/>
        </w:tcPr>
        <w:p w:rsidR="00391402" w:rsidRDefault="006E6804" w:rsidP="00C46540">
          <w:pPr>
            <w:pStyle w:val="Encabezado"/>
            <w:jc w:val="center"/>
          </w:pPr>
          <w:r>
            <w:rPr>
              <w:noProof/>
              <w:lang w:val="es-ES" w:bidi="ar-SA"/>
            </w:rPr>
            <w:drawing>
              <wp:inline distT="0" distB="0" distL="0" distR="0">
                <wp:extent cx="428625" cy="428625"/>
                <wp:effectExtent l="0" t="0" r="9525" b="9525"/>
                <wp:docPr id="1" name="Imagen 1" descr="S MBOLO 12 X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S MBOLO 12 X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tc>
      <w:tc>
        <w:tcPr>
          <w:tcW w:w="3856" w:type="dxa"/>
        </w:tcPr>
        <w:p w:rsidR="00391402" w:rsidRDefault="00391402" w:rsidP="00C46540">
          <w:pPr>
            <w:pStyle w:val="Encabezado"/>
          </w:pPr>
        </w:p>
      </w:tc>
    </w:tr>
    <w:tr w:rsidR="00391402" w:rsidTr="00C46540">
      <w:trPr>
        <w:cantSplit/>
        <w:trHeight w:val="337"/>
      </w:trPr>
      <w:tc>
        <w:tcPr>
          <w:tcW w:w="3856" w:type="dxa"/>
        </w:tcPr>
        <w:p w:rsidR="00391402" w:rsidRDefault="00391402" w:rsidP="00C46540">
          <w:pPr>
            <w:pStyle w:val="Encabezado"/>
          </w:pPr>
        </w:p>
      </w:tc>
      <w:tc>
        <w:tcPr>
          <w:tcW w:w="1361" w:type="dxa"/>
          <w:vMerge/>
        </w:tcPr>
        <w:p w:rsidR="00391402" w:rsidRDefault="00391402" w:rsidP="00C46540">
          <w:pPr>
            <w:pStyle w:val="Encabezado"/>
            <w:jc w:val="center"/>
          </w:pPr>
        </w:p>
      </w:tc>
      <w:tc>
        <w:tcPr>
          <w:tcW w:w="3856" w:type="dxa"/>
        </w:tcPr>
        <w:p w:rsidR="00391402" w:rsidRDefault="00391402" w:rsidP="00C46540">
          <w:pPr>
            <w:pStyle w:val="Encabezado"/>
          </w:pPr>
        </w:p>
      </w:tc>
    </w:tr>
  </w:tbl>
  <w:p w:rsidR="00391402" w:rsidRDefault="00391402" w:rsidP="0039140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3856"/>
      <w:gridCol w:w="1361"/>
      <w:gridCol w:w="3856"/>
    </w:tblGrid>
    <w:tr w:rsidR="00391402" w:rsidTr="00C46540">
      <w:trPr>
        <w:cantSplit/>
        <w:trHeight w:val="338"/>
      </w:trPr>
      <w:tc>
        <w:tcPr>
          <w:tcW w:w="3856" w:type="dxa"/>
        </w:tcPr>
        <w:p w:rsidR="00391402" w:rsidRDefault="00391402" w:rsidP="00C46540">
          <w:pPr>
            <w:pStyle w:val="Encabezado"/>
          </w:pPr>
        </w:p>
      </w:tc>
      <w:tc>
        <w:tcPr>
          <w:tcW w:w="1361" w:type="dxa"/>
          <w:vMerge w:val="restart"/>
        </w:tcPr>
        <w:p w:rsidR="00391402" w:rsidRDefault="006E6804" w:rsidP="00C46540">
          <w:pPr>
            <w:pStyle w:val="Encabezado"/>
            <w:jc w:val="center"/>
          </w:pPr>
          <w:r>
            <w:rPr>
              <w:noProof/>
              <w:lang w:val="es-ES" w:bidi="ar-SA"/>
            </w:rPr>
            <w:drawing>
              <wp:inline distT="0" distB="0" distL="0" distR="0">
                <wp:extent cx="428625" cy="428625"/>
                <wp:effectExtent l="0" t="0" r="9525" b="9525"/>
                <wp:docPr id="2" name="Imagen 4" descr="S MBOLO 12 X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S MBOLO 12 X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tc>
      <w:tc>
        <w:tcPr>
          <w:tcW w:w="3856" w:type="dxa"/>
        </w:tcPr>
        <w:p w:rsidR="00391402" w:rsidRDefault="00391402" w:rsidP="00C46540">
          <w:pPr>
            <w:pStyle w:val="Encabezado"/>
          </w:pPr>
        </w:p>
      </w:tc>
    </w:tr>
    <w:tr w:rsidR="00391402" w:rsidTr="00C46540">
      <w:trPr>
        <w:cantSplit/>
        <w:trHeight w:val="337"/>
      </w:trPr>
      <w:tc>
        <w:tcPr>
          <w:tcW w:w="3856" w:type="dxa"/>
        </w:tcPr>
        <w:p w:rsidR="00391402" w:rsidRDefault="00391402" w:rsidP="00C46540">
          <w:pPr>
            <w:pStyle w:val="Encabezado"/>
          </w:pPr>
        </w:p>
      </w:tc>
      <w:tc>
        <w:tcPr>
          <w:tcW w:w="1361" w:type="dxa"/>
          <w:vMerge/>
        </w:tcPr>
        <w:p w:rsidR="00391402" w:rsidRDefault="00391402" w:rsidP="00C46540">
          <w:pPr>
            <w:pStyle w:val="Encabezado"/>
            <w:jc w:val="center"/>
          </w:pPr>
        </w:p>
      </w:tc>
      <w:tc>
        <w:tcPr>
          <w:tcW w:w="3856" w:type="dxa"/>
        </w:tcPr>
        <w:p w:rsidR="00391402" w:rsidRDefault="00391402" w:rsidP="00C46540">
          <w:pPr>
            <w:pStyle w:val="Encabezado"/>
          </w:pPr>
        </w:p>
      </w:tc>
    </w:tr>
  </w:tbl>
  <w:p w:rsidR="00391402" w:rsidRDefault="00391402" w:rsidP="0039140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114CF"/>
    <w:multiLevelType w:val="hybridMultilevel"/>
    <w:tmpl w:val="129C6758"/>
    <w:lvl w:ilvl="0" w:tplc="9D147FF8">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
    <w:nsid w:val="02FB10F9"/>
    <w:multiLevelType w:val="hybridMultilevel"/>
    <w:tmpl w:val="AAE49CCE"/>
    <w:lvl w:ilvl="0" w:tplc="9D147FF8">
      <w:start w:val="1"/>
      <w:numFmt w:val="lowerLetter"/>
      <w:lvlText w:val="%1)"/>
      <w:lvlJc w:val="left"/>
      <w:pPr>
        <w:ind w:left="710"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
    <w:nsid w:val="0D9F3ADC"/>
    <w:multiLevelType w:val="singleLevel"/>
    <w:tmpl w:val="0C0A0017"/>
    <w:lvl w:ilvl="0">
      <w:start w:val="1"/>
      <w:numFmt w:val="lowerLetter"/>
      <w:lvlText w:val="%1)"/>
      <w:lvlJc w:val="left"/>
      <w:pPr>
        <w:tabs>
          <w:tab w:val="num" w:pos="360"/>
        </w:tabs>
        <w:ind w:left="360" w:hanging="360"/>
      </w:pPr>
    </w:lvl>
  </w:abstractNum>
  <w:abstractNum w:abstractNumId="3">
    <w:nsid w:val="1191120B"/>
    <w:multiLevelType w:val="hybridMultilevel"/>
    <w:tmpl w:val="C120931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nsid w:val="26C208ED"/>
    <w:multiLevelType w:val="multilevel"/>
    <w:tmpl w:val="1F86D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BEC2875"/>
    <w:multiLevelType w:val="hybridMultilevel"/>
    <w:tmpl w:val="90C8B9A0"/>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nsid w:val="2C660DEE"/>
    <w:multiLevelType w:val="hybridMultilevel"/>
    <w:tmpl w:val="A8CE5F1A"/>
    <w:lvl w:ilvl="0" w:tplc="0C0A0017">
      <w:start w:val="1"/>
      <w:numFmt w:val="lowerLetter"/>
      <w:lvlText w:val="%1)"/>
      <w:lvlJc w:val="left"/>
      <w:pPr>
        <w:ind w:left="1428" w:hanging="360"/>
      </w:pPr>
    </w:lvl>
    <w:lvl w:ilvl="1" w:tplc="C67656D4">
      <w:numFmt w:val="bullet"/>
      <w:lvlText w:val="•"/>
      <w:lvlJc w:val="left"/>
      <w:pPr>
        <w:ind w:left="2493" w:hanging="705"/>
      </w:pPr>
      <w:rPr>
        <w:rFonts w:ascii="Arial" w:eastAsia="Calibri" w:hAnsi="Arial" w:cs="Arial" w:hint="default"/>
      </w:r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7">
    <w:nsid w:val="30043654"/>
    <w:multiLevelType w:val="multilevel"/>
    <w:tmpl w:val="054482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1B94573"/>
    <w:multiLevelType w:val="multilevel"/>
    <w:tmpl w:val="29948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3755397"/>
    <w:multiLevelType w:val="hybridMultilevel"/>
    <w:tmpl w:val="3224F2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34530C84"/>
    <w:multiLevelType w:val="hybridMultilevel"/>
    <w:tmpl w:val="CE7AAF3C"/>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345B4299"/>
    <w:multiLevelType w:val="multilevel"/>
    <w:tmpl w:val="74E27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BC0796E"/>
    <w:multiLevelType w:val="hybridMultilevel"/>
    <w:tmpl w:val="65165EFC"/>
    <w:lvl w:ilvl="0" w:tplc="9D147FF8">
      <w:start w:val="1"/>
      <w:numFmt w:val="lowerLetter"/>
      <w:lvlText w:val="%1)"/>
      <w:lvlJc w:val="left"/>
      <w:pPr>
        <w:ind w:left="100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3">
    <w:nsid w:val="3C177321"/>
    <w:multiLevelType w:val="multilevel"/>
    <w:tmpl w:val="207A2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E5F7A0D"/>
    <w:multiLevelType w:val="multilevel"/>
    <w:tmpl w:val="494695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53825AD"/>
    <w:multiLevelType w:val="hybridMultilevel"/>
    <w:tmpl w:val="25DE336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478F6E66"/>
    <w:multiLevelType w:val="multilevel"/>
    <w:tmpl w:val="03D43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7E2429D"/>
    <w:multiLevelType w:val="hybridMultilevel"/>
    <w:tmpl w:val="748EE60C"/>
    <w:lvl w:ilvl="0" w:tplc="0C0A0001">
      <w:start w:val="1"/>
      <w:numFmt w:val="bullet"/>
      <w:lvlText w:val=""/>
      <w:lvlJc w:val="left"/>
      <w:pPr>
        <w:ind w:left="770" w:hanging="360"/>
      </w:pPr>
      <w:rPr>
        <w:rFonts w:ascii="Symbol" w:hAnsi="Symbol" w:hint="default"/>
      </w:rPr>
    </w:lvl>
    <w:lvl w:ilvl="1" w:tplc="0C0A0003" w:tentative="1">
      <w:start w:val="1"/>
      <w:numFmt w:val="bullet"/>
      <w:lvlText w:val="o"/>
      <w:lvlJc w:val="left"/>
      <w:pPr>
        <w:ind w:left="1490" w:hanging="360"/>
      </w:pPr>
      <w:rPr>
        <w:rFonts w:ascii="Courier New" w:hAnsi="Courier New" w:cs="Courier New" w:hint="default"/>
      </w:rPr>
    </w:lvl>
    <w:lvl w:ilvl="2" w:tplc="0C0A0005" w:tentative="1">
      <w:start w:val="1"/>
      <w:numFmt w:val="bullet"/>
      <w:lvlText w:val=""/>
      <w:lvlJc w:val="left"/>
      <w:pPr>
        <w:ind w:left="2210" w:hanging="360"/>
      </w:pPr>
      <w:rPr>
        <w:rFonts w:ascii="Wingdings" w:hAnsi="Wingdings" w:hint="default"/>
      </w:rPr>
    </w:lvl>
    <w:lvl w:ilvl="3" w:tplc="0C0A0001" w:tentative="1">
      <w:start w:val="1"/>
      <w:numFmt w:val="bullet"/>
      <w:lvlText w:val=""/>
      <w:lvlJc w:val="left"/>
      <w:pPr>
        <w:ind w:left="2930" w:hanging="360"/>
      </w:pPr>
      <w:rPr>
        <w:rFonts w:ascii="Symbol" w:hAnsi="Symbol" w:hint="default"/>
      </w:rPr>
    </w:lvl>
    <w:lvl w:ilvl="4" w:tplc="0C0A0003" w:tentative="1">
      <w:start w:val="1"/>
      <w:numFmt w:val="bullet"/>
      <w:lvlText w:val="o"/>
      <w:lvlJc w:val="left"/>
      <w:pPr>
        <w:ind w:left="3650" w:hanging="360"/>
      </w:pPr>
      <w:rPr>
        <w:rFonts w:ascii="Courier New" w:hAnsi="Courier New" w:cs="Courier New" w:hint="default"/>
      </w:rPr>
    </w:lvl>
    <w:lvl w:ilvl="5" w:tplc="0C0A0005" w:tentative="1">
      <w:start w:val="1"/>
      <w:numFmt w:val="bullet"/>
      <w:lvlText w:val=""/>
      <w:lvlJc w:val="left"/>
      <w:pPr>
        <w:ind w:left="4370" w:hanging="360"/>
      </w:pPr>
      <w:rPr>
        <w:rFonts w:ascii="Wingdings" w:hAnsi="Wingdings" w:hint="default"/>
      </w:rPr>
    </w:lvl>
    <w:lvl w:ilvl="6" w:tplc="0C0A0001" w:tentative="1">
      <w:start w:val="1"/>
      <w:numFmt w:val="bullet"/>
      <w:lvlText w:val=""/>
      <w:lvlJc w:val="left"/>
      <w:pPr>
        <w:ind w:left="5090" w:hanging="360"/>
      </w:pPr>
      <w:rPr>
        <w:rFonts w:ascii="Symbol" w:hAnsi="Symbol" w:hint="default"/>
      </w:rPr>
    </w:lvl>
    <w:lvl w:ilvl="7" w:tplc="0C0A0003" w:tentative="1">
      <w:start w:val="1"/>
      <w:numFmt w:val="bullet"/>
      <w:lvlText w:val="o"/>
      <w:lvlJc w:val="left"/>
      <w:pPr>
        <w:ind w:left="5810" w:hanging="360"/>
      </w:pPr>
      <w:rPr>
        <w:rFonts w:ascii="Courier New" w:hAnsi="Courier New" w:cs="Courier New" w:hint="default"/>
      </w:rPr>
    </w:lvl>
    <w:lvl w:ilvl="8" w:tplc="0C0A0005" w:tentative="1">
      <w:start w:val="1"/>
      <w:numFmt w:val="bullet"/>
      <w:lvlText w:val=""/>
      <w:lvlJc w:val="left"/>
      <w:pPr>
        <w:ind w:left="6530" w:hanging="360"/>
      </w:pPr>
      <w:rPr>
        <w:rFonts w:ascii="Wingdings" w:hAnsi="Wingdings" w:hint="default"/>
      </w:rPr>
    </w:lvl>
  </w:abstractNum>
  <w:abstractNum w:abstractNumId="18">
    <w:nsid w:val="592940AE"/>
    <w:multiLevelType w:val="multilevel"/>
    <w:tmpl w:val="467EE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9C65D30"/>
    <w:multiLevelType w:val="hybridMultilevel"/>
    <w:tmpl w:val="63F87A9E"/>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nsid w:val="5B312139"/>
    <w:multiLevelType w:val="hybridMultilevel"/>
    <w:tmpl w:val="65E69B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5E0E075B"/>
    <w:multiLevelType w:val="hybridMultilevel"/>
    <w:tmpl w:val="AD621E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614320B6"/>
    <w:multiLevelType w:val="hybridMultilevel"/>
    <w:tmpl w:val="488C92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6A5C2440"/>
    <w:multiLevelType w:val="hybridMultilevel"/>
    <w:tmpl w:val="A8CE5F1A"/>
    <w:lvl w:ilvl="0" w:tplc="0C0A0017">
      <w:start w:val="1"/>
      <w:numFmt w:val="lowerLetter"/>
      <w:lvlText w:val="%1)"/>
      <w:lvlJc w:val="left"/>
      <w:pPr>
        <w:ind w:left="1428" w:hanging="360"/>
      </w:pPr>
    </w:lvl>
    <w:lvl w:ilvl="1" w:tplc="C67656D4">
      <w:numFmt w:val="bullet"/>
      <w:lvlText w:val="•"/>
      <w:lvlJc w:val="left"/>
      <w:pPr>
        <w:ind w:left="2493" w:hanging="705"/>
      </w:pPr>
      <w:rPr>
        <w:rFonts w:ascii="Arial" w:eastAsia="Calibri" w:hAnsi="Arial" w:cs="Arial" w:hint="default"/>
      </w:r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4">
    <w:nsid w:val="755E664F"/>
    <w:multiLevelType w:val="hybridMultilevel"/>
    <w:tmpl w:val="5F90A786"/>
    <w:lvl w:ilvl="0" w:tplc="9D147FF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5">
    <w:nsid w:val="7B97227D"/>
    <w:multiLevelType w:val="singleLevel"/>
    <w:tmpl w:val="49048A42"/>
    <w:lvl w:ilvl="0">
      <w:start w:val="1"/>
      <w:numFmt w:val="lowerLetter"/>
      <w:lvlText w:val="%1)"/>
      <w:lvlJc w:val="left"/>
      <w:pPr>
        <w:tabs>
          <w:tab w:val="num" w:pos="927"/>
        </w:tabs>
        <w:ind w:left="927" w:hanging="360"/>
      </w:pPr>
      <w:rPr>
        <w:rFonts w:hint="default"/>
      </w:rPr>
    </w:lvl>
  </w:abstractNum>
  <w:abstractNum w:abstractNumId="26">
    <w:nsid w:val="7D074CC8"/>
    <w:multiLevelType w:val="hybridMultilevel"/>
    <w:tmpl w:val="947CD4DC"/>
    <w:lvl w:ilvl="0" w:tplc="9D147FF8">
      <w:start w:val="1"/>
      <w:numFmt w:val="lowerLetter"/>
      <w:lvlText w:val="%1)"/>
      <w:lvlJc w:val="left"/>
      <w:pPr>
        <w:ind w:left="1004"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5"/>
  </w:num>
  <w:num w:numId="2">
    <w:abstractNumId w:val="10"/>
  </w:num>
  <w:num w:numId="3">
    <w:abstractNumId w:val="1"/>
  </w:num>
  <w:num w:numId="4">
    <w:abstractNumId w:val="26"/>
  </w:num>
  <w:num w:numId="5">
    <w:abstractNumId w:val="24"/>
  </w:num>
  <w:num w:numId="6">
    <w:abstractNumId w:val="0"/>
  </w:num>
  <w:num w:numId="7">
    <w:abstractNumId w:val="12"/>
  </w:num>
  <w:num w:numId="8">
    <w:abstractNumId w:val="23"/>
  </w:num>
  <w:num w:numId="9">
    <w:abstractNumId w:val="6"/>
  </w:num>
  <w:num w:numId="10">
    <w:abstractNumId w:val="3"/>
  </w:num>
  <w:num w:numId="11">
    <w:abstractNumId w:val="18"/>
  </w:num>
  <w:num w:numId="12">
    <w:abstractNumId w:val="8"/>
  </w:num>
  <w:num w:numId="13">
    <w:abstractNumId w:val="7"/>
  </w:num>
  <w:num w:numId="14">
    <w:abstractNumId w:val="21"/>
  </w:num>
  <w:num w:numId="15">
    <w:abstractNumId w:val="22"/>
  </w:num>
  <w:num w:numId="16">
    <w:abstractNumId w:val="14"/>
  </w:num>
  <w:num w:numId="17">
    <w:abstractNumId w:val="9"/>
  </w:num>
  <w:num w:numId="18">
    <w:abstractNumId w:val="4"/>
  </w:num>
  <w:num w:numId="19">
    <w:abstractNumId w:val="13"/>
  </w:num>
  <w:num w:numId="20">
    <w:abstractNumId w:val="17"/>
  </w:num>
  <w:num w:numId="21">
    <w:abstractNumId w:val="11"/>
  </w:num>
  <w:num w:numId="22">
    <w:abstractNumId w:val="16"/>
  </w:num>
  <w:num w:numId="23">
    <w:abstractNumId w:val="20"/>
  </w:num>
  <w:num w:numId="24">
    <w:abstractNumId w:val="19"/>
  </w:num>
  <w:num w:numId="25">
    <w:abstractNumId w:val="2"/>
  </w:num>
  <w:num w:numId="26">
    <w:abstractNumId w:val="15"/>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A92"/>
    <w:rsid w:val="00011D80"/>
    <w:rsid w:val="0001325A"/>
    <w:rsid w:val="00013515"/>
    <w:rsid w:val="000154D1"/>
    <w:rsid w:val="00022EE5"/>
    <w:rsid w:val="000244C6"/>
    <w:rsid w:val="0004005D"/>
    <w:rsid w:val="00046D8D"/>
    <w:rsid w:val="000772BE"/>
    <w:rsid w:val="00096396"/>
    <w:rsid w:val="000A6177"/>
    <w:rsid w:val="001B3935"/>
    <w:rsid w:val="001B4BDD"/>
    <w:rsid w:val="00200DE6"/>
    <w:rsid w:val="00203123"/>
    <w:rsid w:val="00227AAF"/>
    <w:rsid w:val="00254EE1"/>
    <w:rsid w:val="0025786D"/>
    <w:rsid w:val="00272D88"/>
    <w:rsid w:val="0027617F"/>
    <w:rsid w:val="002917C1"/>
    <w:rsid w:val="002D11BC"/>
    <w:rsid w:val="003050FA"/>
    <w:rsid w:val="00315E45"/>
    <w:rsid w:val="00334A8A"/>
    <w:rsid w:val="00353812"/>
    <w:rsid w:val="00353FFB"/>
    <w:rsid w:val="00355F37"/>
    <w:rsid w:val="00374F01"/>
    <w:rsid w:val="0039062A"/>
    <w:rsid w:val="00391402"/>
    <w:rsid w:val="003B7374"/>
    <w:rsid w:val="003E385B"/>
    <w:rsid w:val="004039CB"/>
    <w:rsid w:val="00417CCD"/>
    <w:rsid w:val="00425AC4"/>
    <w:rsid w:val="00444F94"/>
    <w:rsid w:val="0049184F"/>
    <w:rsid w:val="00491A91"/>
    <w:rsid w:val="004C3DE0"/>
    <w:rsid w:val="00504862"/>
    <w:rsid w:val="00535073"/>
    <w:rsid w:val="005553D1"/>
    <w:rsid w:val="00561E6B"/>
    <w:rsid w:val="0057014E"/>
    <w:rsid w:val="005C6C2A"/>
    <w:rsid w:val="005F1277"/>
    <w:rsid w:val="006077FD"/>
    <w:rsid w:val="00610CE2"/>
    <w:rsid w:val="0063159E"/>
    <w:rsid w:val="006619B5"/>
    <w:rsid w:val="00672906"/>
    <w:rsid w:val="0068682A"/>
    <w:rsid w:val="006E6804"/>
    <w:rsid w:val="0070003F"/>
    <w:rsid w:val="007244A6"/>
    <w:rsid w:val="007C5520"/>
    <w:rsid w:val="007C7E9F"/>
    <w:rsid w:val="007D38D0"/>
    <w:rsid w:val="007E0B69"/>
    <w:rsid w:val="007F012F"/>
    <w:rsid w:val="007F5363"/>
    <w:rsid w:val="00830085"/>
    <w:rsid w:val="008372BE"/>
    <w:rsid w:val="00846CC4"/>
    <w:rsid w:val="00850A22"/>
    <w:rsid w:val="00876E92"/>
    <w:rsid w:val="00881EBB"/>
    <w:rsid w:val="008A4DFC"/>
    <w:rsid w:val="008B4A92"/>
    <w:rsid w:val="008D6025"/>
    <w:rsid w:val="009025F0"/>
    <w:rsid w:val="009029BF"/>
    <w:rsid w:val="00904E22"/>
    <w:rsid w:val="00914224"/>
    <w:rsid w:val="0092371F"/>
    <w:rsid w:val="0095583D"/>
    <w:rsid w:val="00956A8B"/>
    <w:rsid w:val="00985F7D"/>
    <w:rsid w:val="009C658C"/>
    <w:rsid w:val="009D1F57"/>
    <w:rsid w:val="00A15C6E"/>
    <w:rsid w:val="00A44BFF"/>
    <w:rsid w:val="00A75F75"/>
    <w:rsid w:val="00A770F4"/>
    <w:rsid w:val="00AA42BA"/>
    <w:rsid w:val="00AA7D68"/>
    <w:rsid w:val="00B169DB"/>
    <w:rsid w:val="00B31562"/>
    <w:rsid w:val="00B3566C"/>
    <w:rsid w:val="00B65542"/>
    <w:rsid w:val="00B71241"/>
    <w:rsid w:val="00B7354A"/>
    <w:rsid w:val="00B85CAF"/>
    <w:rsid w:val="00BA306C"/>
    <w:rsid w:val="00BB56A5"/>
    <w:rsid w:val="00BD490E"/>
    <w:rsid w:val="00BF36C9"/>
    <w:rsid w:val="00BF459E"/>
    <w:rsid w:val="00C05649"/>
    <w:rsid w:val="00C232E5"/>
    <w:rsid w:val="00C34611"/>
    <w:rsid w:val="00C40864"/>
    <w:rsid w:val="00C46540"/>
    <w:rsid w:val="00C46EB5"/>
    <w:rsid w:val="00C523BD"/>
    <w:rsid w:val="00C66779"/>
    <w:rsid w:val="00C769A6"/>
    <w:rsid w:val="00C77CB2"/>
    <w:rsid w:val="00C866E5"/>
    <w:rsid w:val="00CE6307"/>
    <w:rsid w:val="00CF5A5B"/>
    <w:rsid w:val="00D0036C"/>
    <w:rsid w:val="00D0304F"/>
    <w:rsid w:val="00D42F06"/>
    <w:rsid w:val="00D44896"/>
    <w:rsid w:val="00D55D38"/>
    <w:rsid w:val="00D7256E"/>
    <w:rsid w:val="00D9192A"/>
    <w:rsid w:val="00DA22F8"/>
    <w:rsid w:val="00E01C0C"/>
    <w:rsid w:val="00E60999"/>
    <w:rsid w:val="00E71E23"/>
    <w:rsid w:val="00E85D86"/>
    <w:rsid w:val="00EA3513"/>
    <w:rsid w:val="00EA61E0"/>
    <w:rsid w:val="00EB1487"/>
    <w:rsid w:val="00EB7CBF"/>
    <w:rsid w:val="00EC4774"/>
    <w:rsid w:val="00EC4DA4"/>
    <w:rsid w:val="00F66D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A92"/>
    <w:rPr>
      <w:rFonts w:ascii="Times New Roman" w:eastAsia="Times New Roman" w:hAnsi="Times New Roman" w:cs="Arial"/>
      <w:lang w:val="es-ES_tradnl" w:bidi="or-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rsid w:val="008B4A92"/>
    <w:pPr>
      <w:tabs>
        <w:tab w:val="center" w:pos="4252"/>
        <w:tab w:val="right" w:pos="8504"/>
      </w:tabs>
    </w:pPr>
  </w:style>
  <w:style w:type="character" w:customStyle="1" w:styleId="EncabezadoCar">
    <w:name w:val="Encabezado Car"/>
    <w:link w:val="Encabezado"/>
    <w:semiHidden/>
    <w:rsid w:val="008B4A92"/>
    <w:rPr>
      <w:rFonts w:ascii="Times New Roman" w:eastAsia="Times New Roman" w:hAnsi="Times New Roman" w:cs="Arial"/>
      <w:sz w:val="20"/>
      <w:szCs w:val="20"/>
      <w:lang w:val="es-ES_tradnl" w:eastAsia="es-ES" w:bidi="or-IN"/>
    </w:rPr>
  </w:style>
  <w:style w:type="paragraph" w:styleId="Piedepgina">
    <w:name w:val="footer"/>
    <w:basedOn w:val="Normal"/>
    <w:link w:val="PiedepginaCar"/>
    <w:semiHidden/>
    <w:rsid w:val="008B4A92"/>
    <w:pPr>
      <w:tabs>
        <w:tab w:val="center" w:pos="4252"/>
        <w:tab w:val="right" w:pos="8504"/>
      </w:tabs>
    </w:pPr>
  </w:style>
  <w:style w:type="character" w:customStyle="1" w:styleId="PiedepginaCar">
    <w:name w:val="Pie de página Car"/>
    <w:link w:val="Piedepgina"/>
    <w:semiHidden/>
    <w:rsid w:val="008B4A92"/>
    <w:rPr>
      <w:rFonts w:ascii="Times New Roman" w:eastAsia="Times New Roman" w:hAnsi="Times New Roman" w:cs="Arial"/>
      <w:sz w:val="20"/>
      <w:szCs w:val="20"/>
      <w:lang w:val="es-ES_tradnl" w:eastAsia="es-ES" w:bidi="or-IN"/>
    </w:rPr>
  </w:style>
  <w:style w:type="character" w:styleId="Nmerodepgina">
    <w:name w:val="page number"/>
    <w:basedOn w:val="Fuentedeprrafopredeter"/>
    <w:semiHidden/>
    <w:rsid w:val="008B4A92"/>
  </w:style>
  <w:style w:type="paragraph" w:styleId="Prrafodelista">
    <w:name w:val="List Paragraph"/>
    <w:basedOn w:val="Normal"/>
    <w:uiPriority w:val="34"/>
    <w:qFormat/>
    <w:rsid w:val="008B4A92"/>
    <w:pPr>
      <w:ind w:left="720"/>
      <w:contextualSpacing/>
    </w:pPr>
  </w:style>
  <w:style w:type="paragraph" w:styleId="Textodeglobo">
    <w:name w:val="Balloon Text"/>
    <w:basedOn w:val="Normal"/>
    <w:link w:val="TextodegloboCar"/>
    <w:uiPriority w:val="99"/>
    <w:semiHidden/>
    <w:unhideWhenUsed/>
    <w:rsid w:val="00391402"/>
    <w:rPr>
      <w:rFonts w:ascii="Tahoma" w:hAnsi="Tahoma" w:cs="Tahoma"/>
      <w:sz w:val="16"/>
      <w:szCs w:val="16"/>
    </w:rPr>
  </w:style>
  <w:style w:type="character" w:customStyle="1" w:styleId="TextodegloboCar">
    <w:name w:val="Texto de globo Car"/>
    <w:link w:val="Textodeglobo"/>
    <w:uiPriority w:val="99"/>
    <w:semiHidden/>
    <w:rsid w:val="00391402"/>
    <w:rPr>
      <w:rFonts w:ascii="Tahoma" w:eastAsia="Times New Roman" w:hAnsi="Tahoma" w:cs="Tahoma"/>
      <w:sz w:val="16"/>
      <w:szCs w:val="16"/>
      <w:lang w:val="es-ES_tradnl" w:eastAsia="es-ES" w:bidi="or-IN"/>
    </w:rPr>
  </w:style>
  <w:style w:type="paragraph" w:styleId="NormalWeb">
    <w:name w:val="Normal (Web)"/>
    <w:basedOn w:val="Normal"/>
    <w:uiPriority w:val="99"/>
    <w:semiHidden/>
    <w:unhideWhenUsed/>
    <w:rsid w:val="00BF459E"/>
    <w:pPr>
      <w:spacing w:before="100" w:beforeAutospacing="1" w:after="100" w:afterAutospacing="1"/>
    </w:pPr>
    <w:rPr>
      <w:rFonts w:cs="Times New Roman"/>
      <w:sz w:val="24"/>
      <w:szCs w:val="24"/>
      <w:lang w:val="es-ES" w:bidi="ar-SA"/>
    </w:rPr>
  </w:style>
  <w:style w:type="character" w:customStyle="1" w:styleId="x42theaderid">
    <w:name w:val="x42theaderid"/>
    <w:rsid w:val="00BF459E"/>
    <w:rPr>
      <w:b/>
      <w:bCs/>
    </w:rPr>
  </w:style>
  <w:style w:type="paragraph" w:styleId="Textoindependiente2">
    <w:name w:val="Body Text 2"/>
    <w:basedOn w:val="Normal"/>
    <w:link w:val="Textoindependiente2Car"/>
    <w:semiHidden/>
    <w:rsid w:val="00AA42BA"/>
    <w:pPr>
      <w:jc w:val="both"/>
    </w:pPr>
    <w:rPr>
      <w:rFonts w:cs="Times New Roman"/>
      <w:sz w:val="28"/>
      <w:lang w:val="es-ES" w:bidi="ar-SA"/>
    </w:rPr>
  </w:style>
  <w:style w:type="character" w:customStyle="1" w:styleId="Textoindependiente2Car">
    <w:name w:val="Texto independiente 2 Car"/>
    <w:link w:val="Textoindependiente2"/>
    <w:semiHidden/>
    <w:rsid w:val="00AA42BA"/>
    <w:rPr>
      <w:rFonts w:ascii="Times New Roman" w:eastAsia="Times New Roman" w:hAnsi="Times New Roman" w:cs="Times New Roman"/>
      <w:sz w:val="28"/>
      <w:szCs w:val="20"/>
      <w:lang w:eastAsia="es-ES"/>
    </w:rPr>
  </w:style>
  <w:style w:type="paragraph" w:styleId="Textoindependiente">
    <w:name w:val="Body Text"/>
    <w:basedOn w:val="Normal"/>
    <w:link w:val="TextoindependienteCar"/>
    <w:semiHidden/>
    <w:rsid w:val="00AA42BA"/>
    <w:pPr>
      <w:jc w:val="both"/>
    </w:pPr>
    <w:rPr>
      <w:rFonts w:ascii="Arial" w:hAnsi="Arial" w:cs="Times New Roman"/>
      <w:sz w:val="22"/>
      <w:lang w:bidi="ar-SA"/>
    </w:rPr>
  </w:style>
  <w:style w:type="character" w:customStyle="1" w:styleId="TextoindependienteCar">
    <w:name w:val="Texto independiente Car"/>
    <w:link w:val="Textoindependiente"/>
    <w:semiHidden/>
    <w:rsid w:val="00AA42BA"/>
    <w:rPr>
      <w:rFonts w:ascii="Arial" w:eastAsia="Times New Roman" w:hAnsi="Arial" w:cs="Times New Roman"/>
      <w:szCs w:val="20"/>
      <w:lang w:val="es-ES_tradnl" w:eastAsia="es-ES"/>
    </w:rPr>
  </w:style>
  <w:style w:type="paragraph" w:styleId="Textoindependiente3">
    <w:name w:val="Body Text 3"/>
    <w:basedOn w:val="Normal"/>
    <w:link w:val="Textoindependiente3Car"/>
    <w:uiPriority w:val="99"/>
    <w:semiHidden/>
    <w:unhideWhenUsed/>
    <w:rsid w:val="00AA42BA"/>
    <w:pPr>
      <w:spacing w:after="120"/>
    </w:pPr>
    <w:rPr>
      <w:rFonts w:cs="Times New Roman"/>
      <w:sz w:val="16"/>
      <w:szCs w:val="16"/>
      <w:lang w:val="es-ES" w:bidi="ar-SA"/>
    </w:rPr>
  </w:style>
  <w:style w:type="character" w:customStyle="1" w:styleId="Textoindependiente3Car">
    <w:name w:val="Texto independiente 3 Car"/>
    <w:link w:val="Textoindependiente3"/>
    <w:uiPriority w:val="99"/>
    <w:semiHidden/>
    <w:rsid w:val="00AA42BA"/>
    <w:rPr>
      <w:rFonts w:ascii="Times New Roman" w:eastAsia="Times New Roman" w:hAnsi="Times New Roman" w:cs="Times New Roman"/>
      <w:sz w:val="16"/>
      <w:szCs w:val="16"/>
      <w:lang w:eastAsia="es-ES"/>
    </w:rPr>
  </w:style>
  <w:style w:type="paragraph" w:customStyle="1" w:styleId="citadentroprrafo">
    <w:name w:val="cita dentro párrafo"/>
    <w:basedOn w:val="Normal"/>
    <w:link w:val="citadentroprrafoCar"/>
    <w:rsid w:val="00AA42BA"/>
    <w:pPr>
      <w:spacing w:after="240" w:line="300" w:lineRule="atLeast"/>
      <w:jc w:val="both"/>
    </w:pPr>
    <w:rPr>
      <w:rFonts w:ascii="Friz Quadrata Std" w:hAnsi="Friz Quadrata Std" w:cs="Times New Roman"/>
      <w:sz w:val="19"/>
      <w:szCs w:val="19"/>
      <w:lang w:eastAsia="es-ES_tradnl" w:bidi="ar-SA"/>
    </w:rPr>
  </w:style>
  <w:style w:type="character" w:customStyle="1" w:styleId="citadentroprrafoCar">
    <w:name w:val="cita dentro párrafo Car"/>
    <w:link w:val="citadentroprrafo"/>
    <w:rsid w:val="00AA42BA"/>
    <w:rPr>
      <w:rFonts w:ascii="Friz Quadrata Std" w:eastAsia="Times New Roman" w:hAnsi="Friz Quadrata Std" w:cs="Times New Roman"/>
      <w:sz w:val="19"/>
      <w:szCs w:val="19"/>
      <w:lang w:val="es-ES_tradnl"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A92"/>
    <w:rPr>
      <w:rFonts w:ascii="Times New Roman" w:eastAsia="Times New Roman" w:hAnsi="Times New Roman" w:cs="Arial"/>
      <w:lang w:val="es-ES_tradnl" w:bidi="or-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rsid w:val="008B4A92"/>
    <w:pPr>
      <w:tabs>
        <w:tab w:val="center" w:pos="4252"/>
        <w:tab w:val="right" w:pos="8504"/>
      </w:tabs>
    </w:pPr>
  </w:style>
  <w:style w:type="character" w:customStyle="1" w:styleId="EncabezadoCar">
    <w:name w:val="Encabezado Car"/>
    <w:link w:val="Encabezado"/>
    <w:semiHidden/>
    <w:rsid w:val="008B4A92"/>
    <w:rPr>
      <w:rFonts w:ascii="Times New Roman" w:eastAsia="Times New Roman" w:hAnsi="Times New Roman" w:cs="Arial"/>
      <w:sz w:val="20"/>
      <w:szCs w:val="20"/>
      <w:lang w:val="es-ES_tradnl" w:eastAsia="es-ES" w:bidi="or-IN"/>
    </w:rPr>
  </w:style>
  <w:style w:type="paragraph" w:styleId="Piedepgina">
    <w:name w:val="footer"/>
    <w:basedOn w:val="Normal"/>
    <w:link w:val="PiedepginaCar"/>
    <w:semiHidden/>
    <w:rsid w:val="008B4A92"/>
    <w:pPr>
      <w:tabs>
        <w:tab w:val="center" w:pos="4252"/>
        <w:tab w:val="right" w:pos="8504"/>
      </w:tabs>
    </w:pPr>
  </w:style>
  <w:style w:type="character" w:customStyle="1" w:styleId="PiedepginaCar">
    <w:name w:val="Pie de página Car"/>
    <w:link w:val="Piedepgina"/>
    <w:semiHidden/>
    <w:rsid w:val="008B4A92"/>
    <w:rPr>
      <w:rFonts w:ascii="Times New Roman" w:eastAsia="Times New Roman" w:hAnsi="Times New Roman" w:cs="Arial"/>
      <w:sz w:val="20"/>
      <w:szCs w:val="20"/>
      <w:lang w:val="es-ES_tradnl" w:eastAsia="es-ES" w:bidi="or-IN"/>
    </w:rPr>
  </w:style>
  <w:style w:type="character" w:styleId="Nmerodepgina">
    <w:name w:val="page number"/>
    <w:basedOn w:val="Fuentedeprrafopredeter"/>
    <w:semiHidden/>
    <w:rsid w:val="008B4A92"/>
  </w:style>
  <w:style w:type="paragraph" w:styleId="Prrafodelista">
    <w:name w:val="List Paragraph"/>
    <w:basedOn w:val="Normal"/>
    <w:uiPriority w:val="34"/>
    <w:qFormat/>
    <w:rsid w:val="008B4A92"/>
    <w:pPr>
      <w:ind w:left="720"/>
      <w:contextualSpacing/>
    </w:pPr>
  </w:style>
  <w:style w:type="paragraph" w:styleId="Textodeglobo">
    <w:name w:val="Balloon Text"/>
    <w:basedOn w:val="Normal"/>
    <w:link w:val="TextodegloboCar"/>
    <w:uiPriority w:val="99"/>
    <w:semiHidden/>
    <w:unhideWhenUsed/>
    <w:rsid w:val="00391402"/>
    <w:rPr>
      <w:rFonts w:ascii="Tahoma" w:hAnsi="Tahoma" w:cs="Tahoma"/>
      <w:sz w:val="16"/>
      <w:szCs w:val="16"/>
    </w:rPr>
  </w:style>
  <w:style w:type="character" w:customStyle="1" w:styleId="TextodegloboCar">
    <w:name w:val="Texto de globo Car"/>
    <w:link w:val="Textodeglobo"/>
    <w:uiPriority w:val="99"/>
    <w:semiHidden/>
    <w:rsid w:val="00391402"/>
    <w:rPr>
      <w:rFonts w:ascii="Tahoma" w:eastAsia="Times New Roman" w:hAnsi="Tahoma" w:cs="Tahoma"/>
      <w:sz w:val="16"/>
      <w:szCs w:val="16"/>
      <w:lang w:val="es-ES_tradnl" w:eastAsia="es-ES" w:bidi="or-IN"/>
    </w:rPr>
  </w:style>
  <w:style w:type="paragraph" w:styleId="NormalWeb">
    <w:name w:val="Normal (Web)"/>
    <w:basedOn w:val="Normal"/>
    <w:uiPriority w:val="99"/>
    <w:semiHidden/>
    <w:unhideWhenUsed/>
    <w:rsid w:val="00BF459E"/>
    <w:pPr>
      <w:spacing w:before="100" w:beforeAutospacing="1" w:after="100" w:afterAutospacing="1"/>
    </w:pPr>
    <w:rPr>
      <w:rFonts w:cs="Times New Roman"/>
      <w:sz w:val="24"/>
      <w:szCs w:val="24"/>
      <w:lang w:val="es-ES" w:bidi="ar-SA"/>
    </w:rPr>
  </w:style>
  <w:style w:type="character" w:customStyle="1" w:styleId="x42theaderid">
    <w:name w:val="x42theaderid"/>
    <w:rsid w:val="00BF459E"/>
    <w:rPr>
      <w:b/>
      <w:bCs/>
    </w:rPr>
  </w:style>
  <w:style w:type="paragraph" w:styleId="Textoindependiente2">
    <w:name w:val="Body Text 2"/>
    <w:basedOn w:val="Normal"/>
    <w:link w:val="Textoindependiente2Car"/>
    <w:semiHidden/>
    <w:rsid w:val="00AA42BA"/>
    <w:pPr>
      <w:jc w:val="both"/>
    </w:pPr>
    <w:rPr>
      <w:rFonts w:cs="Times New Roman"/>
      <w:sz w:val="28"/>
      <w:lang w:val="es-ES" w:bidi="ar-SA"/>
    </w:rPr>
  </w:style>
  <w:style w:type="character" w:customStyle="1" w:styleId="Textoindependiente2Car">
    <w:name w:val="Texto independiente 2 Car"/>
    <w:link w:val="Textoindependiente2"/>
    <w:semiHidden/>
    <w:rsid w:val="00AA42BA"/>
    <w:rPr>
      <w:rFonts w:ascii="Times New Roman" w:eastAsia="Times New Roman" w:hAnsi="Times New Roman" w:cs="Times New Roman"/>
      <w:sz w:val="28"/>
      <w:szCs w:val="20"/>
      <w:lang w:eastAsia="es-ES"/>
    </w:rPr>
  </w:style>
  <w:style w:type="paragraph" w:styleId="Textoindependiente">
    <w:name w:val="Body Text"/>
    <w:basedOn w:val="Normal"/>
    <w:link w:val="TextoindependienteCar"/>
    <w:semiHidden/>
    <w:rsid w:val="00AA42BA"/>
    <w:pPr>
      <w:jc w:val="both"/>
    </w:pPr>
    <w:rPr>
      <w:rFonts w:ascii="Arial" w:hAnsi="Arial" w:cs="Times New Roman"/>
      <w:sz w:val="22"/>
      <w:lang w:bidi="ar-SA"/>
    </w:rPr>
  </w:style>
  <w:style w:type="character" w:customStyle="1" w:styleId="TextoindependienteCar">
    <w:name w:val="Texto independiente Car"/>
    <w:link w:val="Textoindependiente"/>
    <w:semiHidden/>
    <w:rsid w:val="00AA42BA"/>
    <w:rPr>
      <w:rFonts w:ascii="Arial" w:eastAsia="Times New Roman" w:hAnsi="Arial" w:cs="Times New Roman"/>
      <w:szCs w:val="20"/>
      <w:lang w:val="es-ES_tradnl" w:eastAsia="es-ES"/>
    </w:rPr>
  </w:style>
  <w:style w:type="paragraph" w:styleId="Textoindependiente3">
    <w:name w:val="Body Text 3"/>
    <w:basedOn w:val="Normal"/>
    <w:link w:val="Textoindependiente3Car"/>
    <w:uiPriority w:val="99"/>
    <w:semiHidden/>
    <w:unhideWhenUsed/>
    <w:rsid w:val="00AA42BA"/>
    <w:pPr>
      <w:spacing w:after="120"/>
    </w:pPr>
    <w:rPr>
      <w:rFonts w:cs="Times New Roman"/>
      <w:sz w:val="16"/>
      <w:szCs w:val="16"/>
      <w:lang w:val="es-ES" w:bidi="ar-SA"/>
    </w:rPr>
  </w:style>
  <w:style w:type="character" w:customStyle="1" w:styleId="Textoindependiente3Car">
    <w:name w:val="Texto independiente 3 Car"/>
    <w:link w:val="Textoindependiente3"/>
    <w:uiPriority w:val="99"/>
    <w:semiHidden/>
    <w:rsid w:val="00AA42BA"/>
    <w:rPr>
      <w:rFonts w:ascii="Times New Roman" w:eastAsia="Times New Roman" w:hAnsi="Times New Roman" w:cs="Times New Roman"/>
      <w:sz w:val="16"/>
      <w:szCs w:val="16"/>
      <w:lang w:eastAsia="es-ES"/>
    </w:rPr>
  </w:style>
  <w:style w:type="paragraph" w:customStyle="1" w:styleId="citadentroprrafo">
    <w:name w:val="cita dentro párrafo"/>
    <w:basedOn w:val="Normal"/>
    <w:link w:val="citadentroprrafoCar"/>
    <w:rsid w:val="00AA42BA"/>
    <w:pPr>
      <w:spacing w:after="240" w:line="300" w:lineRule="atLeast"/>
      <w:jc w:val="both"/>
    </w:pPr>
    <w:rPr>
      <w:rFonts w:ascii="Friz Quadrata Std" w:hAnsi="Friz Quadrata Std" w:cs="Times New Roman"/>
      <w:sz w:val="19"/>
      <w:szCs w:val="19"/>
      <w:lang w:eastAsia="es-ES_tradnl" w:bidi="ar-SA"/>
    </w:rPr>
  </w:style>
  <w:style w:type="character" w:customStyle="1" w:styleId="citadentroprrafoCar">
    <w:name w:val="cita dentro párrafo Car"/>
    <w:link w:val="citadentroprrafo"/>
    <w:rsid w:val="00AA42BA"/>
    <w:rPr>
      <w:rFonts w:ascii="Friz Quadrata Std" w:eastAsia="Times New Roman" w:hAnsi="Friz Quadrata Std" w:cs="Times New Roman"/>
      <w:sz w:val="19"/>
      <w:szCs w:val="19"/>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48695">
      <w:bodyDiv w:val="1"/>
      <w:marLeft w:val="0"/>
      <w:marRight w:val="0"/>
      <w:marTop w:val="0"/>
      <w:marBottom w:val="0"/>
      <w:divBdr>
        <w:top w:val="none" w:sz="0" w:space="0" w:color="auto"/>
        <w:left w:val="none" w:sz="0" w:space="0" w:color="auto"/>
        <w:bottom w:val="none" w:sz="0" w:space="0" w:color="auto"/>
        <w:right w:val="none" w:sz="0" w:space="0" w:color="auto"/>
      </w:divBdr>
      <w:divsChild>
        <w:div w:id="2014800250">
          <w:marLeft w:val="3"/>
          <w:marRight w:val="3"/>
          <w:marTop w:val="0"/>
          <w:marBottom w:val="0"/>
          <w:divBdr>
            <w:top w:val="none" w:sz="0" w:space="0" w:color="auto"/>
            <w:left w:val="none" w:sz="0" w:space="0" w:color="auto"/>
            <w:bottom w:val="none" w:sz="0" w:space="0" w:color="auto"/>
            <w:right w:val="none" w:sz="0" w:space="0" w:color="auto"/>
          </w:divBdr>
          <w:divsChild>
            <w:div w:id="1320691594">
              <w:marLeft w:val="0"/>
              <w:marRight w:val="0"/>
              <w:marTop w:val="0"/>
              <w:marBottom w:val="0"/>
              <w:divBdr>
                <w:top w:val="none" w:sz="0" w:space="0" w:color="auto"/>
                <w:left w:val="none" w:sz="0" w:space="0" w:color="auto"/>
                <w:bottom w:val="none" w:sz="0" w:space="0" w:color="auto"/>
                <w:right w:val="none" w:sz="0" w:space="0" w:color="auto"/>
              </w:divBdr>
              <w:divsChild>
                <w:div w:id="1694302403">
                  <w:marLeft w:val="0"/>
                  <w:marRight w:val="0"/>
                  <w:marTop w:val="0"/>
                  <w:marBottom w:val="0"/>
                  <w:divBdr>
                    <w:top w:val="none" w:sz="0" w:space="0" w:color="auto"/>
                    <w:left w:val="none" w:sz="0" w:space="0" w:color="auto"/>
                    <w:bottom w:val="none" w:sz="0" w:space="0" w:color="auto"/>
                    <w:right w:val="none" w:sz="0" w:space="0" w:color="auto"/>
                  </w:divBdr>
                  <w:divsChild>
                    <w:div w:id="70735323">
                      <w:marLeft w:val="0"/>
                      <w:marRight w:val="0"/>
                      <w:marTop w:val="0"/>
                      <w:marBottom w:val="0"/>
                      <w:divBdr>
                        <w:top w:val="none" w:sz="0" w:space="0" w:color="auto"/>
                        <w:left w:val="none" w:sz="0" w:space="0" w:color="auto"/>
                        <w:bottom w:val="none" w:sz="0" w:space="0" w:color="auto"/>
                        <w:right w:val="none" w:sz="0" w:space="0" w:color="auto"/>
                      </w:divBdr>
                      <w:divsChild>
                        <w:div w:id="99759935">
                          <w:marLeft w:val="0"/>
                          <w:marRight w:val="0"/>
                          <w:marTop w:val="0"/>
                          <w:marBottom w:val="0"/>
                          <w:divBdr>
                            <w:top w:val="none" w:sz="0" w:space="0" w:color="auto"/>
                            <w:left w:val="none" w:sz="0" w:space="0" w:color="auto"/>
                            <w:bottom w:val="none" w:sz="0" w:space="0" w:color="auto"/>
                            <w:right w:val="none" w:sz="0" w:space="0" w:color="auto"/>
                          </w:divBdr>
                          <w:divsChild>
                            <w:div w:id="924845533">
                              <w:marLeft w:val="0"/>
                              <w:marRight w:val="0"/>
                              <w:marTop w:val="0"/>
                              <w:marBottom w:val="0"/>
                              <w:divBdr>
                                <w:top w:val="none" w:sz="0" w:space="0" w:color="auto"/>
                                <w:left w:val="none" w:sz="0" w:space="0" w:color="auto"/>
                                <w:bottom w:val="none" w:sz="0" w:space="0" w:color="auto"/>
                                <w:right w:val="none" w:sz="0" w:space="0" w:color="auto"/>
                              </w:divBdr>
                              <w:divsChild>
                                <w:div w:id="659574904">
                                  <w:marLeft w:val="0"/>
                                  <w:marRight w:val="0"/>
                                  <w:marTop w:val="0"/>
                                  <w:marBottom w:val="0"/>
                                  <w:divBdr>
                                    <w:top w:val="none" w:sz="0" w:space="0" w:color="auto"/>
                                    <w:left w:val="none" w:sz="0" w:space="0" w:color="auto"/>
                                    <w:bottom w:val="none" w:sz="0" w:space="0" w:color="auto"/>
                                    <w:right w:val="none" w:sz="0" w:space="0" w:color="auto"/>
                                  </w:divBdr>
                                  <w:divsChild>
                                    <w:div w:id="1312445217">
                                      <w:marLeft w:val="0"/>
                                      <w:marRight w:val="0"/>
                                      <w:marTop w:val="0"/>
                                      <w:marBottom w:val="0"/>
                                      <w:divBdr>
                                        <w:top w:val="none" w:sz="0" w:space="0" w:color="auto"/>
                                        <w:left w:val="none" w:sz="0" w:space="0" w:color="auto"/>
                                        <w:bottom w:val="none" w:sz="0" w:space="0" w:color="auto"/>
                                        <w:right w:val="none" w:sz="0" w:space="0" w:color="auto"/>
                                      </w:divBdr>
                                      <w:divsChild>
                                        <w:div w:id="414909946">
                                          <w:marLeft w:val="0"/>
                                          <w:marRight w:val="0"/>
                                          <w:marTop w:val="0"/>
                                          <w:marBottom w:val="0"/>
                                          <w:divBdr>
                                            <w:top w:val="none" w:sz="0" w:space="0" w:color="auto"/>
                                            <w:left w:val="none" w:sz="0" w:space="0" w:color="auto"/>
                                            <w:bottom w:val="none" w:sz="0" w:space="0" w:color="auto"/>
                                            <w:right w:val="none" w:sz="0" w:space="0" w:color="auto"/>
                                          </w:divBdr>
                                          <w:divsChild>
                                            <w:div w:id="1769348969">
                                              <w:marLeft w:val="0"/>
                                              <w:marRight w:val="0"/>
                                              <w:marTop w:val="0"/>
                                              <w:marBottom w:val="0"/>
                                              <w:divBdr>
                                                <w:top w:val="none" w:sz="0" w:space="0" w:color="auto"/>
                                                <w:left w:val="none" w:sz="0" w:space="0" w:color="auto"/>
                                                <w:bottom w:val="none" w:sz="0" w:space="0" w:color="auto"/>
                                                <w:right w:val="none" w:sz="0" w:space="0" w:color="auto"/>
                                              </w:divBdr>
                                              <w:divsChild>
                                                <w:div w:id="1509563313">
                                                  <w:marLeft w:val="0"/>
                                                  <w:marRight w:val="0"/>
                                                  <w:marTop w:val="0"/>
                                                  <w:marBottom w:val="0"/>
                                                  <w:divBdr>
                                                    <w:top w:val="none" w:sz="0" w:space="0" w:color="auto"/>
                                                    <w:left w:val="none" w:sz="0" w:space="0" w:color="auto"/>
                                                    <w:bottom w:val="none" w:sz="0" w:space="0" w:color="auto"/>
                                                    <w:right w:val="none" w:sz="0" w:space="0" w:color="auto"/>
                                                  </w:divBdr>
                                                  <w:divsChild>
                                                    <w:div w:id="263003250">
                                                      <w:marLeft w:val="0"/>
                                                      <w:marRight w:val="0"/>
                                                      <w:marTop w:val="0"/>
                                                      <w:marBottom w:val="0"/>
                                                      <w:divBdr>
                                                        <w:top w:val="none" w:sz="0" w:space="0" w:color="auto"/>
                                                        <w:left w:val="none" w:sz="0" w:space="0" w:color="auto"/>
                                                        <w:bottom w:val="none" w:sz="0" w:space="0" w:color="auto"/>
                                                        <w:right w:val="none" w:sz="0" w:space="0" w:color="auto"/>
                                                      </w:divBdr>
                                                      <w:divsChild>
                                                        <w:div w:id="814180576">
                                                          <w:marLeft w:val="0"/>
                                                          <w:marRight w:val="0"/>
                                                          <w:marTop w:val="0"/>
                                                          <w:marBottom w:val="0"/>
                                                          <w:divBdr>
                                                            <w:top w:val="none" w:sz="0" w:space="0" w:color="auto"/>
                                                            <w:left w:val="none" w:sz="0" w:space="0" w:color="auto"/>
                                                            <w:bottom w:val="none" w:sz="0" w:space="0" w:color="auto"/>
                                                            <w:right w:val="none" w:sz="0" w:space="0" w:color="auto"/>
                                                          </w:divBdr>
                                                          <w:divsChild>
                                                            <w:div w:id="1327435918">
                                                              <w:marLeft w:val="0"/>
                                                              <w:marRight w:val="0"/>
                                                              <w:marTop w:val="0"/>
                                                              <w:marBottom w:val="0"/>
                                                              <w:divBdr>
                                                                <w:top w:val="none" w:sz="0" w:space="0" w:color="auto"/>
                                                                <w:left w:val="none" w:sz="0" w:space="0" w:color="auto"/>
                                                                <w:bottom w:val="none" w:sz="0" w:space="0" w:color="auto"/>
                                                                <w:right w:val="none" w:sz="0" w:space="0" w:color="auto"/>
                                                              </w:divBdr>
                                                              <w:divsChild>
                                                                <w:div w:id="189803427">
                                                                  <w:marLeft w:val="0"/>
                                                                  <w:marRight w:val="0"/>
                                                                  <w:marTop w:val="180"/>
                                                                  <w:marBottom w:val="120"/>
                                                                  <w:divBdr>
                                                                    <w:top w:val="none" w:sz="0" w:space="0" w:color="auto"/>
                                                                    <w:left w:val="none" w:sz="0" w:space="0" w:color="auto"/>
                                                                    <w:bottom w:val="none" w:sz="0" w:space="0" w:color="auto"/>
                                                                    <w:right w:val="none" w:sz="0" w:space="0" w:color="auto"/>
                                                                  </w:divBdr>
                                                                </w:div>
                                                                <w:div w:id="1649438993">
                                                                  <w:marLeft w:val="0"/>
                                                                  <w:marRight w:val="0"/>
                                                                  <w:marTop w:val="0"/>
                                                                  <w:marBottom w:val="0"/>
                                                                  <w:divBdr>
                                                                    <w:top w:val="none" w:sz="0" w:space="0" w:color="auto"/>
                                                                    <w:left w:val="none" w:sz="0" w:space="0" w:color="auto"/>
                                                                    <w:bottom w:val="none" w:sz="0" w:space="0" w:color="auto"/>
                                                                    <w:right w:val="none" w:sz="0" w:space="0" w:color="auto"/>
                                                                  </w:divBdr>
                                                                </w:div>
                                                              </w:divsChild>
                                                            </w:div>
                                                            <w:div w:id="1459060332">
                                                              <w:marLeft w:val="0"/>
                                                              <w:marRight w:val="0"/>
                                                              <w:marTop w:val="0"/>
                                                              <w:marBottom w:val="0"/>
                                                              <w:divBdr>
                                                                <w:top w:val="none" w:sz="0" w:space="0" w:color="auto"/>
                                                                <w:left w:val="none" w:sz="0" w:space="0" w:color="auto"/>
                                                                <w:bottom w:val="none" w:sz="0" w:space="0" w:color="auto"/>
                                                                <w:right w:val="none" w:sz="0" w:space="0" w:color="auto"/>
                                                              </w:divBdr>
                                                              <w:divsChild>
                                                                <w:div w:id="433674235">
                                                                  <w:marLeft w:val="0"/>
                                                                  <w:marRight w:val="0"/>
                                                                  <w:marTop w:val="0"/>
                                                                  <w:marBottom w:val="0"/>
                                                                  <w:divBdr>
                                                                    <w:top w:val="none" w:sz="0" w:space="0" w:color="auto"/>
                                                                    <w:left w:val="none" w:sz="0" w:space="0" w:color="auto"/>
                                                                    <w:bottom w:val="none" w:sz="0" w:space="0" w:color="auto"/>
                                                                    <w:right w:val="none" w:sz="0" w:space="0" w:color="auto"/>
                                                                  </w:divBdr>
                                                                </w:div>
                                                                <w:div w:id="770467152">
                                                                  <w:marLeft w:val="0"/>
                                                                  <w:marRight w:val="0"/>
                                                                  <w:marTop w:val="180"/>
                                                                  <w:marBottom w:val="120"/>
                                                                  <w:divBdr>
                                                                    <w:top w:val="none" w:sz="0" w:space="0" w:color="auto"/>
                                                                    <w:left w:val="none" w:sz="0" w:space="0" w:color="auto"/>
                                                                    <w:bottom w:val="none" w:sz="0" w:space="0" w:color="auto"/>
                                                                    <w:right w:val="none" w:sz="0" w:space="0" w:color="auto"/>
                                                                  </w:divBdr>
                                                                </w:div>
                                                              </w:divsChild>
                                                            </w:div>
                                                            <w:div w:id="2122263432">
                                                              <w:marLeft w:val="0"/>
                                                              <w:marRight w:val="0"/>
                                                              <w:marTop w:val="0"/>
                                                              <w:marBottom w:val="0"/>
                                                              <w:divBdr>
                                                                <w:top w:val="none" w:sz="0" w:space="0" w:color="auto"/>
                                                                <w:left w:val="none" w:sz="0" w:space="0" w:color="auto"/>
                                                                <w:bottom w:val="none" w:sz="0" w:space="0" w:color="auto"/>
                                                                <w:right w:val="none" w:sz="0" w:space="0" w:color="auto"/>
                                                              </w:divBdr>
                                                              <w:divsChild>
                                                                <w:div w:id="851607405">
                                                                  <w:marLeft w:val="0"/>
                                                                  <w:marRight w:val="0"/>
                                                                  <w:marTop w:val="180"/>
                                                                  <w:marBottom w:val="120"/>
                                                                  <w:divBdr>
                                                                    <w:top w:val="none" w:sz="0" w:space="0" w:color="auto"/>
                                                                    <w:left w:val="none" w:sz="0" w:space="0" w:color="auto"/>
                                                                    <w:bottom w:val="none" w:sz="0" w:space="0" w:color="auto"/>
                                                                    <w:right w:val="none" w:sz="0" w:space="0" w:color="auto"/>
                                                                  </w:divBdr>
                                                                </w:div>
                                                                <w:div w:id="132326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7615772">
      <w:bodyDiv w:val="1"/>
      <w:marLeft w:val="0"/>
      <w:marRight w:val="0"/>
      <w:marTop w:val="0"/>
      <w:marBottom w:val="0"/>
      <w:divBdr>
        <w:top w:val="none" w:sz="0" w:space="0" w:color="auto"/>
        <w:left w:val="none" w:sz="0" w:space="0" w:color="auto"/>
        <w:bottom w:val="none" w:sz="0" w:space="0" w:color="auto"/>
        <w:right w:val="none" w:sz="0" w:space="0" w:color="auto"/>
      </w:divBdr>
      <w:divsChild>
        <w:div w:id="176039769">
          <w:marLeft w:val="3"/>
          <w:marRight w:val="3"/>
          <w:marTop w:val="0"/>
          <w:marBottom w:val="0"/>
          <w:divBdr>
            <w:top w:val="none" w:sz="0" w:space="0" w:color="auto"/>
            <w:left w:val="none" w:sz="0" w:space="0" w:color="auto"/>
            <w:bottom w:val="none" w:sz="0" w:space="0" w:color="auto"/>
            <w:right w:val="none" w:sz="0" w:space="0" w:color="auto"/>
          </w:divBdr>
          <w:divsChild>
            <w:div w:id="1051998579">
              <w:marLeft w:val="0"/>
              <w:marRight w:val="0"/>
              <w:marTop w:val="0"/>
              <w:marBottom w:val="0"/>
              <w:divBdr>
                <w:top w:val="none" w:sz="0" w:space="0" w:color="auto"/>
                <w:left w:val="none" w:sz="0" w:space="0" w:color="auto"/>
                <w:bottom w:val="none" w:sz="0" w:space="0" w:color="auto"/>
                <w:right w:val="none" w:sz="0" w:space="0" w:color="auto"/>
              </w:divBdr>
              <w:divsChild>
                <w:div w:id="129439867">
                  <w:marLeft w:val="0"/>
                  <w:marRight w:val="0"/>
                  <w:marTop w:val="0"/>
                  <w:marBottom w:val="0"/>
                  <w:divBdr>
                    <w:top w:val="none" w:sz="0" w:space="0" w:color="auto"/>
                    <w:left w:val="none" w:sz="0" w:space="0" w:color="auto"/>
                    <w:bottom w:val="none" w:sz="0" w:space="0" w:color="auto"/>
                    <w:right w:val="none" w:sz="0" w:space="0" w:color="auto"/>
                  </w:divBdr>
                  <w:divsChild>
                    <w:div w:id="1425688831">
                      <w:marLeft w:val="0"/>
                      <w:marRight w:val="0"/>
                      <w:marTop w:val="0"/>
                      <w:marBottom w:val="0"/>
                      <w:divBdr>
                        <w:top w:val="none" w:sz="0" w:space="0" w:color="auto"/>
                        <w:left w:val="none" w:sz="0" w:space="0" w:color="auto"/>
                        <w:bottom w:val="none" w:sz="0" w:space="0" w:color="auto"/>
                        <w:right w:val="none" w:sz="0" w:space="0" w:color="auto"/>
                      </w:divBdr>
                      <w:divsChild>
                        <w:div w:id="1106773725">
                          <w:marLeft w:val="0"/>
                          <w:marRight w:val="0"/>
                          <w:marTop w:val="0"/>
                          <w:marBottom w:val="0"/>
                          <w:divBdr>
                            <w:top w:val="none" w:sz="0" w:space="0" w:color="auto"/>
                            <w:left w:val="none" w:sz="0" w:space="0" w:color="auto"/>
                            <w:bottom w:val="none" w:sz="0" w:space="0" w:color="auto"/>
                            <w:right w:val="none" w:sz="0" w:space="0" w:color="auto"/>
                          </w:divBdr>
                          <w:divsChild>
                            <w:div w:id="1378974297">
                              <w:marLeft w:val="0"/>
                              <w:marRight w:val="0"/>
                              <w:marTop w:val="0"/>
                              <w:marBottom w:val="0"/>
                              <w:divBdr>
                                <w:top w:val="none" w:sz="0" w:space="0" w:color="auto"/>
                                <w:left w:val="none" w:sz="0" w:space="0" w:color="auto"/>
                                <w:bottom w:val="none" w:sz="0" w:space="0" w:color="auto"/>
                                <w:right w:val="none" w:sz="0" w:space="0" w:color="auto"/>
                              </w:divBdr>
                              <w:divsChild>
                                <w:div w:id="1155995879">
                                  <w:marLeft w:val="0"/>
                                  <w:marRight w:val="0"/>
                                  <w:marTop w:val="0"/>
                                  <w:marBottom w:val="0"/>
                                  <w:divBdr>
                                    <w:top w:val="none" w:sz="0" w:space="0" w:color="auto"/>
                                    <w:left w:val="none" w:sz="0" w:space="0" w:color="auto"/>
                                    <w:bottom w:val="none" w:sz="0" w:space="0" w:color="auto"/>
                                    <w:right w:val="none" w:sz="0" w:space="0" w:color="auto"/>
                                  </w:divBdr>
                                  <w:divsChild>
                                    <w:div w:id="1717972557">
                                      <w:marLeft w:val="0"/>
                                      <w:marRight w:val="0"/>
                                      <w:marTop w:val="0"/>
                                      <w:marBottom w:val="0"/>
                                      <w:divBdr>
                                        <w:top w:val="none" w:sz="0" w:space="0" w:color="auto"/>
                                        <w:left w:val="none" w:sz="0" w:space="0" w:color="auto"/>
                                        <w:bottom w:val="none" w:sz="0" w:space="0" w:color="auto"/>
                                        <w:right w:val="none" w:sz="0" w:space="0" w:color="auto"/>
                                      </w:divBdr>
                                      <w:divsChild>
                                        <w:div w:id="1978993043">
                                          <w:marLeft w:val="0"/>
                                          <w:marRight w:val="0"/>
                                          <w:marTop w:val="0"/>
                                          <w:marBottom w:val="0"/>
                                          <w:divBdr>
                                            <w:top w:val="none" w:sz="0" w:space="0" w:color="auto"/>
                                            <w:left w:val="none" w:sz="0" w:space="0" w:color="auto"/>
                                            <w:bottom w:val="none" w:sz="0" w:space="0" w:color="auto"/>
                                            <w:right w:val="none" w:sz="0" w:space="0" w:color="auto"/>
                                          </w:divBdr>
                                          <w:divsChild>
                                            <w:div w:id="27223614">
                                              <w:marLeft w:val="0"/>
                                              <w:marRight w:val="0"/>
                                              <w:marTop w:val="0"/>
                                              <w:marBottom w:val="0"/>
                                              <w:divBdr>
                                                <w:top w:val="none" w:sz="0" w:space="0" w:color="auto"/>
                                                <w:left w:val="none" w:sz="0" w:space="0" w:color="auto"/>
                                                <w:bottom w:val="none" w:sz="0" w:space="0" w:color="auto"/>
                                                <w:right w:val="none" w:sz="0" w:space="0" w:color="auto"/>
                                              </w:divBdr>
                                              <w:divsChild>
                                                <w:div w:id="692878828">
                                                  <w:marLeft w:val="0"/>
                                                  <w:marRight w:val="0"/>
                                                  <w:marTop w:val="0"/>
                                                  <w:marBottom w:val="0"/>
                                                  <w:divBdr>
                                                    <w:top w:val="none" w:sz="0" w:space="0" w:color="auto"/>
                                                    <w:left w:val="none" w:sz="0" w:space="0" w:color="auto"/>
                                                    <w:bottom w:val="none" w:sz="0" w:space="0" w:color="auto"/>
                                                    <w:right w:val="none" w:sz="0" w:space="0" w:color="auto"/>
                                                  </w:divBdr>
                                                  <w:divsChild>
                                                    <w:div w:id="116871702">
                                                      <w:marLeft w:val="0"/>
                                                      <w:marRight w:val="0"/>
                                                      <w:marTop w:val="0"/>
                                                      <w:marBottom w:val="0"/>
                                                      <w:divBdr>
                                                        <w:top w:val="none" w:sz="0" w:space="0" w:color="auto"/>
                                                        <w:left w:val="none" w:sz="0" w:space="0" w:color="auto"/>
                                                        <w:bottom w:val="none" w:sz="0" w:space="0" w:color="auto"/>
                                                        <w:right w:val="none" w:sz="0" w:space="0" w:color="auto"/>
                                                      </w:divBdr>
                                                      <w:divsChild>
                                                        <w:div w:id="362555548">
                                                          <w:marLeft w:val="0"/>
                                                          <w:marRight w:val="0"/>
                                                          <w:marTop w:val="0"/>
                                                          <w:marBottom w:val="0"/>
                                                          <w:divBdr>
                                                            <w:top w:val="none" w:sz="0" w:space="0" w:color="auto"/>
                                                            <w:left w:val="none" w:sz="0" w:space="0" w:color="auto"/>
                                                            <w:bottom w:val="none" w:sz="0" w:space="0" w:color="auto"/>
                                                            <w:right w:val="none" w:sz="0" w:space="0" w:color="auto"/>
                                                          </w:divBdr>
                                                          <w:divsChild>
                                                            <w:div w:id="227689334">
                                                              <w:marLeft w:val="0"/>
                                                              <w:marRight w:val="0"/>
                                                              <w:marTop w:val="0"/>
                                                              <w:marBottom w:val="0"/>
                                                              <w:divBdr>
                                                                <w:top w:val="none" w:sz="0" w:space="0" w:color="auto"/>
                                                                <w:left w:val="none" w:sz="0" w:space="0" w:color="auto"/>
                                                                <w:bottom w:val="none" w:sz="0" w:space="0" w:color="auto"/>
                                                                <w:right w:val="none" w:sz="0" w:space="0" w:color="auto"/>
                                                              </w:divBdr>
                                                              <w:divsChild>
                                                                <w:div w:id="92052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43617190">
      <w:bodyDiv w:val="1"/>
      <w:marLeft w:val="0"/>
      <w:marRight w:val="0"/>
      <w:marTop w:val="0"/>
      <w:marBottom w:val="0"/>
      <w:divBdr>
        <w:top w:val="none" w:sz="0" w:space="0" w:color="auto"/>
        <w:left w:val="none" w:sz="0" w:space="0" w:color="auto"/>
        <w:bottom w:val="none" w:sz="0" w:space="0" w:color="auto"/>
        <w:right w:val="none" w:sz="0" w:space="0" w:color="auto"/>
      </w:divBdr>
      <w:divsChild>
        <w:div w:id="825367364">
          <w:marLeft w:val="3"/>
          <w:marRight w:val="3"/>
          <w:marTop w:val="0"/>
          <w:marBottom w:val="0"/>
          <w:divBdr>
            <w:top w:val="none" w:sz="0" w:space="0" w:color="auto"/>
            <w:left w:val="none" w:sz="0" w:space="0" w:color="auto"/>
            <w:bottom w:val="none" w:sz="0" w:space="0" w:color="auto"/>
            <w:right w:val="none" w:sz="0" w:space="0" w:color="auto"/>
          </w:divBdr>
          <w:divsChild>
            <w:div w:id="2055540034">
              <w:marLeft w:val="0"/>
              <w:marRight w:val="0"/>
              <w:marTop w:val="0"/>
              <w:marBottom w:val="0"/>
              <w:divBdr>
                <w:top w:val="none" w:sz="0" w:space="0" w:color="auto"/>
                <w:left w:val="none" w:sz="0" w:space="0" w:color="auto"/>
                <w:bottom w:val="none" w:sz="0" w:space="0" w:color="auto"/>
                <w:right w:val="none" w:sz="0" w:space="0" w:color="auto"/>
              </w:divBdr>
              <w:divsChild>
                <w:div w:id="1622611312">
                  <w:marLeft w:val="0"/>
                  <w:marRight w:val="0"/>
                  <w:marTop w:val="0"/>
                  <w:marBottom w:val="0"/>
                  <w:divBdr>
                    <w:top w:val="none" w:sz="0" w:space="0" w:color="auto"/>
                    <w:left w:val="none" w:sz="0" w:space="0" w:color="auto"/>
                    <w:bottom w:val="none" w:sz="0" w:space="0" w:color="auto"/>
                    <w:right w:val="none" w:sz="0" w:space="0" w:color="auto"/>
                  </w:divBdr>
                  <w:divsChild>
                    <w:div w:id="1442989140">
                      <w:marLeft w:val="0"/>
                      <w:marRight w:val="0"/>
                      <w:marTop w:val="0"/>
                      <w:marBottom w:val="0"/>
                      <w:divBdr>
                        <w:top w:val="none" w:sz="0" w:space="0" w:color="auto"/>
                        <w:left w:val="none" w:sz="0" w:space="0" w:color="auto"/>
                        <w:bottom w:val="none" w:sz="0" w:space="0" w:color="auto"/>
                        <w:right w:val="none" w:sz="0" w:space="0" w:color="auto"/>
                      </w:divBdr>
                      <w:divsChild>
                        <w:div w:id="1948004628">
                          <w:marLeft w:val="0"/>
                          <w:marRight w:val="0"/>
                          <w:marTop w:val="0"/>
                          <w:marBottom w:val="0"/>
                          <w:divBdr>
                            <w:top w:val="none" w:sz="0" w:space="0" w:color="auto"/>
                            <w:left w:val="none" w:sz="0" w:space="0" w:color="auto"/>
                            <w:bottom w:val="none" w:sz="0" w:space="0" w:color="auto"/>
                            <w:right w:val="none" w:sz="0" w:space="0" w:color="auto"/>
                          </w:divBdr>
                          <w:divsChild>
                            <w:div w:id="1409226803">
                              <w:marLeft w:val="0"/>
                              <w:marRight w:val="0"/>
                              <w:marTop w:val="0"/>
                              <w:marBottom w:val="0"/>
                              <w:divBdr>
                                <w:top w:val="none" w:sz="0" w:space="0" w:color="auto"/>
                                <w:left w:val="none" w:sz="0" w:space="0" w:color="auto"/>
                                <w:bottom w:val="none" w:sz="0" w:space="0" w:color="auto"/>
                                <w:right w:val="none" w:sz="0" w:space="0" w:color="auto"/>
                              </w:divBdr>
                              <w:divsChild>
                                <w:div w:id="886333706">
                                  <w:marLeft w:val="0"/>
                                  <w:marRight w:val="0"/>
                                  <w:marTop w:val="0"/>
                                  <w:marBottom w:val="0"/>
                                  <w:divBdr>
                                    <w:top w:val="none" w:sz="0" w:space="0" w:color="auto"/>
                                    <w:left w:val="none" w:sz="0" w:space="0" w:color="auto"/>
                                    <w:bottom w:val="none" w:sz="0" w:space="0" w:color="auto"/>
                                    <w:right w:val="none" w:sz="0" w:space="0" w:color="auto"/>
                                  </w:divBdr>
                                  <w:divsChild>
                                    <w:div w:id="1592741581">
                                      <w:marLeft w:val="0"/>
                                      <w:marRight w:val="0"/>
                                      <w:marTop w:val="0"/>
                                      <w:marBottom w:val="0"/>
                                      <w:divBdr>
                                        <w:top w:val="none" w:sz="0" w:space="0" w:color="auto"/>
                                        <w:left w:val="none" w:sz="0" w:space="0" w:color="auto"/>
                                        <w:bottom w:val="none" w:sz="0" w:space="0" w:color="auto"/>
                                        <w:right w:val="none" w:sz="0" w:space="0" w:color="auto"/>
                                      </w:divBdr>
                                      <w:divsChild>
                                        <w:div w:id="1301838479">
                                          <w:marLeft w:val="0"/>
                                          <w:marRight w:val="0"/>
                                          <w:marTop w:val="0"/>
                                          <w:marBottom w:val="0"/>
                                          <w:divBdr>
                                            <w:top w:val="none" w:sz="0" w:space="0" w:color="auto"/>
                                            <w:left w:val="none" w:sz="0" w:space="0" w:color="auto"/>
                                            <w:bottom w:val="none" w:sz="0" w:space="0" w:color="auto"/>
                                            <w:right w:val="none" w:sz="0" w:space="0" w:color="auto"/>
                                          </w:divBdr>
                                          <w:divsChild>
                                            <w:div w:id="1042172592">
                                              <w:marLeft w:val="0"/>
                                              <w:marRight w:val="0"/>
                                              <w:marTop w:val="0"/>
                                              <w:marBottom w:val="0"/>
                                              <w:divBdr>
                                                <w:top w:val="none" w:sz="0" w:space="0" w:color="auto"/>
                                                <w:left w:val="none" w:sz="0" w:space="0" w:color="auto"/>
                                                <w:bottom w:val="none" w:sz="0" w:space="0" w:color="auto"/>
                                                <w:right w:val="none" w:sz="0" w:space="0" w:color="auto"/>
                                              </w:divBdr>
                                              <w:divsChild>
                                                <w:div w:id="112987565">
                                                  <w:marLeft w:val="0"/>
                                                  <w:marRight w:val="0"/>
                                                  <w:marTop w:val="0"/>
                                                  <w:marBottom w:val="0"/>
                                                  <w:divBdr>
                                                    <w:top w:val="none" w:sz="0" w:space="0" w:color="auto"/>
                                                    <w:left w:val="none" w:sz="0" w:space="0" w:color="auto"/>
                                                    <w:bottom w:val="none" w:sz="0" w:space="0" w:color="auto"/>
                                                    <w:right w:val="none" w:sz="0" w:space="0" w:color="auto"/>
                                                  </w:divBdr>
                                                  <w:divsChild>
                                                    <w:div w:id="1928465586">
                                                      <w:marLeft w:val="0"/>
                                                      <w:marRight w:val="0"/>
                                                      <w:marTop w:val="0"/>
                                                      <w:marBottom w:val="0"/>
                                                      <w:divBdr>
                                                        <w:top w:val="none" w:sz="0" w:space="0" w:color="auto"/>
                                                        <w:left w:val="none" w:sz="0" w:space="0" w:color="auto"/>
                                                        <w:bottom w:val="none" w:sz="0" w:space="0" w:color="auto"/>
                                                        <w:right w:val="none" w:sz="0" w:space="0" w:color="auto"/>
                                                      </w:divBdr>
                                                      <w:divsChild>
                                                        <w:div w:id="1410229048">
                                                          <w:marLeft w:val="0"/>
                                                          <w:marRight w:val="0"/>
                                                          <w:marTop w:val="0"/>
                                                          <w:marBottom w:val="0"/>
                                                          <w:divBdr>
                                                            <w:top w:val="none" w:sz="0" w:space="0" w:color="auto"/>
                                                            <w:left w:val="none" w:sz="0" w:space="0" w:color="auto"/>
                                                            <w:bottom w:val="none" w:sz="0" w:space="0" w:color="auto"/>
                                                            <w:right w:val="none" w:sz="0" w:space="0" w:color="auto"/>
                                                          </w:divBdr>
                                                          <w:divsChild>
                                                            <w:div w:id="858540993">
                                                              <w:marLeft w:val="0"/>
                                                              <w:marRight w:val="0"/>
                                                              <w:marTop w:val="0"/>
                                                              <w:marBottom w:val="0"/>
                                                              <w:divBdr>
                                                                <w:top w:val="none" w:sz="0" w:space="0" w:color="auto"/>
                                                                <w:left w:val="none" w:sz="0" w:space="0" w:color="auto"/>
                                                                <w:bottom w:val="none" w:sz="0" w:space="0" w:color="auto"/>
                                                                <w:right w:val="none" w:sz="0" w:space="0" w:color="auto"/>
                                                              </w:divBdr>
                                                              <w:divsChild>
                                                                <w:div w:id="41093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87367455">
      <w:bodyDiv w:val="1"/>
      <w:marLeft w:val="0"/>
      <w:marRight w:val="0"/>
      <w:marTop w:val="0"/>
      <w:marBottom w:val="0"/>
      <w:divBdr>
        <w:top w:val="none" w:sz="0" w:space="0" w:color="auto"/>
        <w:left w:val="none" w:sz="0" w:space="0" w:color="auto"/>
        <w:bottom w:val="none" w:sz="0" w:space="0" w:color="auto"/>
        <w:right w:val="none" w:sz="0" w:space="0" w:color="auto"/>
      </w:divBdr>
      <w:divsChild>
        <w:div w:id="2038047514">
          <w:marLeft w:val="3"/>
          <w:marRight w:val="3"/>
          <w:marTop w:val="0"/>
          <w:marBottom w:val="0"/>
          <w:divBdr>
            <w:top w:val="none" w:sz="0" w:space="0" w:color="auto"/>
            <w:left w:val="none" w:sz="0" w:space="0" w:color="auto"/>
            <w:bottom w:val="none" w:sz="0" w:space="0" w:color="auto"/>
            <w:right w:val="none" w:sz="0" w:space="0" w:color="auto"/>
          </w:divBdr>
          <w:divsChild>
            <w:div w:id="1051537461">
              <w:marLeft w:val="0"/>
              <w:marRight w:val="0"/>
              <w:marTop w:val="0"/>
              <w:marBottom w:val="0"/>
              <w:divBdr>
                <w:top w:val="none" w:sz="0" w:space="0" w:color="auto"/>
                <w:left w:val="none" w:sz="0" w:space="0" w:color="auto"/>
                <w:bottom w:val="none" w:sz="0" w:space="0" w:color="auto"/>
                <w:right w:val="none" w:sz="0" w:space="0" w:color="auto"/>
              </w:divBdr>
              <w:divsChild>
                <w:div w:id="1347173198">
                  <w:marLeft w:val="0"/>
                  <w:marRight w:val="0"/>
                  <w:marTop w:val="0"/>
                  <w:marBottom w:val="0"/>
                  <w:divBdr>
                    <w:top w:val="none" w:sz="0" w:space="0" w:color="auto"/>
                    <w:left w:val="none" w:sz="0" w:space="0" w:color="auto"/>
                    <w:bottom w:val="none" w:sz="0" w:space="0" w:color="auto"/>
                    <w:right w:val="none" w:sz="0" w:space="0" w:color="auto"/>
                  </w:divBdr>
                  <w:divsChild>
                    <w:div w:id="933972265">
                      <w:marLeft w:val="0"/>
                      <w:marRight w:val="0"/>
                      <w:marTop w:val="0"/>
                      <w:marBottom w:val="0"/>
                      <w:divBdr>
                        <w:top w:val="none" w:sz="0" w:space="0" w:color="auto"/>
                        <w:left w:val="none" w:sz="0" w:space="0" w:color="auto"/>
                        <w:bottom w:val="none" w:sz="0" w:space="0" w:color="auto"/>
                        <w:right w:val="none" w:sz="0" w:space="0" w:color="auto"/>
                      </w:divBdr>
                      <w:divsChild>
                        <w:div w:id="201863593">
                          <w:marLeft w:val="0"/>
                          <w:marRight w:val="0"/>
                          <w:marTop w:val="0"/>
                          <w:marBottom w:val="0"/>
                          <w:divBdr>
                            <w:top w:val="none" w:sz="0" w:space="0" w:color="auto"/>
                            <w:left w:val="none" w:sz="0" w:space="0" w:color="auto"/>
                            <w:bottom w:val="none" w:sz="0" w:space="0" w:color="auto"/>
                            <w:right w:val="none" w:sz="0" w:space="0" w:color="auto"/>
                          </w:divBdr>
                          <w:divsChild>
                            <w:div w:id="133715354">
                              <w:marLeft w:val="0"/>
                              <w:marRight w:val="0"/>
                              <w:marTop w:val="0"/>
                              <w:marBottom w:val="0"/>
                              <w:divBdr>
                                <w:top w:val="none" w:sz="0" w:space="0" w:color="auto"/>
                                <w:left w:val="none" w:sz="0" w:space="0" w:color="auto"/>
                                <w:bottom w:val="none" w:sz="0" w:space="0" w:color="auto"/>
                                <w:right w:val="none" w:sz="0" w:space="0" w:color="auto"/>
                              </w:divBdr>
                              <w:divsChild>
                                <w:div w:id="1725786363">
                                  <w:marLeft w:val="0"/>
                                  <w:marRight w:val="0"/>
                                  <w:marTop w:val="0"/>
                                  <w:marBottom w:val="0"/>
                                  <w:divBdr>
                                    <w:top w:val="none" w:sz="0" w:space="0" w:color="auto"/>
                                    <w:left w:val="none" w:sz="0" w:space="0" w:color="auto"/>
                                    <w:bottom w:val="none" w:sz="0" w:space="0" w:color="auto"/>
                                    <w:right w:val="none" w:sz="0" w:space="0" w:color="auto"/>
                                  </w:divBdr>
                                  <w:divsChild>
                                    <w:div w:id="1074546602">
                                      <w:marLeft w:val="0"/>
                                      <w:marRight w:val="0"/>
                                      <w:marTop w:val="0"/>
                                      <w:marBottom w:val="0"/>
                                      <w:divBdr>
                                        <w:top w:val="none" w:sz="0" w:space="0" w:color="auto"/>
                                        <w:left w:val="none" w:sz="0" w:space="0" w:color="auto"/>
                                        <w:bottom w:val="none" w:sz="0" w:space="0" w:color="auto"/>
                                        <w:right w:val="none" w:sz="0" w:space="0" w:color="auto"/>
                                      </w:divBdr>
                                      <w:divsChild>
                                        <w:div w:id="1352150421">
                                          <w:marLeft w:val="0"/>
                                          <w:marRight w:val="0"/>
                                          <w:marTop w:val="0"/>
                                          <w:marBottom w:val="0"/>
                                          <w:divBdr>
                                            <w:top w:val="none" w:sz="0" w:space="0" w:color="auto"/>
                                            <w:left w:val="none" w:sz="0" w:space="0" w:color="auto"/>
                                            <w:bottom w:val="none" w:sz="0" w:space="0" w:color="auto"/>
                                            <w:right w:val="none" w:sz="0" w:space="0" w:color="auto"/>
                                          </w:divBdr>
                                          <w:divsChild>
                                            <w:div w:id="169225188">
                                              <w:marLeft w:val="0"/>
                                              <w:marRight w:val="0"/>
                                              <w:marTop w:val="0"/>
                                              <w:marBottom w:val="0"/>
                                              <w:divBdr>
                                                <w:top w:val="none" w:sz="0" w:space="0" w:color="auto"/>
                                                <w:left w:val="none" w:sz="0" w:space="0" w:color="auto"/>
                                                <w:bottom w:val="none" w:sz="0" w:space="0" w:color="auto"/>
                                                <w:right w:val="none" w:sz="0" w:space="0" w:color="auto"/>
                                              </w:divBdr>
                                              <w:divsChild>
                                                <w:div w:id="475880098">
                                                  <w:marLeft w:val="0"/>
                                                  <w:marRight w:val="0"/>
                                                  <w:marTop w:val="0"/>
                                                  <w:marBottom w:val="0"/>
                                                  <w:divBdr>
                                                    <w:top w:val="none" w:sz="0" w:space="0" w:color="auto"/>
                                                    <w:left w:val="none" w:sz="0" w:space="0" w:color="auto"/>
                                                    <w:bottom w:val="none" w:sz="0" w:space="0" w:color="auto"/>
                                                    <w:right w:val="none" w:sz="0" w:space="0" w:color="auto"/>
                                                  </w:divBdr>
                                                  <w:divsChild>
                                                    <w:div w:id="427821484">
                                                      <w:marLeft w:val="0"/>
                                                      <w:marRight w:val="0"/>
                                                      <w:marTop w:val="0"/>
                                                      <w:marBottom w:val="0"/>
                                                      <w:divBdr>
                                                        <w:top w:val="none" w:sz="0" w:space="0" w:color="auto"/>
                                                        <w:left w:val="none" w:sz="0" w:space="0" w:color="auto"/>
                                                        <w:bottom w:val="none" w:sz="0" w:space="0" w:color="auto"/>
                                                        <w:right w:val="none" w:sz="0" w:space="0" w:color="auto"/>
                                                      </w:divBdr>
                                                      <w:divsChild>
                                                        <w:div w:id="58745914">
                                                          <w:marLeft w:val="0"/>
                                                          <w:marRight w:val="0"/>
                                                          <w:marTop w:val="0"/>
                                                          <w:marBottom w:val="0"/>
                                                          <w:divBdr>
                                                            <w:top w:val="none" w:sz="0" w:space="0" w:color="auto"/>
                                                            <w:left w:val="none" w:sz="0" w:space="0" w:color="auto"/>
                                                            <w:bottom w:val="none" w:sz="0" w:space="0" w:color="auto"/>
                                                            <w:right w:val="none" w:sz="0" w:space="0" w:color="auto"/>
                                                          </w:divBdr>
                                                          <w:divsChild>
                                                            <w:div w:id="1530485553">
                                                              <w:marLeft w:val="0"/>
                                                              <w:marRight w:val="0"/>
                                                              <w:marTop w:val="0"/>
                                                              <w:marBottom w:val="0"/>
                                                              <w:divBdr>
                                                                <w:top w:val="none" w:sz="0" w:space="0" w:color="auto"/>
                                                                <w:left w:val="none" w:sz="0" w:space="0" w:color="auto"/>
                                                                <w:bottom w:val="none" w:sz="0" w:space="0" w:color="auto"/>
                                                                <w:right w:val="none" w:sz="0" w:space="0" w:color="auto"/>
                                                              </w:divBdr>
                                                              <w:divsChild>
                                                                <w:div w:id="153126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52053758">
      <w:bodyDiv w:val="1"/>
      <w:marLeft w:val="0"/>
      <w:marRight w:val="0"/>
      <w:marTop w:val="0"/>
      <w:marBottom w:val="0"/>
      <w:divBdr>
        <w:top w:val="none" w:sz="0" w:space="0" w:color="auto"/>
        <w:left w:val="none" w:sz="0" w:space="0" w:color="auto"/>
        <w:bottom w:val="none" w:sz="0" w:space="0" w:color="auto"/>
        <w:right w:val="none" w:sz="0" w:space="0" w:color="auto"/>
      </w:divBdr>
      <w:divsChild>
        <w:div w:id="1761175577">
          <w:marLeft w:val="3"/>
          <w:marRight w:val="3"/>
          <w:marTop w:val="0"/>
          <w:marBottom w:val="0"/>
          <w:divBdr>
            <w:top w:val="none" w:sz="0" w:space="0" w:color="auto"/>
            <w:left w:val="none" w:sz="0" w:space="0" w:color="auto"/>
            <w:bottom w:val="none" w:sz="0" w:space="0" w:color="auto"/>
            <w:right w:val="none" w:sz="0" w:space="0" w:color="auto"/>
          </w:divBdr>
          <w:divsChild>
            <w:div w:id="48767838">
              <w:marLeft w:val="0"/>
              <w:marRight w:val="0"/>
              <w:marTop w:val="0"/>
              <w:marBottom w:val="0"/>
              <w:divBdr>
                <w:top w:val="none" w:sz="0" w:space="0" w:color="auto"/>
                <w:left w:val="none" w:sz="0" w:space="0" w:color="auto"/>
                <w:bottom w:val="none" w:sz="0" w:space="0" w:color="auto"/>
                <w:right w:val="none" w:sz="0" w:space="0" w:color="auto"/>
              </w:divBdr>
              <w:divsChild>
                <w:div w:id="2138256254">
                  <w:marLeft w:val="0"/>
                  <w:marRight w:val="0"/>
                  <w:marTop w:val="0"/>
                  <w:marBottom w:val="0"/>
                  <w:divBdr>
                    <w:top w:val="none" w:sz="0" w:space="0" w:color="auto"/>
                    <w:left w:val="none" w:sz="0" w:space="0" w:color="auto"/>
                    <w:bottom w:val="none" w:sz="0" w:space="0" w:color="auto"/>
                    <w:right w:val="none" w:sz="0" w:space="0" w:color="auto"/>
                  </w:divBdr>
                  <w:divsChild>
                    <w:div w:id="1477067774">
                      <w:marLeft w:val="0"/>
                      <w:marRight w:val="0"/>
                      <w:marTop w:val="0"/>
                      <w:marBottom w:val="0"/>
                      <w:divBdr>
                        <w:top w:val="none" w:sz="0" w:space="0" w:color="auto"/>
                        <w:left w:val="none" w:sz="0" w:space="0" w:color="auto"/>
                        <w:bottom w:val="none" w:sz="0" w:space="0" w:color="auto"/>
                        <w:right w:val="none" w:sz="0" w:space="0" w:color="auto"/>
                      </w:divBdr>
                      <w:divsChild>
                        <w:div w:id="1384719011">
                          <w:marLeft w:val="0"/>
                          <w:marRight w:val="0"/>
                          <w:marTop w:val="0"/>
                          <w:marBottom w:val="0"/>
                          <w:divBdr>
                            <w:top w:val="none" w:sz="0" w:space="0" w:color="auto"/>
                            <w:left w:val="none" w:sz="0" w:space="0" w:color="auto"/>
                            <w:bottom w:val="none" w:sz="0" w:space="0" w:color="auto"/>
                            <w:right w:val="none" w:sz="0" w:space="0" w:color="auto"/>
                          </w:divBdr>
                          <w:divsChild>
                            <w:div w:id="102462681">
                              <w:marLeft w:val="0"/>
                              <w:marRight w:val="0"/>
                              <w:marTop w:val="0"/>
                              <w:marBottom w:val="0"/>
                              <w:divBdr>
                                <w:top w:val="none" w:sz="0" w:space="0" w:color="auto"/>
                                <w:left w:val="none" w:sz="0" w:space="0" w:color="auto"/>
                                <w:bottom w:val="none" w:sz="0" w:space="0" w:color="auto"/>
                                <w:right w:val="none" w:sz="0" w:space="0" w:color="auto"/>
                              </w:divBdr>
                              <w:divsChild>
                                <w:div w:id="2105295049">
                                  <w:marLeft w:val="0"/>
                                  <w:marRight w:val="0"/>
                                  <w:marTop w:val="0"/>
                                  <w:marBottom w:val="0"/>
                                  <w:divBdr>
                                    <w:top w:val="none" w:sz="0" w:space="0" w:color="auto"/>
                                    <w:left w:val="none" w:sz="0" w:space="0" w:color="auto"/>
                                    <w:bottom w:val="none" w:sz="0" w:space="0" w:color="auto"/>
                                    <w:right w:val="none" w:sz="0" w:space="0" w:color="auto"/>
                                  </w:divBdr>
                                  <w:divsChild>
                                    <w:div w:id="2067871154">
                                      <w:marLeft w:val="0"/>
                                      <w:marRight w:val="0"/>
                                      <w:marTop w:val="0"/>
                                      <w:marBottom w:val="0"/>
                                      <w:divBdr>
                                        <w:top w:val="none" w:sz="0" w:space="0" w:color="auto"/>
                                        <w:left w:val="none" w:sz="0" w:space="0" w:color="auto"/>
                                        <w:bottom w:val="none" w:sz="0" w:space="0" w:color="auto"/>
                                        <w:right w:val="none" w:sz="0" w:space="0" w:color="auto"/>
                                      </w:divBdr>
                                      <w:divsChild>
                                        <w:div w:id="1653866659">
                                          <w:marLeft w:val="0"/>
                                          <w:marRight w:val="0"/>
                                          <w:marTop w:val="0"/>
                                          <w:marBottom w:val="0"/>
                                          <w:divBdr>
                                            <w:top w:val="none" w:sz="0" w:space="0" w:color="auto"/>
                                            <w:left w:val="none" w:sz="0" w:space="0" w:color="auto"/>
                                            <w:bottom w:val="none" w:sz="0" w:space="0" w:color="auto"/>
                                            <w:right w:val="none" w:sz="0" w:space="0" w:color="auto"/>
                                          </w:divBdr>
                                          <w:divsChild>
                                            <w:div w:id="374431076">
                                              <w:marLeft w:val="0"/>
                                              <w:marRight w:val="0"/>
                                              <w:marTop w:val="0"/>
                                              <w:marBottom w:val="0"/>
                                              <w:divBdr>
                                                <w:top w:val="none" w:sz="0" w:space="0" w:color="auto"/>
                                                <w:left w:val="none" w:sz="0" w:space="0" w:color="auto"/>
                                                <w:bottom w:val="none" w:sz="0" w:space="0" w:color="auto"/>
                                                <w:right w:val="none" w:sz="0" w:space="0" w:color="auto"/>
                                              </w:divBdr>
                                              <w:divsChild>
                                                <w:div w:id="1592202395">
                                                  <w:marLeft w:val="0"/>
                                                  <w:marRight w:val="0"/>
                                                  <w:marTop w:val="0"/>
                                                  <w:marBottom w:val="0"/>
                                                  <w:divBdr>
                                                    <w:top w:val="none" w:sz="0" w:space="0" w:color="auto"/>
                                                    <w:left w:val="none" w:sz="0" w:space="0" w:color="auto"/>
                                                    <w:bottom w:val="none" w:sz="0" w:space="0" w:color="auto"/>
                                                    <w:right w:val="none" w:sz="0" w:space="0" w:color="auto"/>
                                                  </w:divBdr>
                                                  <w:divsChild>
                                                    <w:div w:id="978068542">
                                                      <w:marLeft w:val="0"/>
                                                      <w:marRight w:val="0"/>
                                                      <w:marTop w:val="0"/>
                                                      <w:marBottom w:val="0"/>
                                                      <w:divBdr>
                                                        <w:top w:val="none" w:sz="0" w:space="0" w:color="auto"/>
                                                        <w:left w:val="none" w:sz="0" w:space="0" w:color="auto"/>
                                                        <w:bottom w:val="none" w:sz="0" w:space="0" w:color="auto"/>
                                                        <w:right w:val="none" w:sz="0" w:space="0" w:color="auto"/>
                                                      </w:divBdr>
                                                      <w:divsChild>
                                                        <w:div w:id="172958987">
                                                          <w:marLeft w:val="0"/>
                                                          <w:marRight w:val="0"/>
                                                          <w:marTop w:val="0"/>
                                                          <w:marBottom w:val="0"/>
                                                          <w:divBdr>
                                                            <w:top w:val="none" w:sz="0" w:space="0" w:color="auto"/>
                                                            <w:left w:val="none" w:sz="0" w:space="0" w:color="auto"/>
                                                            <w:bottom w:val="none" w:sz="0" w:space="0" w:color="auto"/>
                                                            <w:right w:val="none" w:sz="0" w:space="0" w:color="auto"/>
                                                          </w:divBdr>
                                                          <w:divsChild>
                                                            <w:div w:id="319307927">
                                                              <w:marLeft w:val="0"/>
                                                              <w:marRight w:val="0"/>
                                                              <w:marTop w:val="0"/>
                                                              <w:marBottom w:val="0"/>
                                                              <w:divBdr>
                                                                <w:top w:val="none" w:sz="0" w:space="0" w:color="auto"/>
                                                                <w:left w:val="none" w:sz="0" w:space="0" w:color="auto"/>
                                                                <w:bottom w:val="none" w:sz="0" w:space="0" w:color="auto"/>
                                                                <w:right w:val="none" w:sz="0" w:space="0" w:color="auto"/>
                                                              </w:divBdr>
                                                              <w:divsChild>
                                                                <w:div w:id="145424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61672267">
      <w:bodyDiv w:val="1"/>
      <w:marLeft w:val="0"/>
      <w:marRight w:val="0"/>
      <w:marTop w:val="0"/>
      <w:marBottom w:val="0"/>
      <w:divBdr>
        <w:top w:val="none" w:sz="0" w:space="0" w:color="auto"/>
        <w:left w:val="none" w:sz="0" w:space="0" w:color="auto"/>
        <w:bottom w:val="none" w:sz="0" w:space="0" w:color="auto"/>
        <w:right w:val="none" w:sz="0" w:space="0" w:color="auto"/>
      </w:divBdr>
      <w:divsChild>
        <w:div w:id="1166631488">
          <w:marLeft w:val="3"/>
          <w:marRight w:val="3"/>
          <w:marTop w:val="0"/>
          <w:marBottom w:val="0"/>
          <w:divBdr>
            <w:top w:val="none" w:sz="0" w:space="0" w:color="auto"/>
            <w:left w:val="none" w:sz="0" w:space="0" w:color="auto"/>
            <w:bottom w:val="none" w:sz="0" w:space="0" w:color="auto"/>
            <w:right w:val="none" w:sz="0" w:space="0" w:color="auto"/>
          </w:divBdr>
          <w:divsChild>
            <w:div w:id="702481106">
              <w:marLeft w:val="0"/>
              <w:marRight w:val="0"/>
              <w:marTop w:val="0"/>
              <w:marBottom w:val="0"/>
              <w:divBdr>
                <w:top w:val="none" w:sz="0" w:space="0" w:color="auto"/>
                <w:left w:val="none" w:sz="0" w:space="0" w:color="auto"/>
                <w:bottom w:val="none" w:sz="0" w:space="0" w:color="auto"/>
                <w:right w:val="none" w:sz="0" w:space="0" w:color="auto"/>
              </w:divBdr>
              <w:divsChild>
                <w:div w:id="1652632146">
                  <w:marLeft w:val="0"/>
                  <w:marRight w:val="0"/>
                  <w:marTop w:val="0"/>
                  <w:marBottom w:val="0"/>
                  <w:divBdr>
                    <w:top w:val="none" w:sz="0" w:space="0" w:color="auto"/>
                    <w:left w:val="none" w:sz="0" w:space="0" w:color="auto"/>
                    <w:bottom w:val="none" w:sz="0" w:space="0" w:color="auto"/>
                    <w:right w:val="none" w:sz="0" w:space="0" w:color="auto"/>
                  </w:divBdr>
                  <w:divsChild>
                    <w:div w:id="319192048">
                      <w:marLeft w:val="0"/>
                      <w:marRight w:val="0"/>
                      <w:marTop w:val="0"/>
                      <w:marBottom w:val="0"/>
                      <w:divBdr>
                        <w:top w:val="none" w:sz="0" w:space="0" w:color="auto"/>
                        <w:left w:val="none" w:sz="0" w:space="0" w:color="auto"/>
                        <w:bottom w:val="none" w:sz="0" w:space="0" w:color="auto"/>
                        <w:right w:val="none" w:sz="0" w:space="0" w:color="auto"/>
                      </w:divBdr>
                      <w:divsChild>
                        <w:div w:id="1516530322">
                          <w:marLeft w:val="0"/>
                          <w:marRight w:val="0"/>
                          <w:marTop w:val="0"/>
                          <w:marBottom w:val="0"/>
                          <w:divBdr>
                            <w:top w:val="none" w:sz="0" w:space="0" w:color="auto"/>
                            <w:left w:val="none" w:sz="0" w:space="0" w:color="auto"/>
                            <w:bottom w:val="none" w:sz="0" w:space="0" w:color="auto"/>
                            <w:right w:val="none" w:sz="0" w:space="0" w:color="auto"/>
                          </w:divBdr>
                          <w:divsChild>
                            <w:div w:id="1040127593">
                              <w:marLeft w:val="0"/>
                              <w:marRight w:val="0"/>
                              <w:marTop w:val="0"/>
                              <w:marBottom w:val="0"/>
                              <w:divBdr>
                                <w:top w:val="none" w:sz="0" w:space="0" w:color="auto"/>
                                <w:left w:val="none" w:sz="0" w:space="0" w:color="auto"/>
                                <w:bottom w:val="none" w:sz="0" w:space="0" w:color="auto"/>
                                <w:right w:val="none" w:sz="0" w:space="0" w:color="auto"/>
                              </w:divBdr>
                              <w:divsChild>
                                <w:div w:id="1739090533">
                                  <w:marLeft w:val="0"/>
                                  <w:marRight w:val="0"/>
                                  <w:marTop w:val="0"/>
                                  <w:marBottom w:val="0"/>
                                  <w:divBdr>
                                    <w:top w:val="none" w:sz="0" w:space="0" w:color="auto"/>
                                    <w:left w:val="none" w:sz="0" w:space="0" w:color="auto"/>
                                    <w:bottom w:val="none" w:sz="0" w:space="0" w:color="auto"/>
                                    <w:right w:val="none" w:sz="0" w:space="0" w:color="auto"/>
                                  </w:divBdr>
                                  <w:divsChild>
                                    <w:div w:id="809246935">
                                      <w:marLeft w:val="0"/>
                                      <w:marRight w:val="0"/>
                                      <w:marTop w:val="0"/>
                                      <w:marBottom w:val="0"/>
                                      <w:divBdr>
                                        <w:top w:val="none" w:sz="0" w:space="0" w:color="auto"/>
                                        <w:left w:val="none" w:sz="0" w:space="0" w:color="auto"/>
                                        <w:bottom w:val="none" w:sz="0" w:space="0" w:color="auto"/>
                                        <w:right w:val="none" w:sz="0" w:space="0" w:color="auto"/>
                                      </w:divBdr>
                                      <w:divsChild>
                                        <w:div w:id="1805997684">
                                          <w:marLeft w:val="0"/>
                                          <w:marRight w:val="0"/>
                                          <w:marTop w:val="0"/>
                                          <w:marBottom w:val="0"/>
                                          <w:divBdr>
                                            <w:top w:val="none" w:sz="0" w:space="0" w:color="auto"/>
                                            <w:left w:val="none" w:sz="0" w:space="0" w:color="auto"/>
                                            <w:bottom w:val="none" w:sz="0" w:space="0" w:color="auto"/>
                                            <w:right w:val="none" w:sz="0" w:space="0" w:color="auto"/>
                                          </w:divBdr>
                                          <w:divsChild>
                                            <w:div w:id="146017597">
                                              <w:marLeft w:val="0"/>
                                              <w:marRight w:val="0"/>
                                              <w:marTop w:val="0"/>
                                              <w:marBottom w:val="0"/>
                                              <w:divBdr>
                                                <w:top w:val="none" w:sz="0" w:space="0" w:color="auto"/>
                                                <w:left w:val="none" w:sz="0" w:space="0" w:color="auto"/>
                                                <w:bottom w:val="none" w:sz="0" w:space="0" w:color="auto"/>
                                                <w:right w:val="none" w:sz="0" w:space="0" w:color="auto"/>
                                              </w:divBdr>
                                              <w:divsChild>
                                                <w:div w:id="2708166">
                                                  <w:marLeft w:val="0"/>
                                                  <w:marRight w:val="0"/>
                                                  <w:marTop w:val="0"/>
                                                  <w:marBottom w:val="0"/>
                                                  <w:divBdr>
                                                    <w:top w:val="none" w:sz="0" w:space="0" w:color="auto"/>
                                                    <w:left w:val="none" w:sz="0" w:space="0" w:color="auto"/>
                                                    <w:bottom w:val="none" w:sz="0" w:space="0" w:color="auto"/>
                                                    <w:right w:val="none" w:sz="0" w:space="0" w:color="auto"/>
                                                  </w:divBdr>
                                                  <w:divsChild>
                                                    <w:div w:id="226649352">
                                                      <w:marLeft w:val="0"/>
                                                      <w:marRight w:val="0"/>
                                                      <w:marTop w:val="0"/>
                                                      <w:marBottom w:val="0"/>
                                                      <w:divBdr>
                                                        <w:top w:val="none" w:sz="0" w:space="0" w:color="auto"/>
                                                        <w:left w:val="none" w:sz="0" w:space="0" w:color="auto"/>
                                                        <w:bottom w:val="none" w:sz="0" w:space="0" w:color="auto"/>
                                                        <w:right w:val="none" w:sz="0" w:space="0" w:color="auto"/>
                                                      </w:divBdr>
                                                      <w:divsChild>
                                                        <w:div w:id="251400624">
                                                          <w:marLeft w:val="0"/>
                                                          <w:marRight w:val="0"/>
                                                          <w:marTop w:val="0"/>
                                                          <w:marBottom w:val="0"/>
                                                          <w:divBdr>
                                                            <w:top w:val="none" w:sz="0" w:space="0" w:color="auto"/>
                                                            <w:left w:val="none" w:sz="0" w:space="0" w:color="auto"/>
                                                            <w:bottom w:val="none" w:sz="0" w:space="0" w:color="auto"/>
                                                            <w:right w:val="none" w:sz="0" w:space="0" w:color="auto"/>
                                                          </w:divBdr>
                                                          <w:divsChild>
                                                            <w:div w:id="30111886">
                                                              <w:marLeft w:val="0"/>
                                                              <w:marRight w:val="0"/>
                                                              <w:marTop w:val="0"/>
                                                              <w:marBottom w:val="0"/>
                                                              <w:divBdr>
                                                                <w:top w:val="none" w:sz="0" w:space="0" w:color="auto"/>
                                                                <w:left w:val="none" w:sz="0" w:space="0" w:color="auto"/>
                                                                <w:bottom w:val="none" w:sz="0" w:space="0" w:color="auto"/>
                                                                <w:right w:val="none" w:sz="0" w:space="0" w:color="auto"/>
                                                              </w:divBdr>
                                                              <w:divsChild>
                                                                <w:div w:id="90256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3437</Words>
  <Characters>18907</Characters>
  <Application>Microsoft Office Word</Application>
  <DocSecurity>4</DocSecurity>
  <Lines>157</Lines>
  <Paragraphs>44</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DFA-AFA</Company>
  <LinksUpToDate>false</LinksUpToDate>
  <CharactersWithSpaces>22300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DFA</dc:creator>
  <cp:lastModifiedBy>Urien Salterain, Karoline</cp:lastModifiedBy>
  <cp:revision>2</cp:revision>
  <cp:lastPrinted>2020-05-25T09:01:00Z</cp:lastPrinted>
  <dcterms:created xsi:type="dcterms:W3CDTF">2020-06-19T11:15:00Z</dcterms:created>
  <dcterms:modified xsi:type="dcterms:W3CDTF">2020-06-19T11:15:00Z</dcterms:modified>
</cp:coreProperties>
</file>