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93" w:rsidRPr="00664DBD" w:rsidRDefault="00C82932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u-ES"/>
        </w:rPr>
      </w:pPr>
      <w:r w:rsidRPr="00664DBD">
        <w:rPr>
          <w:rFonts w:ascii="Times New Roman" w:hAnsi="Times New Roman" w:cs="Times New Roman"/>
          <w:b/>
          <w:sz w:val="40"/>
          <w:szCs w:val="40"/>
          <w:lang w:val="eu-ES"/>
        </w:rPr>
        <w:t xml:space="preserve">ADMINISTRAZIO JARDUERA </w:t>
      </w:r>
      <w:r w:rsidR="00CF2CEE" w:rsidRPr="00664DBD">
        <w:rPr>
          <w:rFonts w:ascii="Times New Roman" w:hAnsi="Times New Roman" w:cs="Times New Roman"/>
          <w:b/>
          <w:sz w:val="40"/>
          <w:szCs w:val="40"/>
          <w:lang w:val="eu-ES"/>
        </w:rPr>
        <w:t>EXTERNALIZATUAK</w:t>
      </w:r>
      <w:r w:rsidR="00F15393" w:rsidRPr="00664DBD">
        <w:rPr>
          <w:rFonts w:ascii="Times New Roman" w:hAnsi="Times New Roman" w:cs="Times New Roman"/>
          <w:b/>
          <w:sz w:val="40"/>
          <w:szCs w:val="40"/>
          <w:lang w:val="eu-ES"/>
        </w:rPr>
        <w:t xml:space="preserve"> </w:t>
      </w:r>
    </w:p>
    <w:p w:rsidR="00BE4CED" w:rsidRPr="00664DBD" w:rsidRDefault="00C82932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4DBD">
        <w:rPr>
          <w:rFonts w:ascii="Times New Roman" w:hAnsi="Times New Roman" w:cs="Times New Roman"/>
          <w:b/>
          <w:sz w:val="40"/>
          <w:szCs w:val="40"/>
          <w:lang w:val="eu-ES"/>
        </w:rPr>
        <w:t>(ZERBITZU KONTRATUEN BIDEZ EGINAK)</w:t>
      </w:r>
    </w:p>
    <w:p w:rsidR="00DA21B5" w:rsidRPr="00664DBD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Default="00C82932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u-ES"/>
        </w:rPr>
      </w:pPr>
      <w:r w:rsidRPr="00C04204">
        <w:rPr>
          <w:rFonts w:ascii="Times New Roman" w:hAnsi="Times New Roman" w:cs="Times New Roman"/>
          <w:sz w:val="28"/>
          <w:szCs w:val="28"/>
          <w:lang w:val="eu-ES"/>
        </w:rPr>
        <w:t>OGASUN, FINANTZA ETA AURREKONTU SAILA</w:t>
      </w:r>
    </w:p>
    <w:p w:rsidR="00A430EF" w:rsidRDefault="00A430EF" w:rsidP="00A13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u-ES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A430EF" w:rsidRPr="000D4F8B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words"/>
                <w:lang w:val="eu-ES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Foru sektore publikoko erakundeen finantzen eta legezkotasunaren ikuskapenak 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Datu fiskalekiko eredu eta dokumentuak grabatu eta digitalizatzea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Foru sektore publikoaz kanpoko erakundeek laguntzak nola erabiltzen dituzten egiaztatzeko ikuskapenak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Foru Administrazioaren aseguratzearen kudeaketa bitartekaritza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Zergei buruzko argibideak telefonoz ematea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Ogasun Zuzendaritzaren Artxiboko dokumentazioa </w:t>
            </w:r>
            <w:bookmarkStart w:id="0" w:name="_GoBack"/>
            <w:bookmarkEnd w:id="0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kudeatzea (zaintzea, </w:t>
            </w:r>
            <w:proofErr w:type="spellStart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kontsulta,…)</w:t>
            </w:r>
            <w:proofErr w:type="spellEnd"/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Katastro informazioko sistemaren </w:t>
            </w:r>
            <w:proofErr w:type="spellStart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mantenimendua</w:t>
            </w:r>
            <w:proofErr w:type="spellEnd"/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Zerga inprimakien bilte</w:t>
            </w:r>
            <w:r w:rsidR="00317C42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giratzea, zainketa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Foru sektore publikoko zenbait erakunderen arriskuak estaltzeko aseguru poliza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Katastroa eguneratzea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Ogasun Zuzendaritzan jendeari erantzuteko langile </w:t>
            </w:r>
            <w:r w:rsidR="00317C42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laguntzaileak</w:t>
            </w:r>
          </w:p>
        </w:tc>
      </w:tr>
      <w:tr w:rsidR="00A430EF" w:rsidRPr="00A430EF" w:rsidTr="00F52FA2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A430EF" w:rsidP="00317C4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Betearazpen faseko </w:t>
            </w:r>
            <w:proofErr w:type="spellStart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dirubilketaren</w:t>
            </w:r>
            <w:proofErr w:type="spellEnd"/>
            <w:r w:rsidRPr="00A430EF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kudeaketa, aginteaz baliatzea ez dakarten alderdietan</w:t>
            </w:r>
          </w:p>
        </w:tc>
      </w:tr>
      <w:tr w:rsidR="00A430EF" w:rsidRPr="00A430EF" w:rsidTr="00F52FA2">
        <w:trPr>
          <w:trHeight w:val="261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F" w:rsidRPr="00A430EF" w:rsidRDefault="00317C42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Higiezinak baloratzea</w:t>
            </w:r>
          </w:p>
        </w:tc>
      </w:tr>
      <w:tr w:rsidR="00074410" w:rsidRPr="00A430EF" w:rsidTr="001D4B1B">
        <w:trPr>
          <w:trHeight w:val="261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10" w:rsidRPr="00A430EF" w:rsidRDefault="00074410" w:rsidP="001D4B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EGIFek</w:t>
            </w:r>
            <w:proofErr w:type="spellEnd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(Europako Gizarte Funtsa) eta </w:t>
            </w:r>
            <w:proofErr w:type="spellStart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EGEFek</w:t>
            </w:r>
            <w:proofErr w:type="spellEnd"/>
            <w:r w:rsidRPr="002D5B23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(Eskualde Garapenerako Europar Funtsa) batera finantzatutako proiektuen egiaztapenak</w:t>
            </w:r>
          </w:p>
        </w:tc>
      </w:tr>
      <w:tr w:rsidR="00A430EF" w:rsidRPr="005D41CE" w:rsidTr="00F52FA2">
        <w:trPr>
          <w:trHeight w:val="261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10" w:rsidRPr="005D41CE" w:rsidRDefault="00074410" w:rsidP="00F52FA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u-ES"/>
              </w:rPr>
            </w:pPr>
            <w:r w:rsidRPr="005D41CE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Batzar Nagusietarako aurrekontuen egiteko hileroko informazioa biltzeko euskarriaren edizioa</w:t>
            </w:r>
          </w:p>
        </w:tc>
      </w:tr>
    </w:tbl>
    <w:p w:rsidR="00A430EF" w:rsidRPr="00A430EF" w:rsidRDefault="00A430EF" w:rsidP="00A13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430EF" w:rsidRPr="00A430EF" w:rsidSect="00074410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39" w:rsidRDefault="00630839" w:rsidP="009A6BA5">
      <w:pPr>
        <w:spacing w:after="0" w:line="240" w:lineRule="auto"/>
      </w:pPr>
      <w:r>
        <w:separator/>
      </w:r>
    </w:p>
  </w:endnote>
  <w:endnote w:type="continuationSeparator" w:id="0">
    <w:p w:rsidR="00630839" w:rsidRDefault="00630839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05247C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\* Upper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91728F">
      <w:rPr>
        <w:rFonts w:ascii="Times New Roman" w:hAnsi="Times New Roman" w:cs="Times New Roman"/>
        <w:noProof/>
        <w:sz w:val="20"/>
        <w:szCs w:val="20"/>
      </w:rPr>
      <w:t>ADMINISTRAZIO JARDUERA EXTERNALIZATUAK 201</w:t>
    </w:r>
    <w:r w:rsidR="000D4F8B">
      <w:rPr>
        <w:rFonts w:ascii="Times New Roman" w:hAnsi="Times New Roman" w:cs="Times New Roman"/>
        <w:noProof/>
        <w:sz w:val="20"/>
        <w:szCs w:val="20"/>
      </w:rPr>
      <w:t>8</w:t>
    </w:r>
    <w:r w:rsidR="0091728F">
      <w:rPr>
        <w:rFonts w:ascii="Times New Roman" w:hAnsi="Times New Roman" w:cs="Times New Roman"/>
        <w:noProof/>
        <w:sz w:val="20"/>
        <w:szCs w:val="20"/>
      </w:rPr>
      <w:t>.DOCX</w:t>
    </w:r>
    <w:r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ab/>
    </w:r>
    <w:r w:rsidR="00787346" w:rsidRPr="00787346">
      <w:rPr>
        <w:rFonts w:ascii="Times New Roman" w:hAnsi="Times New Roman" w:cs="Times New Roman"/>
        <w:sz w:val="20"/>
        <w:szCs w:val="20"/>
      </w:rPr>
      <w:fldChar w:fldCharType="begin"/>
    </w:r>
    <w:r w:rsidR="00787346" w:rsidRPr="00787346">
      <w:rPr>
        <w:rFonts w:ascii="Times New Roman" w:hAnsi="Times New Roman" w:cs="Times New Roman"/>
        <w:sz w:val="20"/>
        <w:szCs w:val="20"/>
      </w:rPr>
      <w:instrText>PAGE   \* MERGEFORMAT</w:instrText>
    </w:r>
    <w:r w:rsidR="00787346" w:rsidRPr="00787346">
      <w:rPr>
        <w:rFonts w:ascii="Times New Roman" w:hAnsi="Times New Roman" w:cs="Times New Roman"/>
        <w:sz w:val="20"/>
        <w:szCs w:val="20"/>
      </w:rPr>
      <w:fldChar w:fldCharType="separate"/>
    </w:r>
    <w:r w:rsidR="00317C42">
      <w:rPr>
        <w:rFonts w:ascii="Times New Roman" w:hAnsi="Times New Roman" w:cs="Times New Roman"/>
        <w:noProof/>
        <w:sz w:val="20"/>
        <w:szCs w:val="20"/>
      </w:rPr>
      <w:t>1</w:t>
    </w:r>
    <w:r w:rsidR="00787346" w:rsidRPr="00787346"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>/</w:t>
    </w:r>
    <w:r w:rsidR="00787346">
      <w:rPr>
        <w:rFonts w:ascii="Times New Roman" w:hAnsi="Times New Roman" w:cs="Times New Roman"/>
        <w:sz w:val="20"/>
        <w:szCs w:val="20"/>
      </w:rPr>
      <w:fldChar w:fldCharType="begin"/>
    </w:r>
    <w:r w:rsidR="00787346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787346">
      <w:rPr>
        <w:rFonts w:ascii="Times New Roman" w:hAnsi="Times New Roman" w:cs="Times New Roman"/>
        <w:sz w:val="20"/>
        <w:szCs w:val="20"/>
      </w:rPr>
      <w:fldChar w:fldCharType="separate"/>
    </w:r>
    <w:r w:rsidR="00317C42">
      <w:rPr>
        <w:rFonts w:ascii="Times New Roman" w:hAnsi="Times New Roman" w:cs="Times New Roman"/>
        <w:noProof/>
        <w:sz w:val="20"/>
        <w:szCs w:val="20"/>
      </w:rPr>
      <w:t>1</w:t>
    </w:r>
    <w:r w:rsidR="0078734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39" w:rsidRDefault="00630839" w:rsidP="009A6BA5">
      <w:pPr>
        <w:spacing w:after="0" w:line="240" w:lineRule="auto"/>
      </w:pPr>
      <w:r>
        <w:separator/>
      </w:r>
    </w:p>
  </w:footnote>
  <w:footnote w:type="continuationSeparator" w:id="0">
    <w:p w:rsidR="00630839" w:rsidRDefault="00630839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0D4F8B">
      <w:rPr>
        <w:rFonts w:ascii="Times New Roman" w:hAnsi="Times New Roman" w:cs="Times New Roman"/>
        <w:noProof/>
        <w:sz w:val="20"/>
        <w:szCs w:val="20"/>
      </w:rPr>
      <w:t>11/01/2018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B16"/>
    <w:rsid w:val="0005247C"/>
    <w:rsid w:val="00074410"/>
    <w:rsid w:val="00096909"/>
    <w:rsid w:val="000A2FAC"/>
    <w:rsid w:val="000D4F8B"/>
    <w:rsid w:val="00105860"/>
    <w:rsid w:val="00185E82"/>
    <w:rsid w:val="001A50F9"/>
    <w:rsid w:val="001B4C2E"/>
    <w:rsid w:val="001D79C1"/>
    <w:rsid w:val="001F7F53"/>
    <w:rsid w:val="002B2266"/>
    <w:rsid w:val="002D5B23"/>
    <w:rsid w:val="00317C42"/>
    <w:rsid w:val="003453B6"/>
    <w:rsid w:val="00367DFC"/>
    <w:rsid w:val="003B5E95"/>
    <w:rsid w:val="00437AE9"/>
    <w:rsid w:val="00475DAD"/>
    <w:rsid w:val="00485E9E"/>
    <w:rsid w:val="00513EAF"/>
    <w:rsid w:val="0051615F"/>
    <w:rsid w:val="00576A60"/>
    <w:rsid w:val="005939F8"/>
    <w:rsid w:val="005D41CE"/>
    <w:rsid w:val="00630839"/>
    <w:rsid w:val="00644F35"/>
    <w:rsid w:val="0064501D"/>
    <w:rsid w:val="00664DBD"/>
    <w:rsid w:val="00685AAA"/>
    <w:rsid w:val="00737729"/>
    <w:rsid w:val="007766E4"/>
    <w:rsid w:val="00777F3F"/>
    <w:rsid w:val="00787346"/>
    <w:rsid w:val="008E2191"/>
    <w:rsid w:val="008E73EC"/>
    <w:rsid w:val="008F4929"/>
    <w:rsid w:val="00907454"/>
    <w:rsid w:val="0091728F"/>
    <w:rsid w:val="00971F0A"/>
    <w:rsid w:val="00973B16"/>
    <w:rsid w:val="009A6BA5"/>
    <w:rsid w:val="009B6D5B"/>
    <w:rsid w:val="009D2051"/>
    <w:rsid w:val="009D5F59"/>
    <w:rsid w:val="00A13481"/>
    <w:rsid w:val="00A2154C"/>
    <w:rsid w:val="00A430EF"/>
    <w:rsid w:val="00A44B47"/>
    <w:rsid w:val="00B0667D"/>
    <w:rsid w:val="00B6018F"/>
    <w:rsid w:val="00B67BD2"/>
    <w:rsid w:val="00BD0202"/>
    <w:rsid w:val="00BE4CED"/>
    <w:rsid w:val="00C04204"/>
    <w:rsid w:val="00C230C6"/>
    <w:rsid w:val="00C82932"/>
    <w:rsid w:val="00CF2CEE"/>
    <w:rsid w:val="00D11D72"/>
    <w:rsid w:val="00D76046"/>
    <w:rsid w:val="00D97204"/>
    <w:rsid w:val="00DA21B5"/>
    <w:rsid w:val="00DE3532"/>
    <w:rsid w:val="00E40AD4"/>
    <w:rsid w:val="00E80263"/>
    <w:rsid w:val="00EC26F3"/>
    <w:rsid w:val="00F15393"/>
    <w:rsid w:val="00F20253"/>
    <w:rsid w:val="00F60F4A"/>
    <w:rsid w:val="00F639F4"/>
    <w:rsid w:val="00FA6BAB"/>
    <w:rsid w:val="00FC1D11"/>
    <w:rsid w:val="00FC3784"/>
    <w:rsid w:val="00FE465A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E08F-0624-420A-8B1A-5E7A5280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Larrucea Marijuan, Estibaliz</cp:lastModifiedBy>
  <cp:revision>5</cp:revision>
  <cp:lastPrinted>2017-01-18T09:39:00Z</cp:lastPrinted>
  <dcterms:created xsi:type="dcterms:W3CDTF">2017-09-25T08:39:00Z</dcterms:created>
  <dcterms:modified xsi:type="dcterms:W3CDTF">2018-01-11T11:53:00Z</dcterms:modified>
</cp:coreProperties>
</file>