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3B851" w14:textId="77777777" w:rsidR="00EC6C4A" w:rsidRDefault="001A1899">
      <w:pPr>
        <w:ind w:left="1067"/>
        <w:rPr>
          <w:sz w:val="20"/>
        </w:rPr>
      </w:pPr>
      <w:r>
        <w:rPr>
          <w:noProof/>
          <w:sz w:val="20"/>
        </w:rPr>
        <w:drawing>
          <wp:inline distT="0" distB="0" distL="0" distR="0" wp14:anchorId="33EF55C5" wp14:editId="7FBA3B15">
            <wp:extent cx="1521255" cy="124358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521255" cy="1243583"/>
                    </a:xfrm>
                    <a:prstGeom prst="rect">
                      <a:avLst/>
                    </a:prstGeom>
                  </pic:spPr>
                </pic:pic>
              </a:graphicData>
            </a:graphic>
          </wp:inline>
        </w:drawing>
      </w:r>
    </w:p>
    <w:p w14:paraId="6BE2EF7D" w14:textId="77777777" w:rsidR="00EC6C4A" w:rsidRDefault="00EC6C4A">
      <w:pPr>
        <w:pStyle w:val="Textoindependiente"/>
        <w:rPr>
          <w:sz w:val="20"/>
        </w:rPr>
      </w:pPr>
    </w:p>
    <w:p w14:paraId="7C0A761C" w14:textId="77777777" w:rsidR="00EC6C4A" w:rsidRDefault="00EC6C4A">
      <w:pPr>
        <w:pStyle w:val="Textoindependiente"/>
        <w:rPr>
          <w:sz w:val="20"/>
        </w:rPr>
      </w:pPr>
    </w:p>
    <w:p w14:paraId="3861F8FF" w14:textId="77777777" w:rsidR="00EC6C4A" w:rsidRDefault="00EC6C4A">
      <w:pPr>
        <w:pStyle w:val="Textoindependiente"/>
        <w:spacing w:before="35"/>
        <w:rPr>
          <w:sz w:val="20"/>
        </w:rPr>
      </w:pPr>
    </w:p>
    <w:p w14:paraId="219A2CF9" w14:textId="77777777" w:rsidR="00EC6C4A" w:rsidRDefault="00EC6C4A">
      <w:pPr>
        <w:pStyle w:val="Textoindependiente"/>
        <w:rPr>
          <w:sz w:val="20"/>
        </w:rPr>
        <w:sectPr w:rsidR="00EC6C4A">
          <w:type w:val="continuous"/>
          <w:pgSz w:w="11910" w:h="16850"/>
          <w:pgMar w:top="280" w:right="708" w:bottom="280" w:left="283" w:header="720" w:footer="720" w:gutter="0"/>
          <w:cols w:space="720"/>
        </w:sectPr>
      </w:pPr>
    </w:p>
    <w:p w14:paraId="0A9EDC42" w14:textId="77777777" w:rsidR="00EC6C4A" w:rsidRDefault="00EC6C4A">
      <w:pPr>
        <w:pStyle w:val="Textoindependiente"/>
        <w:rPr>
          <w:rFonts w:ascii="Arial"/>
          <w:b/>
          <w:sz w:val="20"/>
        </w:rPr>
      </w:pPr>
    </w:p>
    <w:p w14:paraId="0B748CAC" w14:textId="77777777" w:rsidR="00EC6C4A" w:rsidRDefault="00EC6C4A">
      <w:pPr>
        <w:pStyle w:val="Textoindependiente"/>
        <w:spacing w:before="129"/>
        <w:rPr>
          <w:rFonts w:ascii="Arial"/>
          <w:b/>
          <w:sz w:val="20"/>
        </w:rPr>
      </w:pPr>
    </w:p>
    <w:p w14:paraId="11455AE9" w14:textId="77777777" w:rsidR="00EC6C4A" w:rsidRDefault="00EC6C4A">
      <w:pPr>
        <w:pStyle w:val="Textoindependiente"/>
        <w:rPr>
          <w:rFonts w:ascii="Arial"/>
          <w:b/>
          <w:sz w:val="20"/>
        </w:rPr>
        <w:sectPr w:rsidR="00EC6C4A">
          <w:type w:val="continuous"/>
          <w:pgSz w:w="11910" w:h="16850"/>
          <w:pgMar w:top="280" w:right="708" w:bottom="280" w:left="283" w:header="720" w:footer="720" w:gutter="0"/>
          <w:cols w:space="720"/>
        </w:sectPr>
      </w:pPr>
    </w:p>
    <w:p w14:paraId="2CBD4781" w14:textId="77777777" w:rsidR="00EC6C4A" w:rsidRDefault="001A1899">
      <w:pPr>
        <w:spacing w:before="96"/>
        <w:ind w:left="1066"/>
        <w:rPr>
          <w:rFonts w:ascii="Arial"/>
          <w:b/>
          <w:sz w:val="16"/>
        </w:rPr>
      </w:pPr>
      <w:r>
        <w:rPr>
          <w:rFonts w:ascii="Arial"/>
          <w:b/>
          <w:sz w:val="16"/>
        </w:rPr>
        <w:t>Gaia:</w:t>
      </w:r>
      <w:r>
        <w:rPr>
          <w:rFonts w:ascii="Arial"/>
          <w:b/>
          <w:spacing w:val="-5"/>
          <w:sz w:val="16"/>
        </w:rPr>
        <w:t xml:space="preserve"> </w:t>
      </w:r>
      <w:r>
        <w:rPr>
          <w:rFonts w:ascii="Arial"/>
          <w:b/>
          <w:sz w:val="16"/>
        </w:rPr>
        <w:t>EBAZPENA</w:t>
      </w:r>
      <w:r>
        <w:rPr>
          <w:rFonts w:ascii="Arial"/>
          <w:b/>
          <w:spacing w:val="-11"/>
          <w:sz w:val="16"/>
        </w:rPr>
        <w:t xml:space="preserve"> </w:t>
      </w:r>
      <w:proofErr w:type="spellStart"/>
      <w:r>
        <w:rPr>
          <w:rFonts w:ascii="Arial"/>
          <w:b/>
          <w:spacing w:val="-2"/>
          <w:sz w:val="16"/>
        </w:rPr>
        <w:t>jakinaraztea</w:t>
      </w:r>
      <w:proofErr w:type="spellEnd"/>
      <w:r>
        <w:rPr>
          <w:rFonts w:ascii="Arial"/>
          <w:b/>
          <w:spacing w:val="-2"/>
          <w:sz w:val="16"/>
        </w:rPr>
        <w:t>.</w:t>
      </w:r>
    </w:p>
    <w:p w14:paraId="746CF5CE" w14:textId="77777777" w:rsidR="00EC6C4A" w:rsidRDefault="001A1899">
      <w:pPr>
        <w:spacing w:before="183"/>
        <w:ind w:left="1066"/>
        <w:rPr>
          <w:rFonts w:ascii="Arial MT"/>
          <w:sz w:val="16"/>
        </w:rPr>
      </w:pPr>
      <w:r>
        <w:rPr>
          <w:rFonts w:ascii="Arial MT"/>
          <w:sz w:val="16"/>
        </w:rPr>
        <w:t xml:space="preserve">Kultura eta Kirol </w:t>
      </w:r>
      <w:proofErr w:type="spellStart"/>
      <w:r>
        <w:rPr>
          <w:rFonts w:ascii="Arial MT"/>
          <w:sz w:val="16"/>
        </w:rPr>
        <w:t>Saileko</w:t>
      </w:r>
      <w:proofErr w:type="spellEnd"/>
      <w:r>
        <w:rPr>
          <w:rFonts w:ascii="Arial MT"/>
          <w:sz w:val="16"/>
        </w:rPr>
        <w:t xml:space="preserve"> Diputatua, </w:t>
      </w:r>
      <w:proofErr w:type="spellStart"/>
      <w:r>
        <w:rPr>
          <w:rFonts w:ascii="Arial MT"/>
          <w:sz w:val="16"/>
        </w:rPr>
        <w:t>ebazpen</w:t>
      </w:r>
      <w:proofErr w:type="spellEnd"/>
      <w:r>
        <w:rPr>
          <w:rFonts w:ascii="Arial MT"/>
          <w:sz w:val="16"/>
        </w:rPr>
        <w:t xml:space="preserve"> </w:t>
      </w:r>
      <w:proofErr w:type="spellStart"/>
      <w:r>
        <w:rPr>
          <w:rFonts w:ascii="Arial MT"/>
          <w:sz w:val="16"/>
        </w:rPr>
        <w:t>hau</w:t>
      </w:r>
      <w:proofErr w:type="spellEnd"/>
      <w:r>
        <w:rPr>
          <w:rFonts w:ascii="Arial MT"/>
          <w:sz w:val="16"/>
        </w:rPr>
        <w:t xml:space="preserve"> </w:t>
      </w:r>
      <w:proofErr w:type="spellStart"/>
      <w:r>
        <w:rPr>
          <w:rFonts w:ascii="Arial MT"/>
          <w:sz w:val="16"/>
        </w:rPr>
        <w:t>eman</w:t>
      </w:r>
      <w:proofErr w:type="spellEnd"/>
      <w:r>
        <w:rPr>
          <w:rFonts w:ascii="Arial MT"/>
          <w:sz w:val="16"/>
        </w:rPr>
        <w:t xml:space="preserve"> du data </w:t>
      </w:r>
      <w:proofErr w:type="spellStart"/>
      <w:r>
        <w:rPr>
          <w:rFonts w:ascii="Arial MT"/>
          <w:spacing w:val="-2"/>
          <w:sz w:val="16"/>
        </w:rPr>
        <w:t>honetan</w:t>
      </w:r>
      <w:proofErr w:type="spellEnd"/>
      <w:r>
        <w:rPr>
          <w:rFonts w:ascii="Arial MT"/>
          <w:spacing w:val="-2"/>
          <w:sz w:val="16"/>
        </w:rPr>
        <w:t>.</w:t>
      </w:r>
    </w:p>
    <w:p w14:paraId="131EC6CA" w14:textId="77777777" w:rsidR="00EC6C4A" w:rsidRDefault="001A1899">
      <w:pPr>
        <w:spacing w:before="96"/>
        <w:ind w:left="458"/>
        <w:rPr>
          <w:rFonts w:ascii="Arial" w:hAnsi="Arial"/>
          <w:b/>
          <w:sz w:val="16"/>
        </w:rPr>
      </w:pPr>
      <w:r>
        <w:br w:type="column"/>
      </w:r>
      <w:r>
        <w:rPr>
          <w:rFonts w:ascii="Arial" w:hAnsi="Arial"/>
          <w:b/>
          <w:sz w:val="16"/>
        </w:rPr>
        <w:t>Asunto:</w:t>
      </w:r>
      <w:r>
        <w:rPr>
          <w:rFonts w:ascii="Arial" w:hAnsi="Arial"/>
          <w:b/>
          <w:spacing w:val="-5"/>
          <w:sz w:val="16"/>
        </w:rPr>
        <w:t xml:space="preserve"> </w:t>
      </w:r>
      <w:r>
        <w:rPr>
          <w:rFonts w:ascii="Arial" w:hAnsi="Arial"/>
          <w:b/>
          <w:sz w:val="16"/>
        </w:rPr>
        <w:t>Comunicación</w:t>
      </w:r>
      <w:r>
        <w:rPr>
          <w:rFonts w:ascii="Arial" w:hAnsi="Arial"/>
          <w:b/>
          <w:spacing w:val="-6"/>
          <w:sz w:val="16"/>
        </w:rPr>
        <w:t xml:space="preserve"> </w:t>
      </w:r>
      <w:r>
        <w:rPr>
          <w:rFonts w:ascii="Arial" w:hAnsi="Arial"/>
          <w:b/>
          <w:sz w:val="16"/>
        </w:rPr>
        <w:t>de</w:t>
      </w:r>
      <w:r>
        <w:rPr>
          <w:rFonts w:ascii="Arial" w:hAnsi="Arial"/>
          <w:b/>
          <w:spacing w:val="-3"/>
          <w:sz w:val="16"/>
        </w:rPr>
        <w:t xml:space="preserve"> </w:t>
      </w:r>
      <w:r>
        <w:rPr>
          <w:rFonts w:ascii="Arial" w:hAnsi="Arial"/>
          <w:b/>
          <w:spacing w:val="-2"/>
          <w:sz w:val="16"/>
        </w:rPr>
        <w:t>RESOLUCIÓN</w:t>
      </w:r>
    </w:p>
    <w:p w14:paraId="1EBCFD0A" w14:textId="77777777" w:rsidR="00EC6C4A" w:rsidRDefault="001A1899">
      <w:pPr>
        <w:spacing w:before="183"/>
        <w:ind w:left="458"/>
        <w:rPr>
          <w:rFonts w:ascii="Arial MT" w:hAnsi="Arial MT"/>
          <w:sz w:val="16"/>
        </w:rPr>
      </w:pPr>
      <w:r>
        <w:rPr>
          <w:rFonts w:ascii="Arial MT" w:hAnsi="Arial MT"/>
          <w:sz w:val="16"/>
        </w:rPr>
        <w:t>La</w:t>
      </w:r>
      <w:r>
        <w:rPr>
          <w:rFonts w:ascii="Arial MT" w:hAnsi="Arial MT"/>
          <w:spacing w:val="40"/>
          <w:sz w:val="16"/>
        </w:rPr>
        <w:t xml:space="preserve"> </w:t>
      </w:r>
      <w:r>
        <w:rPr>
          <w:rFonts w:ascii="Arial MT" w:hAnsi="Arial MT"/>
          <w:sz w:val="16"/>
        </w:rPr>
        <w:t>Diputada</w:t>
      </w:r>
      <w:r>
        <w:rPr>
          <w:rFonts w:ascii="Arial MT" w:hAnsi="Arial MT"/>
          <w:spacing w:val="40"/>
          <w:sz w:val="16"/>
        </w:rPr>
        <w:t xml:space="preserve"> </w:t>
      </w:r>
      <w:r>
        <w:rPr>
          <w:rFonts w:ascii="Arial MT" w:hAnsi="Arial MT"/>
          <w:sz w:val="16"/>
        </w:rPr>
        <w:t>del</w:t>
      </w:r>
      <w:r>
        <w:rPr>
          <w:rFonts w:ascii="Arial MT" w:hAnsi="Arial MT"/>
          <w:spacing w:val="40"/>
          <w:sz w:val="16"/>
        </w:rPr>
        <w:t xml:space="preserve"> </w:t>
      </w:r>
      <w:r>
        <w:rPr>
          <w:rFonts w:ascii="Arial MT" w:hAnsi="Arial MT"/>
          <w:sz w:val="16"/>
        </w:rPr>
        <w:t>Departamento</w:t>
      </w:r>
      <w:r>
        <w:rPr>
          <w:rFonts w:ascii="Arial MT" w:hAnsi="Arial MT"/>
          <w:spacing w:val="40"/>
          <w:sz w:val="16"/>
        </w:rPr>
        <w:t xml:space="preserve"> </w:t>
      </w:r>
      <w:r>
        <w:rPr>
          <w:rFonts w:ascii="Arial MT" w:hAnsi="Arial MT"/>
          <w:sz w:val="16"/>
        </w:rPr>
        <w:t>de</w:t>
      </w:r>
      <w:r>
        <w:rPr>
          <w:rFonts w:ascii="Arial MT" w:hAnsi="Arial MT"/>
          <w:spacing w:val="40"/>
          <w:sz w:val="16"/>
        </w:rPr>
        <w:t xml:space="preserve"> </w:t>
      </w:r>
      <w:r>
        <w:rPr>
          <w:rFonts w:ascii="Arial MT" w:hAnsi="Arial MT"/>
          <w:sz w:val="16"/>
        </w:rPr>
        <w:t>Cultura</w:t>
      </w:r>
      <w:r>
        <w:rPr>
          <w:rFonts w:ascii="Arial MT" w:hAnsi="Arial MT"/>
          <w:spacing w:val="40"/>
          <w:sz w:val="16"/>
        </w:rPr>
        <w:t xml:space="preserve"> </w:t>
      </w:r>
      <w:r>
        <w:rPr>
          <w:rFonts w:ascii="Arial MT" w:hAnsi="Arial MT"/>
          <w:sz w:val="16"/>
        </w:rPr>
        <w:t>y</w:t>
      </w:r>
      <w:r>
        <w:rPr>
          <w:rFonts w:ascii="Arial MT" w:hAnsi="Arial MT"/>
          <w:spacing w:val="40"/>
          <w:sz w:val="16"/>
        </w:rPr>
        <w:t xml:space="preserve"> </w:t>
      </w:r>
      <w:r>
        <w:rPr>
          <w:rFonts w:ascii="Arial MT" w:hAnsi="Arial MT"/>
          <w:sz w:val="16"/>
        </w:rPr>
        <w:t>Deporte,</w:t>
      </w:r>
      <w:r>
        <w:rPr>
          <w:rFonts w:ascii="Arial MT" w:hAnsi="Arial MT"/>
          <w:spacing w:val="40"/>
          <w:sz w:val="16"/>
        </w:rPr>
        <w:t xml:space="preserve"> </w:t>
      </w:r>
      <w:r>
        <w:rPr>
          <w:rFonts w:ascii="Arial MT" w:hAnsi="Arial MT"/>
          <w:sz w:val="16"/>
        </w:rPr>
        <w:t>se</w:t>
      </w:r>
      <w:r>
        <w:rPr>
          <w:rFonts w:ascii="Arial MT" w:hAnsi="Arial MT"/>
          <w:spacing w:val="40"/>
          <w:sz w:val="16"/>
        </w:rPr>
        <w:t xml:space="preserve"> </w:t>
      </w:r>
      <w:r>
        <w:rPr>
          <w:rFonts w:ascii="Arial MT" w:hAnsi="Arial MT"/>
          <w:sz w:val="16"/>
        </w:rPr>
        <w:t>ha servido</w:t>
      </w:r>
      <w:r>
        <w:rPr>
          <w:rFonts w:ascii="Arial MT" w:hAnsi="Arial MT"/>
          <w:spacing w:val="-7"/>
          <w:sz w:val="16"/>
        </w:rPr>
        <w:t xml:space="preserve"> </w:t>
      </w:r>
      <w:r>
        <w:rPr>
          <w:rFonts w:ascii="Arial MT" w:hAnsi="Arial MT"/>
          <w:sz w:val="16"/>
        </w:rPr>
        <w:t>dictar</w:t>
      </w:r>
      <w:r>
        <w:rPr>
          <w:rFonts w:ascii="Arial MT" w:hAnsi="Arial MT"/>
          <w:spacing w:val="-4"/>
          <w:sz w:val="16"/>
        </w:rPr>
        <w:t xml:space="preserve"> </w:t>
      </w:r>
      <w:r>
        <w:rPr>
          <w:rFonts w:ascii="Arial MT" w:hAnsi="Arial MT"/>
          <w:sz w:val="16"/>
        </w:rPr>
        <w:t>la</w:t>
      </w:r>
      <w:r>
        <w:rPr>
          <w:rFonts w:ascii="Arial MT" w:hAnsi="Arial MT"/>
          <w:spacing w:val="-5"/>
          <w:sz w:val="16"/>
        </w:rPr>
        <w:t xml:space="preserve"> </w:t>
      </w:r>
      <w:r>
        <w:rPr>
          <w:rFonts w:ascii="Arial MT" w:hAnsi="Arial MT"/>
          <w:sz w:val="16"/>
        </w:rPr>
        <w:t>siguiente</w:t>
      </w:r>
      <w:r>
        <w:rPr>
          <w:rFonts w:ascii="Arial MT" w:hAnsi="Arial MT"/>
          <w:spacing w:val="-4"/>
          <w:sz w:val="16"/>
        </w:rPr>
        <w:t xml:space="preserve"> </w:t>
      </w:r>
      <w:r>
        <w:rPr>
          <w:rFonts w:ascii="Arial MT" w:hAnsi="Arial MT"/>
          <w:sz w:val="16"/>
        </w:rPr>
        <w:t>Resolución,</w:t>
      </w:r>
      <w:r>
        <w:rPr>
          <w:rFonts w:ascii="Arial MT" w:hAnsi="Arial MT"/>
          <w:spacing w:val="-3"/>
          <w:sz w:val="16"/>
        </w:rPr>
        <w:t xml:space="preserve"> </w:t>
      </w:r>
      <w:r>
        <w:rPr>
          <w:rFonts w:ascii="Arial MT" w:hAnsi="Arial MT"/>
          <w:sz w:val="16"/>
        </w:rPr>
        <w:t>en</w:t>
      </w:r>
      <w:r>
        <w:rPr>
          <w:rFonts w:ascii="Arial MT" w:hAnsi="Arial MT"/>
          <w:spacing w:val="-4"/>
          <w:sz w:val="16"/>
        </w:rPr>
        <w:t xml:space="preserve"> </w:t>
      </w:r>
      <w:r>
        <w:rPr>
          <w:rFonts w:ascii="Arial MT" w:hAnsi="Arial MT"/>
          <w:sz w:val="16"/>
        </w:rPr>
        <w:t>la</w:t>
      </w:r>
      <w:r>
        <w:rPr>
          <w:rFonts w:ascii="Arial MT" w:hAnsi="Arial MT"/>
          <w:spacing w:val="-6"/>
          <w:sz w:val="16"/>
        </w:rPr>
        <w:t xml:space="preserve"> </w:t>
      </w:r>
      <w:r>
        <w:rPr>
          <w:rFonts w:ascii="Arial MT" w:hAnsi="Arial MT"/>
          <w:sz w:val="16"/>
        </w:rPr>
        <w:t>fecha</w:t>
      </w:r>
      <w:r>
        <w:rPr>
          <w:rFonts w:ascii="Arial MT" w:hAnsi="Arial MT"/>
          <w:spacing w:val="-3"/>
          <w:sz w:val="16"/>
        </w:rPr>
        <w:t xml:space="preserve"> </w:t>
      </w:r>
      <w:r>
        <w:rPr>
          <w:rFonts w:ascii="Arial MT" w:hAnsi="Arial MT"/>
          <w:sz w:val="16"/>
        </w:rPr>
        <w:t>que</w:t>
      </w:r>
      <w:r>
        <w:rPr>
          <w:rFonts w:ascii="Arial MT" w:hAnsi="Arial MT"/>
          <w:spacing w:val="-6"/>
          <w:sz w:val="16"/>
        </w:rPr>
        <w:t xml:space="preserve"> </w:t>
      </w:r>
      <w:r>
        <w:rPr>
          <w:rFonts w:ascii="Arial MT" w:hAnsi="Arial MT"/>
          <w:sz w:val="16"/>
        </w:rPr>
        <w:t>se</w:t>
      </w:r>
      <w:r>
        <w:rPr>
          <w:rFonts w:ascii="Arial MT" w:hAnsi="Arial MT"/>
          <w:spacing w:val="-6"/>
          <w:sz w:val="16"/>
        </w:rPr>
        <w:t xml:space="preserve"> </w:t>
      </w:r>
      <w:r>
        <w:rPr>
          <w:rFonts w:ascii="Arial MT" w:hAnsi="Arial MT"/>
          <w:spacing w:val="-2"/>
          <w:sz w:val="16"/>
        </w:rPr>
        <w:t>señala.</w:t>
      </w:r>
    </w:p>
    <w:p w14:paraId="53443150" w14:textId="77777777" w:rsidR="00EC6C4A" w:rsidRDefault="00EC6C4A">
      <w:pPr>
        <w:rPr>
          <w:rFonts w:ascii="Arial MT" w:hAnsi="Arial MT"/>
          <w:sz w:val="16"/>
        </w:rPr>
        <w:sectPr w:rsidR="00EC6C4A">
          <w:type w:val="continuous"/>
          <w:pgSz w:w="11910" w:h="16850"/>
          <w:pgMar w:top="280" w:right="708" w:bottom="280" w:left="283" w:header="720" w:footer="720" w:gutter="0"/>
          <w:cols w:num="2" w:space="720" w:equalWidth="0">
            <w:col w:w="5673" w:space="40"/>
            <w:col w:w="5206"/>
          </w:cols>
        </w:sectPr>
      </w:pPr>
    </w:p>
    <w:p w14:paraId="7A24AB3E" w14:textId="77777777" w:rsidR="00EC6C4A" w:rsidRDefault="00EC6C4A">
      <w:pPr>
        <w:pStyle w:val="Textoindependiente"/>
        <w:rPr>
          <w:rFonts w:ascii="Arial MT"/>
          <w:sz w:val="16"/>
        </w:rPr>
      </w:pPr>
    </w:p>
    <w:p w14:paraId="6BCA59EA" w14:textId="77777777" w:rsidR="00EC6C4A" w:rsidRDefault="00EC6C4A">
      <w:pPr>
        <w:pStyle w:val="Textoindependiente"/>
        <w:spacing w:before="1"/>
        <w:rPr>
          <w:rFonts w:ascii="Arial MT"/>
          <w:sz w:val="16"/>
        </w:rPr>
      </w:pPr>
    </w:p>
    <w:p w14:paraId="4CE85188" w14:textId="77777777" w:rsidR="00EC6C4A" w:rsidRDefault="001A1899">
      <w:pPr>
        <w:tabs>
          <w:tab w:val="left" w:pos="952"/>
          <w:tab w:val="left" w:pos="3202"/>
          <w:tab w:val="left" w:pos="4822"/>
          <w:tab w:val="left" w:pos="5671"/>
          <w:tab w:val="left" w:pos="5981"/>
          <w:tab w:val="left" w:pos="8110"/>
          <w:tab w:val="left" w:pos="9642"/>
        </w:tabs>
        <w:ind w:left="444"/>
        <w:jc w:val="center"/>
        <w:rPr>
          <w:rFonts w:ascii="Arial" w:hAnsi="Arial"/>
          <w:b/>
          <w:sz w:val="16"/>
        </w:rPr>
      </w:pPr>
      <w:r>
        <w:rPr>
          <w:rFonts w:ascii="Arial" w:hAnsi="Arial"/>
          <w:b/>
          <w:sz w:val="16"/>
          <w:u w:val="single"/>
        </w:rPr>
        <w:tab/>
      </w:r>
      <w:proofErr w:type="spellStart"/>
      <w:r>
        <w:rPr>
          <w:rFonts w:ascii="Arial" w:hAnsi="Arial"/>
          <w:b/>
          <w:sz w:val="16"/>
          <w:u w:val="single"/>
        </w:rPr>
        <w:t>Ebazpenaren</w:t>
      </w:r>
      <w:proofErr w:type="spellEnd"/>
      <w:r>
        <w:rPr>
          <w:rFonts w:ascii="Arial" w:hAnsi="Arial"/>
          <w:b/>
          <w:spacing w:val="-12"/>
          <w:sz w:val="16"/>
          <w:u w:val="single"/>
        </w:rPr>
        <w:t xml:space="preserve"> </w:t>
      </w:r>
      <w:r>
        <w:rPr>
          <w:rFonts w:ascii="Arial" w:hAnsi="Arial"/>
          <w:b/>
          <w:spacing w:val="-4"/>
          <w:sz w:val="16"/>
          <w:u w:val="single"/>
        </w:rPr>
        <w:t>data</w:t>
      </w:r>
      <w:r>
        <w:rPr>
          <w:rFonts w:ascii="Arial" w:hAnsi="Arial"/>
          <w:b/>
          <w:sz w:val="16"/>
          <w:u w:val="single"/>
        </w:rPr>
        <w:tab/>
      </w:r>
      <w:proofErr w:type="spellStart"/>
      <w:r>
        <w:rPr>
          <w:rFonts w:ascii="Arial" w:hAnsi="Arial"/>
          <w:b/>
          <w:sz w:val="16"/>
          <w:u w:val="single"/>
        </w:rPr>
        <w:t>Ebazpenaren</w:t>
      </w:r>
      <w:proofErr w:type="spellEnd"/>
      <w:r>
        <w:rPr>
          <w:rFonts w:ascii="Arial" w:hAnsi="Arial"/>
          <w:b/>
          <w:spacing w:val="-11"/>
          <w:sz w:val="16"/>
          <w:u w:val="single"/>
        </w:rPr>
        <w:t xml:space="preserve"> </w:t>
      </w:r>
      <w:proofErr w:type="spellStart"/>
      <w:r>
        <w:rPr>
          <w:rFonts w:ascii="Arial" w:hAnsi="Arial"/>
          <w:b/>
          <w:spacing w:val="-5"/>
          <w:sz w:val="16"/>
          <w:u w:val="single"/>
        </w:rPr>
        <w:t>zk</w:t>
      </w:r>
      <w:proofErr w:type="spellEnd"/>
      <w:r>
        <w:rPr>
          <w:rFonts w:ascii="Arial" w:hAnsi="Arial"/>
          <w:b/>
          <w:spacing w:val="-5"/>
          <w:sz w:val="16"/>
          <w:u w:val="single"/>
        </w:rPr>
        <w:t>.</w:t>
      </w:r>
      <w:r>
        <w:rPr>
          <w:rFonts w:ascii="Arial" w:hAnsi="Arial"/>
          <w:b/>
          <w:sz w:val="16"/>
          <w:u w:val="single"/>
        </w:rPr>
        <w:tab/>
      </w:r>
      <w:r>
        <w:rPr>
          <w:rFonts w:ascii="Arial" w:hAnsi="Arial"/>
          <w:b/>
          <w:sz w:val="16"/>
        </w:rPr>
        <w:tab/>
      </w:r>
      <w:r>
        <w:rPr>
          <w:rFonts w:ascii="Arial" w:hAnsi="Arial"/>
          <w:b/>
          <w:sz w:val="16"/>
          <w:u w:val="single"/>
        </w:rPr>
        <w:tab/>
        <w:t>Fecha</w:t>
      </w:r>
      <w:r>
        <w:rPr>
          <w:rFonts w:ascii="Arial" w:hAnsi="Arial"/>
          <w:b/>
          <w:spacing w:val="-7"/>
          <w:sz w:val="16"/>
          <w:u w:val="single"/>
        </w:rPr>
        <w:t xml:space="preserve"> </w:t>
      </w:r>
      <w:r>
        <w:rPr>
          <w:rFonts w:ascii="Arial" w:hAnsi="Arial"/>
          <w:b/>
          <w:spacing w:val="-2"/>
          <w:sz w:val="16"/>
          <w:u w:val="single"/>
        </w:rPr>
        <w:t>Resolución</w:t>
      </w:r>
      <w:r>
        <w:rPr>
          <w:rFonts w:ascii="Arial" w:hAnsi="Arial"/>
          <w:b/>
          <w:sz w:val="16"/>
          <w:u w:val="single"/>
        </w:rPr>
        <w:tab/>
      </w:r>
      <w:proofErr w:type="spellStart"/>
      <w:r>
        <w:rPr>
          <w:rFonts w:ascii="Arial" w:hAnsi="Arial"/>
          <w:b/>
          <w:sz w:val="16"/>
          <w:u w:val="single"/>
        </w:rPr>
        <w:t>Nº</w:t>
      </w:r>
      <w:proofErr w:type="spellEnd"/>
      <w:r>
        <w:rPr>
          <w:rFonts w:ascii="Arial" w:hAnsi="Arial"/>
          <w:b/>
          <w:spacing w:val="-1"/>
          <w:sz w:val="16"/>
          <w:u w:val="single"/>
        </w:rPr>
        <w:t xml:space="preserve"> </w:t>
      </w:r>
      <w:r>
        <w:rPr>
          <w:rFonts w:ascii="Arial" w:hAnsi="Arial"/>
          <w:b/>
          <w:spacing w:val="-2"/>
          <w:sz w:val="16"/>
          <w:u w:val="single"/>
        </w:rPr>
        <w:t>Resolución</w:t>
      </w:r>
      <w:r>
        <w:rPr>
          <w:rFonts w:ascii="Arial" w:hAnsi="Arial"/>
          <w:b/>
          <w:sz w:val="16"/>
          <w:u w:val="single"/>
        </w:rPr>
        <w:tab/>
      </w:r>
    </w:p>
    <w:p w14:paraId="078C9B10" w14:textId="77777777" w:rsidR="00EC6C4A" w:rsidRDefault="001A1899">
      <w:pPr>
        <w:tabs>
          <w:tab w:val="left" w:pos="2837"/>
          <w:tab w:val="left" w:pos="5451"/>
          <w:tab w:val="left" w:pos="7660"/>
        </w:tabs>
        <w:spacing w:before="27"/>
        <w:ind w:left="513"/>
        <w:jc w:val="center"/>
        <w:rPr>
          <w:rFonts w:ascii="Arial MT"/>
          <w:sz w:val="16"/>
        </w:rPr>
      </w:pPr>
      <w:r>
        <w:rPr>
          <w:rFonts w:ascii="Arial MT"/>
          <w:spacing w:val="-2"/>
          <w:sz w:val="16"/>
        </w:rPr>
        <w:t>26/03/30</w:t>
      </w:r>
      <w:r>
        <w:rPr>
          <w:rFonts w:ascii="Arial MT"/>
          <w:sz w:val="16"/>
        </w:rPr>
        <w:tab/>
      </w:r>
      <w:r>
        <w:rPr>
          <w:rFonts w:ascii="Arial MT"/>
          <w:spacing w:val="-4"/>
          <w:sz w:val="16"/>
        </w:rPr>
        <w:t>1734</w:t>
      </w:r>
      <w:r>
        <w:rPr>
          <w:rFonts w:ascii="Arial MT"/>
          <w:sz w:val="16"/>
        </w:rPr>
        <w:tab/>
      </w:r>
      <w:r>
        <w:rPr>
          <w:rFonts w:ascii="Arial MT"/>
          <w:spacing w:val="-2"/>
          <w:sz w:val="16"/>
        </w:rPr>
        <w:t>30/03/2026</w:t>
      </w:r>
      <w:r>
        <w:rPr>
          <w:rFonts w:ascii="Arial MT"/>
          <w:sz w:val="16"/>
        </w:rPr>
        <w:tab/>
      </w:r>
      <w:r>
        <w:rPr>
          <w:rFonts w:ascii="Arial MT"/>
          <w:spacing w:val="-4"/>
          <w:sz w:val="16"/>
        </w:rPr>
        <w:t>1734</w:t>
      </w:r>
    </w:p>
    <w:p w14:paraId="38256152" w14:textId="77777777" w:rsidR="00EC6C4A" w:rsidRDefault="00EC6C4A">
      <w:pPr>
        <w:pStyle w:val="Textoindependiente"/>
        <w:rPr>
          <w:rFonts w:ascii="Arial MT"/>
          <w:sz w:val="24"/>
        </w:rPr>
      </w:pPr>
    </w:p>
    <w:p w14:paraId="0D135C96" w14:textId="77777777" w:rsidR="00EC6C4A" w:rsidRDefault="00EC6C4A">
      <w:pPr>
        <w:pStyle w:val="Textoindependiente"/>
        <w:rPr>
          <w:rFonts w:ascii="Arial MT"/>
          <w:sz w:val="24"/>
        </w:rPr>
      </w:pPr>
    </w:p>
    <w:p w14:paraId="3AD39925" w14:textId="77777777" w:rsidR="00EC6C4A" w:rsidRDefault="00EC6C4A">
      <w:pPr>
        <w:pStyle w:val="Textoindependiente"/>
        <w:spacing w:before="71"/>
        <w:rPr>
          <w:rFonts w:ascii="Arial MT"/>
          <w:sz w:val="24"/>
        </w:rPr>
      </w:pPr>
    </w:p>
    <w:p w14:paraId="62A6F230" w14:textId="77777777" w:rsidR="00EC6C4A" w:rsidRDefault="001A1899">
      <w:pPr>
        <w:pStyle w:val="Ttulo1"/>
        <w:tabs>
          <w:tab w:val="left" w:pos="5813"/>
        </w:tabs>
      </w:pPr>
      <w:r>
        <w:rPr>
          <w:spacing w:val="-2"/>
        </w:rPr>
        <w:t>EBAZPENA</w:t>
      </w:r>
      <w:r>
        <w:tab/>
      </w:r>
      <w:r>
        <w:rPr>
          <w:spacing w:val="-2"/>
        </w:rPr>
        <w:t>RESOLUCIÓN</w:t>
      </w:r>
    </w:p>
    <w:p w14:paraId="39A5FBCC" w14:textId="77777777" w:rsidR="00EC6C4A" w:rsidRDefault="00EC6C4A">
      <w:pPr>
        <w:pStyle w:val="Textoindependiente"/>
        <w:spacing w:before="158"/>
        <w:rPr>
          <w:b/>
          <w:sz w:val="20"/>
        </w:rPr>
      </w:pPr>
    </w:p>
    <w:p w14:paraId="2FB98B37" w14:textId="77777777" w:rsidR="00EC6C4A" w:rsidRDefault="00EC6C4A">
      <w:pPr>
        <w:pStyle w:val="Textoindependiente"/>
        <w:rPr>
          <w:b/>
          <w:sz w:val="20"/>
        </w:rPr>
        <w:sectPr w:rsidR="00EC6C4A">
          <w:type w:val="continuous"/>
          <w:pgSz w:w="11910" w:h="16850"/>
          <w:pgMar w:top="280" w:right="708" w:bottom="280" w:left="283" w:header="720" w:footer="720" w:gutter="0"/>
          <w:cols w:space="720"/>
        </w:sectPr>
      </w:pPr>
    </w:p>
    <w:p w14:paraId="7C1E891B" w14:textId="77777777" w:rsidR="00EC6C4A" w:rsidRDefault="001A1899">
      <w:pPr>
        <w:pStyle w:val="Textoindependiente"/>
        <w:spacing w:before="92"/>
        <w:ind w:left="849" w:right="38"/>
      </w:pPr>
      <w:r>
        <w:t>Idazkaritza</w:t>
      </w:r>
      <w:r>
        <w:rPr>
          <w:spacing w:val="-14"/>
        </w:rPr>
        <w:t xml:space="preserve"> </w:t>
      </w:r>
      <w:proofErr w:type="spellStart"/>
      <w:r>
        <w:t>Teknikoaren</w:t>
      </w:r>
      <w:proofErr w:type="spellEnd"/>
      <w:r>
        <w:rPr>
          <w:spacing w:val="-14"/>
        </w:rPr>
        <w:t xml:space="preserve"> </w:t>
      </w:r>
      <w:r>
        <w:t xml:space="preserve">Zerbitzua Esp. </w:t>
      </w:r>
      <w:proofErr w:type="spellStart"/>
      <w:r>
        <w:t>Zk</w:t>
      </w:r>
      <w:proofErr w:type="spellEnd"/>
      <w:r>
        <w:t>.: 01244-2026/00019</w:t>
      </w:r>
    </w:p>
    <w:p w14:paraId="3A7EBFA1" w14:textId="77777777" w:rsidR="00EC6C4A" w:rsidRDefault="001A1899">
      <w:pPr>
        <w:pStyle w:val="Textoindependiente"/>
        <w:spacing w:before="92"/>
        <w:ind w:left="849" w:right="2250"/>
      </w:pPr>
      <w:r>
        <w:br w:type="column"/>
      </w:r>
      <w:r>
        <w:t>Servicio</w:t>
      </w:r>
      <w:r>
        <w:rPr>
          <w:spacing w:val="-13"/>
        </w:rPr>
        <w:t xml:space="preserve"> </w:t>
      </w:r>
      <w:r>
        <w:t>de</w:t>
      </w:r>
      <w:r>
        <w:rPr>
          <w:spacing w:val="-10"/>
        </w:rPr>
        <w:t xml:space="preserve"> </w:t>
      </w:r>
      <w:r>
        <w:t>Secretaría</w:t>
      </w:r>
      <w:r>
        <w:rPr>
          <w:spacing w:val="-10"/>
        </w:rPr>
        <w:t xml:space="preserve"> </w:t>
      </w:r>
      <w:r>
        <w:t xml:space="preserve">Técnica </w:t>
      </w:r>
      <w:proofErr w:type="spellStart"/>
      <w:r>
        <w:t>Nº</w:t>
      </w:r>
      <w:proofErr w:type="spellEnd"/>
      <w:r>
        <w:rPr>
          <w:spacing w:val="-4"/>
        </w:rPr>
        <w:t xml:space="preserve"> </w:t>
      </w:r>
      <w:proofErr w:type="spellStart"/>
      <w:r>
        <w:t>Expte</w:t>
      </w:r>
      <w:proofErr w:type="spellEnd"/>
      <w:r>
        <w:t>.:</w:t>
      </w:r>
      <w:r>
        <w:rPr>
          <w:spacing w:val="-2"/>
        </w:rPr>
        <w:t xml:space="preserve"> </w:t>
      </w:r>
      <w:r>
        <w:t>01244-</w:t>
      </w:r>
      <w:r>
        <w:rPr>
          <w:spacing w:val="-2"/>
        </w:rPr>
        <w:t>2026/00019</w:t>
      </w:r>
    </w:p>
    <w:p w14:paraId="2B8A4FD7" w14:textId="77777777" w:rsidR="00EC6C4A" w:rsidRDefault="00EC6C4A">
      <w:pPr>
        <w:pStyle w:val="Textoindependiente"/>
        <w:sectPr w:rsidR="00EC6C4A">
          <w:type w:val="continuous"/>
          <w:pgSz w:w="11910" w:h="16850"/>
          <w:pgMar w:top="280" w:right="708" w:bottom="280" w:left="283" w:header="720" w:footer="720" w:gutter="0"/>
          <w:cols w:num="2" w:space="720" w:equalWidth="0">
            <w:col w:w="3935" w:space="1029"/>
            <w:col w:w="5955"/>
          </w:cols>
        </w:sectPr>
      </w:pPr>
    </w:p>
    <w:p w14:paraId="7425C877" w14:textId="77777777" w:rsidR="00EC6C4A" w:rsidRDefault="00EC6C4A">
      <w:pPr>
        <w:pStyle w:val="Textoindependiente"/>
        <w:spacing w:before="159"/>
        <w:rPr>
          <w:sz w:val="20"/>
        </w:rPr>
      </w:pPr>
    </w:p>
    <w:p w14:paraId="68886381" w14:textId="77777777" w:rsidR="00EC6C4A" w:rsidRDefault="00EC6C4A">
      <w:pPr>
        <w:pStyle w:val="Textoindependiente"/>
        <w:rPr>
          <w:sz w:val="20"/>
        </w:rPr>
        <w:sectPr w:rsidR="00EC6C4A">
          <w:type w:val="continuous"/>
          <w:pgSz w:w="11910" w:h="16850"/>
          <w:pgMar w:top="280" w:right="708" w:bottom="280" w:left="283" w:header="720" w:footer="720" w:gutter="0"/>
          <w:cols w:space="720"/>
        </w:sectPr>
      </w:pPr>
    </w:p>
    <w:p w14:paraId="535E49D1" w14:textId="24C8E457" w:rsidR="00EC6C4A" w:rsidRDefault="001A1899">
      <w:pPr>
        <w:pStyle w:val="Ttulo2"/>
        <w:spacing w:before="91"/>
        <w:ind w:left="849" w:right="38"/>
      </w:pPr>
      <w:proofErr w:type="spellStart"/>
      <w:r>
        <w:t>Baiestea</w:t>
      </w:r>
      <w:proofErr w:type="spellEnd"/>
      <w:r>
        <w:rPr>
          <w:spacing w:val="-13"/>
        </w:rPr>
        <w:t xml:space="preserve"> </w:t>
      </w:r>
      <w:proofErr w:type="spellStart"/>
      <w:r>
        <w:t>informazio</w:t>
      </w:r>
      <w:proofErr w:type="spellEnd"/>
      <w:r>
        <w:rPr>
          <w:spacing w:val="-12"/>
        </w:rPr>
        <w:t xml:space="preserve"> </w:t>
      </w:r>
      <w:proofErr w:type="spellStart"/>
      <w:r>
        <w:t>publikoa</w:t>
      </w:r>
      <w:proofErr w:type="spellEnd"/>
      <w:r>
        <w:rPr>
          <w:spacing w:val="-12"/>
        </w:rPr>
        <w:t xml:space="preserve"> </w:t>
      </w:r>
      <w:proofErr w:type="spellStart"/>
      <w:r>
        <w:t>eskuratzeko</w:t>
      </w:r>
      <w:proofErr w:type="spellEnd"/>
      <w:r>
        <w:t xml:space="preserve"> </w:t>
      </w:r>
      <w:proofErr w:type="spellStart"/>
      <w:r>
        <w:t>eskaera</w:t>
      </w:r>
      <w:proofErr w:type="spellEnd"/>
      <w:r>
        <w:t xml:space="preserve">, </w:t>
      </w:r>
      <w:proofErr w:type="spellStart"/>
      <w:r w:rsidR="00925FA2" w:rsidRPr="00925FA2">
        <w:rPr>
          <w:highlight w:val="black"/>
        </w:rPr>
        <w:t>XXXXX</w:t>
      </w:r>
      <w:r>
        <w:t>k</w:t>
      </w:r>
      <w:proofErr w:type="spellEnd"/>
      <w:r>
        <w:t xml:space="preserve"> </w:t>
      </w:r>
      <w:proofErr w:type="spellStart"/>
      <w:r>
        <w:t>egindakoa</w:t>
      </w:r>
      <w:proofErr w:type="spellEnd"/>
      <w:r>
        <w:t>.</w:t>
      </w:r>
    </w:p>
    <w:p w14:paraId="6342BDBA" w14:textId="05A34AE0" w:rsidR="00EC6C4A" w:rsidRDefault="001A1899">
      <w:pPr>
        <w:spacing w:before="91"/>
        <w:ind w:left="849" w:right="111"/>
        <w:rPr>
          <w:b/>
        </w:rPr>
      </w:pPr>
      <w:r>
        <w:br w:type="column"/>
      </w:r>
      <w:r>
        <w:rPr>
          <w:b/>
        </w:rPr>
        <w:t>Estimar</w:t>
      </w:r>
      <w:r>
        <w:rPr>
          <w:b/>
          <w:spacing w:val="-6"/>
        </w:rPr>
        <w:t xml:space="preserve"> </w:t>
      </w:r>
      <w:r>
        <w:rPr>
          <w:b/>
        </w:rPr>
        <w:t>la</w:t>
      </w:r>
      <w:r>
        <w:rPr>
          <w:b/>
          <w:spacing w:val="-4"/>
        </w:rPr>
        <w:t xml:space="preserve"> </w:t>
      </w:r>
      <w:r>
        <w:rPr>
          <w:b/>
        </w:rPr>
        <w:t>solicitud</w:t>
      </w:r>
      <w:r>
        <w:rPr>
          <w:b/>
          <w:spacing w:val="-5"/>
        </w:rPr>
        <w:t xml:space="preserve"> </w:t>
      </w:r>
      <w:r>
        <w:rPr>
          <w:b/>
        </w:rPr>
        <w:t>de</w:t>
      </w:r>
      <w:r>
        <w:rPr>
          <w:b/>
          <w:spacing w:val="-7"/>
        </w:rPr>
        <w:t xml:space="preserve"> </w:t>
      </w:r>
      <w:r>
        <w:rPr>
          <w:b/>
        </w:rPr>
        <w:t>acceso</w:t>
      </w:r>
      <w:r>
        <w:rPr>
          <w:b/>
          <w:spacing w:val="-4"/>
        </w:rPr>
        <w:t xml:space="preserve"> </w:t>
      </w:r>
      <w:r>
        <w:rPr>
          <w:b/>
        </w:rPr>
        <w:t>a</w:t>
      </w:r>
      <w:r>
        <w:rPr>
          <w:b/>
          <w:spacing w:val="-6"/>
        </w:rPr>
        <w:t xml:space="preserve"> </w:t>
      </w:r>
      <w:r>
        <w:rPr>
          <w:b/>
        </w:rPr>
        <w:t>la</w:t>
      </w:r>
      <w:r>
        <w:rPr>
          <w:b/>
          <w:spacing w:val="-7"/>
        </w:rPr>
        <w:t xml:space="preserve"> </w:t>
      </w:r>
      <w:r>
        <w:rPr>
          <w:b/>
        </w:rPr>
        <w:t xml:space="preserve">información pública presentada por </w:t>
      </w:r>
      <w:r w:rsidR="00925FA2" w:rsidRPr="00925FA2">
        <w:rPr>
          <w:b/>
          <w:highlight w:val="black"/>
        </w:rPr>
        <w:t>XXXXX</w:t>
      </w:r>
    </w:p>
    <w:p w14:paraId="12756A81" w14:textId="77777777" w:rsidR="00EC6C4A" w:rsidRDefault="00EC6C4A">
      <w:pPr>
        <w:rPr>
          <w:b/>
        </w:rPr>
        <w:sectPr w:rsidR="00EC6C4A">
          <w:type w:val="continuous"/>
          <w:pgSz w:w="11910" w:h="16850"/>
          <w:pgMar w:top="280" w:right="708" w:bottom="280" w:left="283" w:header="720" w:footer="720" w:gutter="0"/>
          <w:cols w:num="2" w:space="720" w:equalWidth="0">
            <w:col w:w="4833" w:space="131"/>
            <w:col w:w="5955"/>
          </w:cols>
        </w:sectPr>
      </w:pPr>
    </w:p>
    <w:p w14:paraId="3D8399DA" w14:textId="77777777" w:rsidR="00EC6C4A" w:rsidRDefault="00EC6C4A">
      <w:pPr>
        <w:pStyle w:val="Textoindependiente"/>
        <w:spacing w:before="159"/>
        <w:rPr>
          <w:b/>
          <w:sz w:val="20"/>
        </w:rPr>
      </w:pPr>
    </w:p>
    <w:p w14:paraId="7CB20281" w14:textId="77777777" w:rsidR="00EC6C4A" w:rsidRDefault="00EC6C4A">
      <w:pPr>
        <w:pStyle w:val="Textoindependiente"/>
        <w:rPr>
          <w:b/>
          <w:sz w:val="20"/>
        </w:rPr>
        <w:sectPr w:rsidR="00EC6C4A">
          <w:type w:val="continuous"/>
          <w:pgSz w:w="11910" w:h="16850"/>
          <w:pgMar w:top="280" w:right="708" w:bottom="280" w:left="283" w:header="720" w:footer="720" w:gutter="0"/>
          <w:cols w:space="720"/>
        </w:sectPr>
      </w:pPr>
    </w:p>
    <w:p w14:paraId="5417058C" w14:textId="60527AAF" w:rsidR="00EC6C4A" w:rsidRDefault="00925FA2">
      <w:pPr>
        <w:pStyle w:val="Textoindependiente"/>
        <w:spacing w:before="92"/>
        <w:ind w:left="849" w:right="28"/>
      </w:pPr>
      <w:proofErr w:type="spellStart"/>
      <w:r w:rsidRPr="00925FA2">
        <w:rPr>
          <w:highlight w:val="black"/>
        </w:rPr>
        <w:t>XXXXX</w:t>
      </w:r>
      <w:r w:rsidR="001A1899">
        <w:t>k</w:t>
      </w:r>
      <w:proofErr w:type="spellEnd"/>
      <w:r w:rsidR="001A1899">
        <w:t xml:space="preserve"> (</w:t>
      </w:r>
      <w:r w:rsidRPr="00925FA2">
        <w:rPr>
          <w:highlight w:val="black"/>
        </w:rPr>
        <w:t>XXXXX</w:t>
      </w:r>
      <w:r w:rsidR="001A1899">
        <w:t xml:space="preserve"> NAN </w:t>
      </w:r>
      <w:proofErr w:type="spellStart"/>
      <w:r w:rsidR="001A1899">
        <w:t>zenbakia</w:t>
      </w:r>
      <w:proofErr w:type="spellEnd"/>
      <w:r w:rsidR="001A1899">
        <w:t xml:space="preserve"> </w:t>
      </w:r>
      <w:proofErr w:type="spellStart"/>
      <w:r w:rsidR="001A1899">
        <w:t>duenak</w:t>
      </w:r>
      <w:proofErr w:type="spellEnd"/>
      <w:r w:rsidR="001A1899">
        <w:t xml:space="preserve">), 2026ko </w:t>
      </w:r>
      <w:proofErr w:type="spellStart"/>
      <w:r w:rsidR="001A1899">
        <w:t>otsailaren</w:t>
      </w:r>
      <w:proofErr w:type="spellEnd"/>
      <w:r w:rsidR="001A1899">
        <w:t xml:space="preserve"> 17ko </w:t>
      </w:r>
      <w:proofErr w:type="spellStart"/>
      <w:r w:rsidR="001A1899">
        <w:t>sarrera</w:t>
      </w:r>
      <w:proofErr w:type="spellEnd"/>
      <w:r w:rsidR="001A1899">
        <w:t xml:space="preserve"> </w:t>
      </w:r>
      <w:proofErr w:type="spellStart"/>
      <w:r w:rsidR="001A1899">
        <w:t>datarekin</w:t>
      </w:r>
      <w:proofErr w:type="spellEnd"/>
      <w:r w:rsidR="001A1899">
        <w:t xml:space="preserve">, </w:t>
      </w:r>
      <w:proofErr w:type="spellStart"/>
      <w:r w:rsidR="001A1899">
        <w:t>eskaera</w:t>
      </w:r>
      <w:proofErr w:type="spellEnd"/>
      <w:r w:rsidR="001A1899">
        <w:t xml:space="preserve"> </w:t>
      </w:r>
      <w:proofErr w:type="spellStart"/>
      <w:r w:rsidR="001A1899">
        <w:t>aurkeztu</w:t>
      </w:r>
      <w:proofErr w:type="spellEnd"/>
      <w:r w:rsidR="001A1899">
        <w:t xml:space="preserve"> dio </w:t>
      </w:r>
      <w:proofErr w:type="spellStart"/>
      <w:r w:rsidR="001A1899">
        <w:t>erakunde</w:t>
      </w:r>
      <w:proofErr w:type="spellEnd"/>
      <w:r w:rsidR="001A1899">
        <w:t xml:space="preserve"> </w:t>
      </w:r>
      <w:proofErr w:type="spellStart"/>
      <w:r w:rsidR="001A1899">
        <w:t>honi</w:t>
      </w:r>
      <w:proofErr w:type="spellEnd"/>
      <w:r w:rsidR="001A1899">
        <w:t xml:space="preserve"> </w:t>
      </w:r>
      <w:proofErr w:type="spellStart"/>
      <w:r w:rsidR="001A1899">
        <w:t>informazio</w:t>
      </w:r>
      <w:proofErr w:type="spellEnd"/>
      <w:r w:rsidR="001A1899">
        <w:t xml:space="preserve"> </w:t>
      </w:r>
      <w:proofErr w:type="spellStart"/>
      <w:r w:rsidR="001A1899">
        <w:t>publikoa</w:t>
      </w:r>
      <w:proofErr w:type="spellEnd"/>
      <w:r w:rsidR="001A1899">
        <w:t xml:space="preserve"> </w:t>
      </w:r>
      <w:proofErr w:type="spellStart"/>
      <w:r w:rsidR="001A1899">
        <w:t>eskuratzeko</w:t>
      </w:r>
      <w:proofErr w:type="spellEnd"/>
      <w:r w:rsidR="001A1899">
        <w:t xml:space="preserve">, </w:t>
      </w:r>
      <w:proofErr w:type="spellStart"/>
      <w:r w:rsidR="001A1899">
        <w:t>Gardentasunari</w:t>
      </w:r>
      <w:proofErr w:type="spellEnd"/>
      <w:r w:rsidR="001A1899">
        <w:t>,</w:t>
      </w:r>
      <w:r w:rsidR="001A1899">
        <w:rPr>
          <w:spacing w:val="-9"/>
        </w:rPr>
        <w:t xml:space="preserve"> </w:t>
      </w:r>
      <w:proofErr w:type="spellStart"/>
      <w:r w:rsidR="001A1899">
        <w:t>Herritarren</w:t>
      </w:r>
      <w:proofErr w:type="spellEnd"/>
      <w:r w:rsidR="001A1899">
        <w:rPr>
          <w:spacing w:val="-11"/>
        </w:rPr>
        <w:t xml:space="preserve"> </w:t>
      </w:r>
      <w:r w:rsidR="001A1899">
        <w:t>Parte</w:t>
      </w:r>
      <w:r w:rsidR="001A1899">
        <w:rPr>
          <w:spacing w:val="-9"/>
        </w:rPr>
        <w:t xml:space="preserve"> </w:t>
      </w:r>
      <w:proofErr w:type="spellStart"/>
      <w:r w:rsidR="001A1899">
        <w:t>Hartzeari</w:t>
      </w:r>
      <w:proofErr w:type="spellEnd"/>
      <w:r w:rsidR="001A1899">
        <w:rPr>
          <w:spacing w:val="-8"/>
        </w:rPr>
        <w:t xml:space="preserve"> </w:t>
      </w:r>
      <w:r w:rsidR="001A1899">
        <w:t xml:space="preserve">eta Gobernu </w:t>
      </w:r>
      <w:proofErr w:type="spellStart"/>
      <w:r w:rsidR="001A1899">
        <w:t>Onari</w:t>
      </w:r>
      <w:proofErr w:type="spellEnd"/>
      <w:r w:rsidR="001A1899">
        <w:t xml:space="preserve"> </w:t>
      </w:r>
      <w:proofErr w:type="spellStart"/>
      <w:r w:rsidR="001A1899">
        <w:t>buruzko</w:t>
      </w:r>
      <w:proofErr w:type="spellEnd"/>
      <w:r w:rsidR="001A1899">
        <w:t xml:space="preserve"> </w:t>
      </w:r>
      <w:proofErr w:type="spellStart"/>
      <w:r w:rsidR="001A1899">
        <w:t>otsailaren</w:t>
      </w:r>
      <w:proofErr w:type="spellEnd"/>
      <w:r w:rsidR="001A1899">
        <w:t xml:space="preserve"> 8ko 1/2017 Foru </w:t>
      </w:r>
      <w:proofErr w:type="spellStart"/>
      <w:r w:rsidR="001A1899">
        <w:t>Arauaren</w:t>
      </w:r>
      <w:proofErr w:type="spellEnd"/>
      <w:r w:rsidR="001A1899">
        <w:t xml:space="preserve"> </w:t>
      </w:r>
      <w:proofErr w:type="spellStart"/>
      <w:r w:rsidR="001A1899">
        <w:t>babesean</w:t>
      </w:r>
      <w:proofErr w:type="spellEnd"/>
      <w:r w:rsidR="001A1899">
        <w:t>.</w:t>
      </w:r>
    </w:p>
    <w:p w14:paraId="123CC146" w14:textId="77777777" w:rsidR="00EC6C4A" w:rsidRDefault="001A1899">
      <w:pPr>
        <w:pStyle w:val="Textoindependiente"/>
        <w:spacing w:before="118"/>
        <w:ind w:left="849"/>
      </w:pPr>
      <w:proofErr w:type="spellStart"/>
      <w:r>
        <w:t>Eskuratu</w:t>
      </w:r>
      <w:proofErr w:type="spellEnd"/>
      <w:r>
        <w:rPr>
          <w:spacing w:val="-7"/>
        </w:rPr>
        <w:t xml:space="preserve"> </w:t>
      </w:r>
      <w:proofErr w:type="spellStart"/>
      <w:r>
        <w:t>nahi</w:t>
      </w:r>
      <w:proofErr w:type="spellEnd"/>
      <w:r>
        <w:rPr>
          <w:spacing w:val="-9"/>
        </w:rPr>
        <w:t xml:space="preserve"> </w:t>
      </w:r>
      <w:proofErr w:type="spellStart"/>
      <w:r>
        <w:t>duen</w:t>
      </w:r>
      <w:proofErr w:type="spellEnd"/>
      <w:r>
        <w:rPr>
          <w:spacing w:val="-9"/>
        </w:rPr>
        <w:t xml:space="preserve"> </w:t>
      </w:r>
      <w:proofErr w:type="spellStart"/>
      <w:r>
        <w:t>informazio</w:t>
      </w:r>
      <w:proofErr w:type="spellEnd"/>
      <w:r>
        <w:rPr>
          <w:spacing w:val="-7"/>
        </w:rPr>
        <w:t xml:space="preserve"> </w:t>
      </w:r>
      <w:proofErr w:type="spellStart"/>
      <w:r>
        <w:t>publikoa</w:t>
      </w:r>
      <w:proofErr w:type="spellEnd"/>
      <w:r>
        <w:rPr>
          <w:spacing w:val="-7"/>
        </w:rPr>
        <w:t xml:space="preserve"> </w:t>
      </w:r>
      <w:r>
        <w:t xml:space="preserve">Arabako Lurralde Historikoan </w:t>
      </w:r>
      <w:proofErr w:type="spellStart"/>
      <w:r>
        <w:t>erlijio-askatasuna</w:t>
      </w:r>
      <w:proofErr w:type="spellEnd"/>
      <w:r>
        <w:t xml:space="preserve"> </w:t>
      </w:r>
      <w:proofErr w:type="spellStart"/>
      <w:r>
        <w:t>erabiltzeko</w:t>
      </w:r>
      <w:proofErr w:type="spellEnd"/>
      <w:r>
        <w:t xml:space="preserve"> </w:t>
      </w:r>
      <w:proofErr w:type="spellStart"/>
      <w:r>
        <w:t>eragina</w:t>
      </w:r>
      <w:proofErr w:type="spellEnd"/>
      <w:r>
        <w:t xml:space="preserve"> </w:t>
      </w:r>
      <w:proofErr w:type="spellStart"/>
      <w:r>
        <w:t>duten</w:t>
      </w:r>
      <w:proofErr w:type="spellEnd"/>
      <w:r>
        <w:t xml:space="preserve"> </w:t>
      </w:r>
      <w:proofErr w:type="spellStart"/>
      <w:r>
        <w:t>lankidetza-tresnekin</w:t>
      </w:r>
      <w:proofErr w:type="spellEnd"/>
      <w:r>
        <w:t xml:space="preserve">, </w:t>
      </w:r>
      <w:proofErr w:type="spellStart"/>
      <w:r>
        <w:t>jarraibideekin</w:t>
      </w:r>
      <w:proofErr w:type="spellEnd"/>
      <w:r>
        <w:t xml:space="preserve"> </w:t>
      </w:r>
      <w:proofErr w:type="spellStart"/>
      <w:r>
        <w:t>edo</w:t>
      </w:r>
      <w:proofErr w:type="spellEnd"/>
      <w:r>
        <w:t xml:space="preserve"> </w:t>
      </w:r>
      <w:proofErr w:type="spellStart"/>
      <w:r>
        <w:t>jarduera</w:t>
      </w:r>
      <w:proofErr w:type="spellEnd"/>
      <w:r>
        <w:t xml:space="preserve"> </w:t>
      </w:r>
      <w:proofErr w:type="spellStart"/>
      <w:r>
        <w:t>instituzionalekin</w:t>
      </w:r>
      <w:proofErr w:type="spellEnd"/>
      <w:r>
        <w:t xml:space="preserve"> </w:t>
      </w:r>
      <w:proofErr w:type="spellStart"/>
      <w:r>
        <w:t>lotuta</w:t>
      </w:r>
      <w:proofErr w:type="spellEnd"/>
      <w:r>
        <w:t xml:space="preserve"> </w:t>
      </w:r>
      <w:proofErr w:type="spellStart"/>
      <w:r>
        <w:t>dago</w:t>
      </w:r>
      <w:proofErr w:type="spellEnd"/>
      <w:r>
        <w:t>.</w:t>
      </w:r>
    </w:p>
    <w:p w14:paraId="3FCF661C" w14:textId="77777777" w:rsidR="00EC6C4A" w:rsidRDefault="001A1899">
      <w:pPr>
        <w:pStyle w:val="Textoindependiente"/>
        <w:spacing w:before="240"/>
        <w:ind w:left="849" w:right="28"/>
      </w:pPr>
      <w:r>
        <w:t xml:space="preserve">Zehazki, </w:t>
      </w:r>
      <w:proofErr w:type="spellStart"/>
      <w:r>
        <w:t>eskatzen</w:t>
      </w:r>
      <w:proofErr w:type="spellEnd"/>
      <w:r>
        <w:t xml:space="preserve"> du Arabako Foru Aldundiak, </w:t>
      </w:r>
      <w:proofErr w:type="spellStart"/>
      <w:r>
        <w:t>haren</w:t>
      </w:r>
      <w:proofErr w:type="spellEnd"/>
      <w:r>
        <w:rPr>
          <w:spacing w:val="-8"/>
        </w:rPr>
        <w:t xml:space="preserve"> </w:t>
      </w:r>
      <w:proofErr w:type="spellStart"/>
      <w:r>
        <w:t>erakunde</w:t>
      </w:r>
      <w:proofErr w:type="spellEnd"/>
      <w:r>
        <w:rPr>
          <w:spacing w:val="-6"/>
        </w:rPr>
        <w:t xml:space="preserve"> </w:t>
      </w:r>
      <w:proofErr w:type="spellStart"/>
      <w:r>
        <w:t>autonomoek</w:t>
      </w:r>
      <w:proofErr w:type="spellEnd"/>
      <w:r>
        <w:rPr>
          <w:spacing w:val="-6"/>
        </w:rPr>
        <w:t xml:space="preserve"> </w:t>
      </w:r>
      <w:proofErr w:type="spellStart"/>
      <w:r>
        <w:t>edo</w:t>
      </w:r>
      <w:proofErr w:type="spellEnd"/>
      <w:r>
        <w:rPr>
          <w:spacing w:val="-6"/>
        </w:rPr>
        <w:t xml:space="preserve"> </w:t>
      </w:r>
      <w:proofErr w:type="spellStart"/>
      <w:r>
        <w:t>haren</w:t>
      </w:r>
      <w:proofErr w:type="spellEnd"/>
      <w:r>
        <w:rPr>
          <w:spacing w:val="-8"/>
        </w:rPr>
        <w:t xml:space="preserve"> </w:t>
      </w:r>
      <w:proofErr w:type="spellStart"/>
      <w:r>
        <w:t>mendeko</w:t>
      </w:r>
      <w:proofErr w:type="spellEnd"/>
      <w:r>
        <w:t xml:space="preserve"> </w:t>
      </w:r>
      <w:proofErr w:type="spellStart"/>
      <w:r>
        <w:t>entitateek</w:t>
      </w:r>
      <w:proofErr w:type="spellEnd"/>
      <w:r>
        <w:t xml:space="preserve"> </w:t>
      </w:r>
      <w:proofErr w:type="spellStart"/>
      <w:r>
        <w:t>erlijio</w:t>
      </w:r>
      <w:proofErr w:type="spellEnd"/>
      <w:r>
        <w:t xml:space="preserve"> </w:t>
      </w:r>
      <w:proofErr w:type="spellStart"/>
      <w:r>
        <w:t>konfesioekin</w:t>
      </w:r>
      <w:proofErr w:type="spellEnd"/>
      <w:r>
        <w:t xml:space="preserve"> </w:t>
      </w:r>
      <w:proofErr w:type="spellStart"/>
      <w:r>
        <w:t>edo</w:t>
      </w:r>
      <w:proofErr w:type="spellEnd"/>
      <w:r>
        <w:t xml:space="preserve"> </w:t>
      </w:r>
      <w:proofErr w:type="spellStart"/>
      <w:r>
        <w:t>haien</w:t>
      </w:r>
      <w:proofErr w:type="spellEnd"/>
      <w:r>
        <w:t xml:space="preserve"> </w:t>
      </w:r>
      <w:proofErr w:type="spellStart"/>
      <w:r>
        <w:t>ordezkaritza</w:t>
      </w:r>
      <w:proofErr w:type="spellEnd"/>
      <w:r>
        <w:t xml:space="preserve"> </w:t>
      </w:r>
      <w:proofErr w:type="spellStart"/>
      <w:r>
        <w:t>entitateekin</w:t>
      </w:r>
      <w:proofErr w:type="spellEnd"/>
      <w:r>
        <w:t xml:space="preserve"> </w:t>
      </w:r>
      <w:proofErr w:type="spellStart"/>
      <w:r>
        <w:t>edo</w:t>
      </w:r>
      <w:proofErr w:type="spellEnd"/>
      <w:r>
        <w:t xml:space="preserve"> </w:t>
      </w:r>
      <w:proofErr w:type="spellStart"/>
      <w:r>
        <w:t>erlijio</w:t>
      </w:r>
      <w:proofErr w:type="spellEnd"/>
    </w:p>
    <w:p w14:paraId="128D052F" w14:textId="77777777" w:rsidR="00EC6C4A" w:rsidRDefault="001A1899">
      <w:pPr>
        <w:spacing w:before="224"/>
        <w:ind w:left="849"/>
        <w:rPr>
          <w:rFonts w:ascii="Arial MT"/>
          <w:sz w:val="14"/>
        </w:rPr>
      </w:pPr>
      <w:r>
        <w:rPr>
          <w:rFonts w:ascii="Arial MT"/>
          <w:noProof/>
          <w:sz w:val="14"/>
        </w:rPr>
        <mc:AlternateContent>
          <mc:Choice Requires="wps">
            <w:drawing>
              <wp:anchor distT="0" distB="0" distL="0" distR="0" simplePos="0" relativeHeight="15728640" behindDoc="0" locked="0" layoutInCell="1" allowOverlap="1" wp14:anchorId="267990A3" wp14:editId="20AE885F">
                <wp:simplePos x="0" y="0"/>
                <wp:positionH relativeFrom="page">
                  <wp:posOffset>701040</wp:posOffset>
                </wp:positionH>
                <wp:positionV relativeFrom="paragraph">
                  <wp:posOffset>259335</wp:posOffset>
                </wp:positionV>
                <wp:extent cx="624840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6350"/>
                        </a:xfrm>
                        <a:custGeom>
                          <a:avLst/>
                          <a:gdLst/>
                          <a:ahLst/>
                          <a:cxnLst/>
                          <a:rect l="l" t="t" r="r" b="b"/>
                          <a:pathLst>
                            <a:path w="6248400" h="6350">
                              <a:moveTo>
                                <a:pt x="6248146" y="0"/>
                              </a:moveTo>
                              <a:lnTo>
                                <a:pt x="0" y="0"/>
                              </a:lnTo>
                              <a:lnTo>
                                <a:pt x="0" y="6095"/>
                              </a:lnTo>
                              <a:lnTo>
                                <a:pt x="6248146" y="6095"/>
                              </a:lnTo>
                              <a:lnTo>
                                <a:pt x="62481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FA2E9A" id="Graphic 2" o:spid="_x0000_s1026" style="position:absolute;margin-left:55.2pt;margin-top:20.4pt;width:492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484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" path="m6248146,l,,,6095r6248146,l6248146,xe" fillcolor="black" stroked="f">
                <v:path arrowok="t"/>
                <w10:wrap anchorx="page"/>
              </v:shape>
            </w:pict>
          </mc:Fallback>
        </mc:AlternateContent>
      </w:r>
      <w:r>
        <w:rPr>
          <w:rFonts w:ascii="Arial MT"/>
          <w:spacing w:val="-2"/>
          <w:sz w:val="14"/>
        </w:rPr>
        <w:t>CORE01</w:t>
      </w:r>
    </w:p>
    <w:p w14:paraId="470C9AB7" w14:textId="47D1CDED" w:rsidR="00EC6C4A" w:rsidRDefault="001A1899">
      <w:pPr>
        <w:pStyle w:val="Textoindependiente"/>
        <w:spacing w:before="92"/>
        <w:ind w:left="567" w:right="757"/>
      </w:pPr>
      <w:r>
        <w:br w:type="column"/>
      </w:r>
      <w:r>
        <w:t>Con</w:t>
      </w:r>
      <w:r>
        <w:rPr>
          <w:spacing w:val="-3"/>
        </w:rPr>
        <w:t xml:space="preserve"> </w:t>
      </w:r>
      <w:r>
        <w:t>fecha</w:t>
      </w:r>
      <w:r>
        <w:rPr>
          <w:spacing w:val="-3"/>
        </w:rPr>
        <w:t xml:space="preserve"> </w:t>
      </w:r>
      <w:r>
        <w:t>de</w:t>
      </w:r>
      <w:r>
        <w:rPr>
          <w:spacing w:val="-5"/>
        </w:rPr>
        <w:t xml:space="preserve"> </w:t>
      </w:r>
      <w:r>
        <w:t>entrada</w:t>
      </w:r>
      <w:r>
        <w:rPr>
          <w:spacing w:val="-3"/>
        </w:rPr>
        <w:t xml:space="preserve"> </w:t>
      </w:r>
      <w:r>
        <w:t>17</w:t>
      </w:r>
      <w:r>
        <w:rPr>
          <w:spacing w:val="-3"/>
        </w:rPr>
        <w:t xml:space="preserve"> </w:t>
      </w:r>
      <w:r>
        <w:t>de</w:t>
      </w:r>
      <w:r>
        <w:rPr>
          <w:spacing w:val="-5"/>
        </w:rPr>
        <w:t xml:space="preserve"> </w:t>
      </w:r>
      <w:r>
        <w:t>febrero</w:t>
      </w:r>
      <w:r>
        <w:rPr>
          <w:spacing w:val="-6"/>
        </w:rPr>
        <w:t xml:space="preserve"> </w:t>
      </w:r>
      <w:r>
        <w:t>de</w:t>
      </w:r>
      <w:r>
        <w:rPr>
          <w:spacing w:val="-3"/>
        </w:rPr>
        <w:t xml:space="preserve"> </w:t>
      </w:r>
      <w:r>
        <w:t>2026,</w:t>
      </w:r>
      <w:r>
        <w:rPr>
          <w:spacing w:val="-3"/>
        </w:rPr>
        <w:t xml:space="preserve"> </w:t>
      </w:r>
      <w:r w:rsidR="00925FA2" w:rsidRPr="00925FA2">
        <w:rPr>
          <w:highlight w:val="black"/>
        </w:rPr>
        <w:t>XXXXX</w:t>
      </w:r>
      <w:r>
        <w:t xml:space="preserve">, con DNI </w:t>
      </w:r>
      <w:r w:rsidR="00925FA2" w:rsidRPr="00925FA2">
        <w:rPr>
          <w:highlight w:val="black"/>
        </w:rPr>
        <w:t>XXXXX</w:t>
      </w:r>
      <w:r>
        <w:t>, presentó ante esta institución una solicitud de acceso a información pública, al amparo de la Norma Foral 1/2017, de 8 de febrero, de Transparencia, Participación Ciudadana y Buen Gobierno.</w:t>
      </w:r>
    </w:p>
    <w:p w14:paraId="499832A0" w14:textId="77777777" w:rsidR="00EC6C4A" w:rsidRDefault="001A1899">
      <w:pPr>
        <w:pStyle w:val="Textoindependiente"/>
        <w:spacing w:before="119"/>
        <w:ind w:left="567" w:right="757"/>
      </w:pPr>
      <w:r>
        <w:t>La información</w:t>
      </w:r>
      <w:r>
        <w:rPr>
          <w:spacing w:val="-1"/>
        </w:rPr>
        <w:t xml:space="preserve"> </w:t>
      </w:r>
      <w:r>
        <w:t>pública a la que desea acceder está relacionada con los instrumentos de colaboración, directrices o actuaciones institucionales</w:t>
      </w:r>
      <w:r>
        <w:rPr>
          <w:spacing w:val="-6"/>
        </w:rPr>
        <w:t xml:space="preserve"> </w:t>
      </w:r>
      <w:r>
        <w:t>que</w:t>
      </w:r>
      <w:r>
        <w:rPr>
          <w:spacing w:val="-6"/>
        </w:rPr>
        <w:t xml:space="preserve"> </w:t>
      </w:r>
      <w:r>
        <w:t>incidan</w:t>
      </w:r>
      <w:r>
        <w:rPr>
          <w:spacing w:val="-6"/>
        </w:rPr>
        <w:t xml:space="preserve"> </w:t>
      </w:r>
      <w:r>
        <w:t>en</w:t>
      </w:r>
      <w:r>
        <w:rPr>
          <w:spacing w:val="-4"/>
        </w:rPr>
        <w:t xml:space="preserve"> </w:t>
      </w:r>
      <w:r>
        <w:t>el</w:t>
      </w:r>
      <w:r>
        <w:rPr>
          <w:spacing w:val="-6"/>
        </w:rPr>
        <w:t xml:space="preserve"> </w:t>
      </w:r>
      <w:r>
        <w:t>ejercicio</w:t>
      </w:r>
      <w:r>
        <w:rPr>
          <w:spacing w:val="-4"/>
        </w:rPr>
        <w:t xml:space="preserve"> </w:t>
      </w:r>
      <w:r>
        <w:t>de</w:t>
      </w:r>
      <w:r>
        <w:rPr>
          <w:spacing w:val="-4"/>
        </w:rPr>
        <w:t xml:space="preserve"> </w:t>
      </w:r>
      <w:r>
        <w:t>la libertad religiosa en el ámbito del Territorio Histórico de Álava.</w:t>
      </w:r>
    </w:p>
    <w:p w14:paraId="6EDAFD4A" w14:textId="77777777" w:rsidR="00EC6C4A" w:rsidRDefault="001A1899">
      <w:pPr>
        <w:pStyle w:val="Textoindependiente"/>
        <w:spacing w:before="119"/>
        <w:ind w:left="567" w:right="757"/>
      </w:pPr>
      <w:r>
        <w:t>En concreto, solicita que se le facilite información sobre la existencia de convenios, acuerdos, protocolos, instrucciones o guías institucionales suscritos por la Diputación Foral de</w:t>
      </w:r>
      <w:r>
        <w:rPr>
          <w:spacing w:val="-5"/>
        </w:rPr>
        <w:t xml:space="preserve"> </w:t>
      </w:r>
      <w:r>
        <w:t>Álava,</w:t>
      </w:r>
      <w:r>
        <w:rPr>
          <w:spacing w:val="-5"/>
        </w:rPr>
        <w:t xml:space="preserve"> </w:t>
      </w:r>
      <w:r>
        <w:t>sus</w:t>
      </w:r>
      <w:r>
        <w:rPr>
          <w:spacing w:val="-5"/>
        </w:rPr>
        <w:t xml:space="preserve"> </w:t>
      </w:r>
      <w:r>
        <w:t>organismos</w:t>
      </w:r>
      <w:r>
        <w:rPr>
          <w:spacing w:val="-5"/>
        </w:rPr>
        <w:t xml:space="preserve"> </w:t>
      </w:r>
      <w:r>
        <w:t>autónomos</w:t>
      </w:r>
      <w:r>
        <w:rPr>
          <w:spacing w:val="-7"/>
        </w:rPr>
        <w:t xml:space="preserve"> </w:t>
      </w:r>
      <w:r>
        <w:t>o</w:t>
      </w:r>
      <w:r>
        <w:rPr>
          <w:spacing w:val="-5"/>
        </w:rPr>
        <w:t xml:space="preserve"> </w:t>
      </w:r>
      <w:r>
        <w:t>entidades</w:t>
      </w:r>
    </w:p>
    <w:p w14:paraId="6233DF91" w14:textId="77777777" w:rsidR="00EC6C4A" w:rsidRDefault="00EC6C4A">
      <w:pPr>
        <w:pStyle w:val="Textoindependiente"/>
        <w:sectPr w:rsidR="00EC6C4A">
          <w:type w:val="continuous"/>
          <w:pgSz w:w="11910" w:h="16850"/>
          <w:pgMar w:top="280" w:right="708" w:bottom="280" w:left="283" w:header="720" w:footer="720" w:gutter="0"/>
          <w:cols w:num="2" w:space="720" w:equalWidth="0">
            <w:col w:w="5207" w:space="40"/>
            <w:col w:w="5672"/>
          </w:cols>
        </w:sectPr>
      </w:pPr>
    </w:p>
    <w:p w14:paraId="7B1495DD" w14:textId="77777777" w:rsidR="00EC6C4A" w:rsidRDefault="001A1899">
      <w:pPr>
        <w:spacing w:before="63" w:line="434" w:lineRule="auto"/>
        <w:ind w:left="933" w:right="38"/>
        <w:rPr>
          <w:rFonts w:ascii="Arial"/>
          <w:b/>
          <w:sz w:val="16"/>
        </w:rPr>
      </w:pPr>
      <w:r>
        <w:rPr>
          <w:rFonts w:ascii="Arial"/>
          <w:b/>
          <w:sz w:val="16"/>
        </w:rPr>
        <w:t>Kultura eta Kirol Saila Departamento</w:t>
      </w:r>
      <w:r>
        <w:rPr>
          <w:rFonts w:ascii="Arial"/>
          <w:b/>
          <w:spacing w:val="-8"/>
          <w:sz w:val="16"/>
        </w:rPr>
        <w:t xml:space="preserve"> </w:t>
      </w:r>
      <w:r>
        <w:rPr>
          <w:rFonts w:ascii="Arial"/>
          <w:b/>
          <w:sz w:val="16"/>
        </w:rPr>
        <w:t>de</w:t>
      </w:r>
      <w:r>
        <w:rPr>
          <w:rFonts w:ascii="Arial"/>
          <w:b/>
          <w:spacing w:val="-10"/>
          <w:sz w:val="16"/>
        </w:rPr>
        <w:t xml:space="preserve"> </w:t>
      </w:r>
      <w:r>
        <w:rPr>
          <w:rFonts w:ascii="Arial"/>
          <w:b/>
          <w:sz w:val="16"/>
        </w:rPr>
        <w:t>Cultura</w:t>
      </w:r>
      <w:r>
        <w:rPr>
          <w:rFonts w:ascii="Arial"/>
          <w:b/>
          <w:spacing w:val="-9"/>
          <w:sz w:val="16"/>
        </w:rPr>
        <w:t xml:space="preserve"> </w:t>
      </w:r>
      <w:r>
        <w:rPr>
          <w:rFonts w:ascii="Arial"/>
          <w:b/>
          <w:sz w:val="16"/>
        </w:rPr>
        <w:t>y</w:t>
      </w:r>
      <w:r>
        <w:rPr>
          <w:rFonts w:ascii="Arial"/>
          <w:b/>
          <w:spacing w:val="-9"/>
          <w:sz w:val="16"/>
        </w:rPr>
        <w:t xml:space="preserve"> </w:t>
      </w:r>
      <w:r>
        <w:rPr>
          <w:rFonts w:ascii="Arial"/>
          <w:b/>
          <w:sz w:val="16"/>
        </w:rPr>
        <w:t>Deporte</w:t>
      </w:r>
    </w:p>
    <w:p w14:paraId="5FC63778" w14:textId="77777777" w:rsidR="00EC6C4A" w:rsidRDefault="001A1899">
      <w:pPr>
        <w:spacing w:before="65" w:line="352" w:lineRule="auto"/>
        <w:ind w:left="933" w:right="38"/>
        <w:rPr>
          <w:rFonts w:ascii="Arial MT" w:hAnsi="Arial MT"/>
          <w:sz w:val="16"/>
        </w:rPr>
      </w:pPr>
      <w:r>
        <w:br w:type="column"/>
      </w:r>
      <w:r>
        <w:rPr>
          <w:rFonts w:ascii="Arial MT" w:hAnsi="Arial MT"/>
          <w:sz w:val="16"/>
        </w:rPr>
        <w:t>Kultura</w:t>
      </w:r>
      <w:r>
        <w:rPr>
          <w:rFonts w:ascii="Arial MT" w:hAnsi="Arial MT"/>
          <w:spacing w:val="-12"/>
          <w:sz w:val="16"/>
        </w:rPr>
        <w:t xml:space="preserve"> </w:t>
      </w:r>
      <w:proofErr w:type="spellStart"/>
      <w:r>
        <w:rPr>
          <w:rFonts w:ascii="Arial MT" w:hAnsi="Arial MT"/>
          <w:sz w:val="16"/>
        </w:rPr>
        <w:t>Zuzendaritza</w:t>
      </w:r>
      <w:proofErr w:type="spellEnd"/>
      <w:r>
        <w:rPr>
          <w:rFonts w:ascii="Arial MT" w:hAnsi="Arial MT"/>
          <w:sz w:val="16"/>
        </w:rPr>
        <w:t xml:space="preserve"> Dirección</w:t>
      </w:r>
      <w:r>
        <w:rPr>
          <w:rFonts w:ascii="Arial MT" w:hAnsi="Arial MT"/>
          <w:spacing w:val="-9"/>
          <w:sz w:val="16"/>
        </w:rPr>
        <w:t xml:space="preserve"> </w:t>
      </w:r>
      <w:r>
        <w:rPr>
          <w:rFonts w:ascii="Arial MT" w:hAnsi="Arial MT"/>
          <w:sz w:val="16"/>
        </w:rPr>
        <w:t>de</w:t>
      </w:r>
      <w:r>
        <w:rPr>
          <w:rFonts w:ascii="Arial MT" w:hAnsi="Arial MT"/>
          <w:spacing w:val="-3"/>
          <w:sz w:val="16"/>
        </w:rPr>
        <w:t xml:space="preserve"> </w:t>
      </w:r>
      <w:r>
        <w:rPr>
          <w:rFonts w:ascii="Arial MT" w:hAnsi="Arial MT"/>
          <w:spacing w:val="-2"/>
          <w:sz w:val="16"/>
        </w:rPr>
        <w:t>Cultura</w:t>
      </w:r>
    </w:p>
    <w:p w14:paraId="524ADDEB" w14:textId="77777777" w:rsidR="00EC6C4A" w:rsidRDefault="001A1899">
      <w:pPr>
        <w:spacing w:before="81" w:line="333" w:lineRule="auto"/>
        <w:ind w:left="933" w:right="1159"/>
        <w:rPr>
          <w:rFonts w:ascii="Arial MT"/>
          <w:sz w:val="14"/>
        </w:rPr>
      </w:pPr>
      <w:r>
        <w:br w:type="column"/>
      </w:r>
      <w:proofErr w:type="spellStart"/>
      <w:r>
        <w:rPr>
          <w:rFonts w:ascii="Arial MT"/>
          <w:sz w:val="14"/>
        </w:rPr>
        <w:t>Probintzia</w:t>
      </w:r>
      <w:proofErr w:type="spellEnd"/>
      <w:r>
        <w:rPr>
          <w:rFonts w:ascii="Arial MT"/>
          <w:sz w:val="14"/>
        </w:rPr>
        <w:t xml:space="preserve"> plaza,</w:t>
      </w:r>
      <w:r>
        <w:rPr>
          <w:rFonts w:ascii="Arial MT"/>
          <w:spacing w:val="40"/>
          <w:sz w:val="14"/>
        </w:rPr>
        <w:t xml:space="preserve"> </w:t>
      </w:r>
      <w:r>
        <w:rPr>
          <w:rFonts w:ascii="Arial MT"/>
          <w:sz w:val="14"/>
        </w:rPr>
        <w:t>01001</w:t>
      </w:r>
      <w:r>
        <w:rPr>
          <w:rFonts w:ascii="Arial MT"/>
          <w:spacing w:val="-10"/>
          <w:sz w:val="14"/>
        </w:rPr>
        <w:t xml:space="preserve"> </w:t>
      </w:r>
      <w:r>
        <w:rPr>
          <w:rFonts w:ascii="Arial MT"/>
          <w:sz w:val="14"/>
        </w:rPr>
        <w:t>Vitoria-Gasteiz</w:t>
      </w:r>
    </w:p>
    <w:p w14:paraId="1D306CB8" w14:textId="77777777" w:rsidR="00EC6C4A" w:rsidRDefault="001A1899">
      <w:pPr>
        <w:spacing w:line="158" w:lineRule="exact"/>
        <w:ind w:left="933"/>
        <w:rPr>
          <w:rFonts w:ascii="Arial MT"/>
          <w:sz w:val="14"/>
        </w:rPr>
      </w:pPr>
      <w:r>
        <w:rPr>
          <w:rFonts w:ascii="Arial MT"/>
          <w:sz w:val="14"/>
        </w:rPr>
        <w:t>Tel.:</w:t>
      </w:r>
      <w:r>
        <w:rPr>
          <w:rFonts w:ascii="Arial MT"/>
          <w:spacing w:val="-4"/>
          <w:sz w:val="14"/>
        </w:rPr>
        <w:t xml:space="preserve"> </w:t>
      </w:r>
      <w:r>
        <w:rPr>
          <w:rFonts w:ascii="Arial MT"/>
          <w:sz w:val="14"/>
        </w:rPr>
        <w:t>945</w:t>
      </w:r>
      <w:r>
        <w:rPr>
          <w:rFonts w:ascii="Arial MT"/>
          <w:spacing w:val="-2"/>
          <w:sz w:val="14"/>
        </w:rPr>
        <w:t xml:space="preserve"> </w:t>
      </w:r>
      <w:r>
        <w:rPr>
          <w:rFonts w:ascii="Arial MT"/>
          <w:sz w:val="14"/>
        </w:rPr>
        <w:t>18</w:t>
      </w:r>
      <w:r>
        <w:rPr>
          <w:rFonts w:ascii="Arial MT"/>
          <w:spacing w:val="-1"/>
          <w:sz w:val="14"/>
        </w:rPr>
        <w:t xml:space="preserve"> </w:t>
      </w:r>
      <w:r>
        <w:rPr>
          <w:rFonts w:ascii="Arial MT"/>
          <w:sz w:val="14"/>
        </w:rPr>
        <w:t>18</w:t>
      </w:r>
      <w:r>
        <w:rPr>
          <w:rFonts w:ascii="Arial MT"/>
          <w:spacing w:val="-2"/>
          <w:sz w:val="14"/>
        </w:rPr>
        <w:t xml:space="preserve"> </w:t>
      </w:r>
      <w:r>
        <w:rPr>
          <w:rFonts w:ascii="Arial MT"/>
          <w:spacing w:val="-5"/>
          <w:sz w:val="14"/>
        </w:rPr>
        <w:t>18</w:t>
      </w:r>
    </w:p>
    <w:p w14:paraId="65C79B58" w14:textId="77777777" w:rsidR="00EC6C4A" w:rsidRDefault="001A1899">
      <w:pPr>
        <w:spacing w:before="60"/>
        <w:ind w:left="933"/>
        <w:rPr>
          <w:rFonts w:ascii="Arial MT"/>
          <w:sz w:val="14"/>
        </w:rPr>
      </w:pPr>
      <w:r>
        <w:rPr>
          <w:rFonts w:ascii="Arial MT"/>
          <w:sz w:val="14"/>
        </w:rPr>
        <w:t>Fax:</w:t>
      </w:r>
      <w:r>
        <w:rPr>
          <w:rFonts w:ascii="Arial MT"/>
          <w:spacing w:val="-3"/>
          <w:sz w:val="14"/>
        </w:rPr>
        <w:t xml:space="preserve"> </w:t>
      </w:r>
      <w:r>
        <w:rPr>
          <w:rFonts w:ascii="Arial MT"/>
          <w:sz w:val="14"/>
        </w:rPr>
        <w:t>945</w:t>
      </w:r>
      <w:r>
        <w:rPr>
          <w:rFonts w:ascii="Arial MT"/>
          <w:spacing w:val="-2"/>
          <w:sz w:val="14"/>
        </w:rPr>
        <w:t xml:space="preserve"> </w:t>
      </w:r>
      <w:r>
        <w:rPr>
          <w:rFonts w:ascii="Arial MT"/>
          <w:sz w:val="14"/>
        </w:rPr>
        <w:t>18</w:t>
      </w:r>
      <w:r>
        <w:rPr>
          <w:rFonts w:ascii="Arial MT"/>
          <w:spacing w:val="-2"/>
          <w:sz w:val="14"/>
        </w:rPr>
        <w:t xml:space="preserve"> </w:t>
      </w:r>
      <w:r>
        <w:rPr>
          <w:rFonts w:ascii="Arial MT"/>
          <w:sz w:val="14"/>
        </w:rPr>
        <w:t>19</w:t>
      </w:r>
      <w:r>
        <w:rPr>
          <w:rFonts w:ascii="Arial MT"/>
          <w:spacing w:val="-3"/>
          <w:sz w:val="14"/>
        </w:rPr>
        <w:t xml:space="preserve"> </w:t>
      </w:r>
      <w:r>
        <w:rPr>
          <w:rFonts w:ascii="Arial MT"/>
          <w:spacing w:val="-5"/>
          <w:sz w:val="14"/>
        </w:rPr>
        <w:t>47</w:t>
      </w:r>
    </w:p>
    <w:p w14:paraId="359F6A44" w14:textId="77777777" w:rsidR="00EC6C4A" w:rsidRDefault="00EC6C4A">
      <w:pPr>
        <w:rPr>
          <w:rFonts w:ascii="Arial MT"/>
          <w:sz w:val="14"/>
        </w:rPr>
        <w:sectPr w:rsidR="00EC6C4A">
          <w:type w:val="continuous"/>
          <w:pgSz w:w="11910" w:h="16850"/>
          <w:pgMar w:top="280" w:right="708" w:bottom="280" w:left="283" w:header="720" w:footer="720" w:gutter="0"/>
          <w:cols w:num="3" w:space="720" w:equalWidth="0">
            <w:col w:w="3670" w:space="682"/>
            <w:col w:w="2453" w:space="665"/>
            <w:col w:w="3449"/>
          </w:cols>
        </w:sectPr>
      </w:pPr>
    </w:p>
    <w:p w14:paraId="3FBC90BD" w14:textId="77777777" w:rsidR="00EC6C4A" w:rsidRDefault="001A1899">
      <w:pPr>
        <w:ind w:left="919"/>
        <w:rPr>
          <w:rFonts w:ascii="Arial MT"/>
          <w:position w:val="33"/>
          <w:sz w:val="20"/>
        </w:rPr>
      </w:pPr>
      <w:r>
        <w:rPr>
          <w:rFonts w:ascii="Arial MT"/>
          <w:noProof/>
          <w:position w:val="33"/>
          <w:sz w:val="20"/>
        </w:rPr>
        <w:lastRenderedPageBreak/>
        <mc:AlternateContent>
          <mc:Choice Requires="wpg">
            <w:drawing>
              <wp:inline distT="0" distB="0" distL="0" distR="0" wp14:anchorId="62B25F1B" wp14:editId="6FF76A4B">
                <wp:extent cx="2880995" cy="635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995" cy="6350"/>
                          <a:chOff x="0" y="0"/>
                          <a:chExt cx="2880995" cy="6350"/>
                        </a:xfrm>
                      </wpg:grpSpPr>
                      <wps:wsp>
                        <wps:cNvPr id="4" name="Graphic 4"/>
                        <wps:cNvSpPr/>
                        <wps:spPr>
                          <a:xfrm>
                            <a:off x="0" y="0"/>
                            <a:ext cx="2880995" cy="6350"/>
                          </a:xfrm>
                          <a:custGeom>
                            <a:avLst/>
                            <a:gdLst/>
                            <a:ahLst/>
                            <a:cxnLst/>
                            <a:rect l="l" t="t" r="r" b="b"/>
                            <a:pathLst>
                              <a:path w="2880995" h="6350">
                                <a:moveTo>
                                  <a:pt x="2880994" y="0"/>
                                </a:moveTo>
                                <a:lnTo>
                                  <a:pt x="0" y="0"/>
                                </a:lnTo>
                                <a:lnTo>
                                  <a:pt x="0" y="6096"/>
                                </a:lnTo>
                                <a:lnTo>
                                  <a:pt x="2880994" y="6096"/>
                                </a:lnTo>
                                <a:lnTo>
                                  <a:pt x="288099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B109716" id="Group 3" o:spid="_x0000_s1026" style="width:226.85pt;height:.5pt;mso-position-horizontal-relative:char;mso-position-vertical-relative:line" coordsize="2880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">
                <v:shape id="Graphic 4" o:spid="_x0000_s1027" style="position:absolute;width:28809;height:63;visibility:visible;mso-wrap-style:square;v-text-anchor:top" coordsize="28809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" path="m2880994,l,,,6096r2880994,l2880994,xe" fillcolor="black" stroked="f">
                  <v:path arrowok="t"/>
                </v:shape>
                <w10:anchorlock/>
              </v:group>
            </w:pict>
          </mc:Fallback>
        </mc:AlternateContent>
      </w:r>
      <w:r>
        <w:rPr>
          <w:spacing w:val="32"/>
          <w:position w:val="33"/>
          <w:sz w:val="20"/>
        </w:rPr>
        <w:t xml:space="preserve"> </w:t>
      </w:r>
      <w:r>
        <w:rPr>
          <w:rFonts w:ascii="Arial MT"/>
          <w:noProof/>
          <w:spacing w:val="32"/>
          <w:sz w:val="20"/>
        </w:rPr>
        <w:drawing>
          <wp:inline distT="0" distB="0" distL="0" distR="0" wp14:anchorId="01B5B723" wp14:editId="333F5ECE">
            <wp:extent cx="429780" cy="425196"/>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429780" cy="425196"/>
                    </a:xfrm>
                    <a:prstGeom prst="rect">
                      <a:avLst/>
                    </a:prstGeom>
                  </pic:spPr>
                </pic:pic>
              </a:graphicData>
            </a:graphic>
          </wp:inline>
        </w:drawing>
      </w:r>
      <w:r>
        <w:rPr>
          <w:spacing w:val="74"/>
          <w:sz w:val="2"/>
        </w:rPr>
        <w:t xml:space="preserve"> </w:t>
      </w:r>
      <w:r>
        <w:rPr>
          <w:rFonts w:ascii="Arial MT"/>
          <w:noProof/>
          <w:spacing w:val="74"/>
          <w:position w:val="33"/>
          <w:sz w:val="20"/>
        </w:rPr>
        <mc:AlternateContent>
          <mc:Choice Requires="wpg">
            <w:drawing>
              <wp:inline distT="0" distB="0" distL="0" distR="0" wp14:anchorId="2124DB4F" wp14:editId="1DFE2158">
                <wp:extent cx="2880995" cy="635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995" cy="6350"/>
                          <a:chOff x="0" y="0"/>
                          <a:chExt cx="2880995" cy="6350"/>
                        </a:xfrm>
                      </wpg:grpSpPr>
                      <wps:wsp>
                        <wps:cNvPr id="7" name="Graphic 7"/>
                        <wps:cNvSpPr/>
                        <wps:spPr>
                          <a:xfrm>
                            <a:off x="0" y="0"/>
                            <a:ext cx="2880995" cy="6350"/>
                          </a:xfrm>
                          <a:custGeom>
                            <a:avLst/>
                            <a:gdLst/>
                            <a:ahLst/>
                            <a:cxnLst/>
                            <a:rect l="l" t="t" r="r" b="b"/>
                            <a:pathLst>
                              <a:path w="2880995" h="6350">
                                <a:moveTo>
                                  <a:pt x="2880994" y="0"/>
                                </a:moveTo>
                                <a:lnTo>
                                  <a:pt x="0" y="0"/>
                                </a:lnTo>
                                <a:lnTo>
                                  <a:pt x="0" y="6096"/>
                                </a:lnTo>
                                <a:lnTo>
                                  <a:pt x="2880994" y="6096"/>
                                </a:lnTo>
                                <a:lnTo>
                                  <a:pt x="288099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77C749" id="Group 6" o:spid="_x0000_s1026" style="width:226.85pt;height:.5pt;mso-position-horizontal-relative:char;mso-position-vertical-relative:line" coordsize="2880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">
                <v:shape id="Graphic 7" o:spid="_x0000_s1027" style="position:absolute;width:28809;height:63;visibility:visible;mso-wrap-style:square;v-text-anchor:top" coordsize="28809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" path="m2880994,l,,,6096r2880994,l2880994,xe" fillcolor="black" stroked="f">
                  <v:path arrowok="t"/>
                </v:shape>
                <w10:anchorlock/>
              </v:group>
            </w:pict>
          </mc:Fallback>
        </mc:AlternateContent>
      </w:r>
    </w:p>
    <w:p w14:paraId="40097AED" w14:textId="77777777" w:rsidR="00EC6C4A" w:rsidRDefault="00EC6C4A">
      <w:pPr>
        <w:pStyle w:val="Textoindependiente"/>
        <w:spacing w:before="57"/>
        <w:rPr>
          <w:rFonts w:ascii="Arial MT"/>
          <w:sz w:val="20"/>
        </w:rPr>
      </w:pPr>
    </w:p>
    <w:p w14:paraId="46BDAEE3" w14:textId="77777777" w:rsidR="00EC6C4A" w:rsidRDefault="00EC6C4A">
      <w:pPr>
        <w:pStyle w:val="Textoindependiente"/>
        <w:rPr>
          <w:rFonts w:ascii="Arial MT"/>
          <w:sz w:val="20"/>
        </w:rPr>
        <w:sectPr w:rsidR="00EC6C4A">
          <w:pgSz w:w="11910" w:h="16850"/>
          <w:pgMar w:top="520" w:right="708" w:bottom="280" w:left="283" w:header="720" w:footer="720" w:gutter="0"/>
          <w:cols w:space="720"/>
        </w:sectPr>
      </w:pPr>
    </w:p>
    <w:p w14:paraId="75EB1DAB" w14:textId="77777777" w:rsidR="00EC6C4A" w:rsidRDefault="001A1899">
      <w:pPr>
        <w:pStyle w:val="Textoindependiente"/>
        <w:spacing w:before="92"/>
        <w:ind w:left="849" w:right="4"/>
      </w:pPr>
      <w:proofErr w:type="spellStart"/>
      <w:r>
        <w:t>askatasunaren</w:t>
      </w:r>
      <w:proofErr w:type="spellEnd"/>
      <w:r>
        <w:rPr>
          <w:spacing w:val="-7"/>
        </w:rPr>
        <w:t xml:space="preserve"> </w:t>
      </w:r>
      <w:proofErr w:type="spellStart"/>
      <w:r>
        <w:t>erabileran</w:t>
      </w:r>
      <w:proofErr w:type="spellEnd"/>
      <w:r>
        <w:rPr>
          <w:spacing w:val="-7"/>
        </w:rPr>
        <w:t xml:space="preserve"> </w:t>
      </w:r>
      <w:proofErr w:type="spellStart"/>
      <w:r>
        <w:t>zuzenean</w:t>
      </w:r>
      <w:proofErr w:type="spellEnd"/>
      <w:r>
        <w:rPr>
          <w:spacing w:val="-7"/>
        </w:rPr>
        <w:t xml:space="preserve"> </w:t>
      </w:r>
      <w:proofErr w:type="spellStart"/>
      <w:r>
        <w:t>eragiten</w:t>
      </w:r>
      <w:proofErr w:type="spellEnd"/>
      <w:r>
        <w:rPr>
          <w:spacing w:val="-9"/>
        </w:rPr>
        <w:t xml:space="preserve"> </w:t>
      </w:r>
      <w:proofErr w:type="spellStart"/>
      <w:r>
        <w:t>duten</w:t>
      </w:r>
      <w:proofErr w:type="spellEnd"/>
      <w:r>
        <w:t xml:space="preserve"> </w:t>
      </w:r>
      <w:proofErr w:type="spellStart"/>
      <w:r>
        <w:t>sinatutako</w:t>
      </w:r>
      <w:proofErr w:type="spellEnd"/>
      <w:r>
        <w:t xml:space="preserve"> </w:t>
      </w:r>
      <w:proofErr w:type="spellStart"/>
      <w:r>
        <w:t>hitzarmen</w:t>
      </w:r>
      <w:proofErr w:type="spellEnd"/>
      <w:r>
        <w:t xml:space="preserve">, </w:t>
      </w:r>
      <w:proofErr w:type="spellStart"/>
      <w:r>
        <w:t>akordio</w:t>
      </w:r>
      <w:proofErr w:type="spellEnd"/>
      <w:r>
        <w:t xml:space="preserve">, </w:t>
      </w:r>
      <w:proofErr w:type="spellStart"/>
      <w:r>
        <w:t>protokolo</w:t>
      </w:r>
      <w:proofErr w:type="spellEnd"/>
      <w:r>
        <w:t xml:space="preserve">, </w:t>
      </w:r>
      <w:proofErr w:type="spellStart"/>
      <w:r>
        <w:t>jarraibide</w:t>
      </w:r>
      <w:proofErr w:type="spellEnd"/>
      <w:r>
        <w:t xml:space="preserve"> </w:t>
      </w:r>
      <w:proofErr w:type="spellStart"/>
      <w:r>
        <w:t>edo</w:t>
      </w:r>
      <w:proofErr w:type="spellEnd"/>
      <w:r>
        <w:t xml:space="preserve"> </w:t>
      </w:r>
      <w:proofErr w:type="spellStart"/>
      <w:r>
        <w:t>gida</w:t>
      </w:r>
      <w:proofErr w:type="spellEnd"/>
      <w:r>
        <w:t xml:space="preserve"> </w:t>
      </w:r>
      <w:proofErr w:type="spellStart"/>
      <w:r>
        <w:t>instituzionalei</w:t>
      </w:r>
      <w:proofErr w:type="spellEnd"/>
      <w:r>
        <w:t xml:space="preserve"> </w:t>
      </w:r>
      <w:proofErr w:type="spellStart"/>
      <w:r>
        <w:t>buruzko</w:t>
      </w:r>
      <w:proofErr w:type="spellEnd"/>
      <w:r>
        <w:t xml:space="preserve"> </w:t>
      </w:r>
      <w:proofErr w:type="spellStart"/>
      <w:r>
        <w:t>informazioa</w:t>
      </w:r>
      <w:proofErr w:type="spellEnd"/>
      <w:r>
        <w:rPr>
          <w:spacing w:val="-11"/>
        </w:rPr>
        <w:t xml:space="preserve"> </w:t>
      </w:r>
      <w:proofErr w:type="spellStart"/>
      <w:r>
        <w:t>emateko</w:t>
      </w:r>
      <w:proofErr w:type="spellEnd"/>
      <w:r>
        <w:t>,</w:t>
      </w:r>
      <w:r>
        <w:rPr>
          <w:spacing w:val="-9"/>
        </w:rPr>
        <w:t xml:space="preserve"> </w:t>
      </w:r>
      <w:r>
        <w:t>2026ko</w:t>
      </w:r>
      <w:r>
        <w:rPr>
          <w:spacing w:val="-9"/>
        </w:rPr>
        <w:t xml:space="preserve"> </w:t>
      </w:r>
      <w:proofErr w:type="spellStart"/>
      <w:r>
        <w:t>otsailean</w:t>
      </w:r>
      <w:proofErr w:type="spellEnd"/>
      <w:r>
        <w:rPr>
          <w:spacing w:val="-9"/>
        </w:rPr>
        <w:t xml:space="preserve"> </w:t>
      </w:r>
      <w:proofErr w:type="spellStart"/>
      <w:r>
        <w:t>indarrean</w:t>
      </w:r>
      <w:proofErr w:type="spellEnd"/>
      <w:r>
        <w:t xml:space="preserve"> </w:t>
      </w:r>
      <w:proofErr w:type="spellStart"/>
      <w:r>
        <w:t>zeudenak</w:t>
      </w:r>
      <w:proofErr w:type="spellEnd"/>
      <w:r>
        <w:t xml:space="preserve">, </w:t>
      </w:r>
      <w:proofErr w:type="spellStart"/>
      <w:r>
        <w:t>bereziki</w:t>
      </w:r>
      <w:proofErr w:type="spellEnd"/>
      <w:r>
        <w:t xml:space="preserve"> </w:t>
      </w:r>
      <w:proofErr w:type="spellStart"/>
      <w:r>
        <w:t>honako</w:t>
      </w:r>
      <w:proofErr w:type="spellEnd"/>
      <w:r>
        <w:t xml:space="preserve"> </w:t>
      </w:r>
      <w:proofErr w:type="spellStart"/>
      <w:r>
        <w:t>eremu</w:t>
      </w:r>
      <w:proofErr w:type="spellEnd"/>
      <w:r>
        <w:t xml:space="preserve"> </w:t>
      </w:r>
      <w:proofErr w:type="spellStart"/>
      <w:r>
        <w:t>hauetan</w:t>
      </w:r>
      <w:proofErr w:type="spellEnd"/>
      <w:r>
        <w:t>:</w:t>
      </w:r>
    </w:p>
    <w:p w14:paraId="57DE15D7" w14:textId="77777777" w:rsidR="00EC6C4A" w:rsidRDefault="00EC6C4A">
      <w:pPr>
        <w:pStyle w:val="Textoindependiente"/>
        <w:spacing w:before="109"/>
      </w:pPr>
    </w:p>
    <w:p w14:paraId="7DF8C885" w14:textId="77777777" w:rsidR="00EC6C4A" w:rsidRDefault="001A1899">
      <w:pPr>
        <w:pStyle w:val="Prrafodelista"/>
        <w:numPr>
          <w:ilvl w:val="0"/>
          <w:numId w:val="2"/>
        </w:numPr>
        <w:tabs>
          <w:tab w:val="left" w:pos="1087"/>
        </w:tabs>
        <w:spacing w:before="0"/>
        <w:ind w:right="28" w:firstLine="0"/>
      </w:pPr>
      <w:r>
        <w:t xml:space="preserve">Erlijio </w:t>
      </w:r>
      <w:proofErr w:type="spellStart"/>
      <w:r>
        <w:t>laguntza</w:t>
      </w:r>
      <w:proofErr w:type="spellEnd"/>
      <w:r>
        <w:t xml:space="preserve"> </w:t>
      </w:r>
      <w:proofErr w:type="spellStart"/>
      <w:r>
        <w:t>zentro</w:t>
      </w:r>
      <w:proofErr w:type="spellEnd"/>
      <w:r>
        <w:t xml:space="preserve"> </w:t>
      </w:r>
      <w:proofErr w:type="spellStart"/>
      <w:r>
        <w:t>publikoetan</w:t>
      </w:r>
      <w:proofErr w:type="spellEnd"/>
      <w:r>
        <w:t xml:space="preserve">, </w:t>
      </w:r>
      <w:proofErr w:type="spellStart"/>
      <w:r>
        <w:t>espetxeetan</w:t>
      </w:r>
      <w:proofErr w:type="spellEnd"/>
      <w:r>
        <w:t xml:space="preserve">, </w:t>
      </w:r>
      <w:proofErr w:type="spellStart"/>
      <w:r>
        <w:t>zentro</w:t>
      </w:r>
      <w:proofErr w:type="spellEnd"/>
      <w:r>
        <w:t xml:space="preserve"> </w:t>
      </w:r>
      <w:proofErr w:type="spellStart"/>
      <w:r>
        <w:t>soziosanitarioetan</w:t>
      </w:r>
      <w:proofErr w:type="spellEnd"/>
      <w:r>
        <w:t xml:space="preserve">, </w:t>
      </w:r>
      <w:proofErr w:type="spellStart"/>
      <w:r>
        <w:t>arreta</w:t>
      </w:r>
      <w:proofErr w:type="spellEnd"/>
      <w:r>
        <w:t xml:space="preserve"> </w:t>
      </w:r>
      <w:proofErr w:type="spellStart"/>
      <w:r>
        <w:t>sozialeko</w:t>
      </w:r>
      <w:proofErr w:type="spellEnd"/>
      <w:r>
        <w:t xml:space="preserve"> </w:t>
      </w:r>
      <w:proofErr w:type="spellStart"/>
      <w:r>
        <w:t>zentroetan</w:t>
      </w:r>
      <w:proofErr w:type="spellEnd"/>
      <w:r>
        <w:t xml:space="preserve">, </w:t>
      </w:r>
      <w:proofErr w:type="spellStart"/>
      <w:r>
        <w:t>desgaitasun</w:t>
      </w:r>
      <w:proofErr w:type="spellEnd"/>
      <w:r>
        <w:t xml:space="preserve"> </w:t>
      </w:r>
      <w:proofErr w:type="spellStart"/>
      <w:r>
        <w:t>zentroetan</w:t>
      </w:r>
      <w:proofErr w:type="spellEnd"/>
      <w:r>
        <w:t xml:space="preserve"> </w:t>
      </w:r>
      <w:proofErr w:type="spellStart"/>
      <w:r>
        <w:t>edo</w:t>
      </w:r>
      <w:proofErr w:type="spellEnd"/>
      <w:r>
        <w:t xml:space="preserve"> </w:t>
      </w:r>
      <w:proofErr w:type="spellStart"/>
      <w:r>
        <w:t>foru</w:t>
      </w:r>
      <w:proofErr w:type="spellEnd"/>
      <w:r>
        <w:rPr>
          <w:spacing w:val="-9"/>
        </w:rPr>
        <w:t xml:space="preserve"> </w:t>
      </w:r>
      <w:proofErr w:type="spellStart"/>
      <w:r>
        <w:t>titulartasuneko</w:t>
      </w:r>
      <w:proofErr w:type="spellEnd"/>
      <w:r>
        <w:rPr>
          <w:spacing w:val="-7"/>
        </w:rPr>
        <w:t xml:space="preserve"> </w:t>
      </w:r>
      <w:proofErr w:type="spellStart"/>
      <w:r>
        <w:t>edo</w:t>
      </w:r>
      <w:proofErr w:type="spellEnd"/>
      <w:r>
        <w:rPr>
          <w:spacing w:val="-9"/>
        </w:rPr>
        <w:t xml:space="preserve"> </w:t>
      </w:r>
      <w:proofErr w:type="spellStart"/>
      <w:r>
        <w:t>foru</w:t>
      </w:r>
      <w:proofErr w:type="spellEnd"/>
      <w:r>
        <w:rPr>
          <w:spacing w:val="-7"/>
        </w:rPr>
        <w:t xml:space="preserve"> </w:t>
      </w:r>
      <w:proofErr w:type="spellStart"/>
      <w:r>
        <w:t>kudeaketako</w:t>
      </w:r>
      <w:proofErr w:type="spellEnd"/>
      <w:r>
        <w:rPr>
          <w:spacing w:val="-7"/>
        </w:rPr>
        <w:t xml:space="preserve"> </w:t>
      </w:r>
      <w:proofErr w:type="spellStart"/>
      <w:r>
        <w:t>osasun</w:t>
      </w:r>
      <w:proofErr w:type="spellEnd"/>
      <w:r>
        <w:t xml:space="preserve"> </w:t>
      </w:r>
      <w:proofErr w:type="spellStart"/>
      <w:r>
        <w:t>mentaleko</w:t>
      </w:r>
      <w:proofErr w:type="spellEnd"/>
      <w:r>
        <w:t xml:space="preserve"> </w:t>
      </w:r>
      <w:proofErr w:type="spellStart"/>
      <w:r>
        <w:t>zentroetan</w:t>
      </w:r>
      <w:proofErr w:type="spellEnd"/>
      <w:r>
        <w:t>.</w:t>
      </w:r>
    </w:p>
    <w:p w14:paraId="4C319A57" w14:textId="77777777" w:rsidR="00EC6C4A" w:rsidRDefault="001A1899">
      <w:pPr>
        <w:pStyle w:val="Prrafodelista"/>
        <w:numPr>
          <w:ilvl w:val="0"/>
          <w:numId w:val="2"/>
        </w:numPr>
        <w:tabs>
          <w:tab w:val="left" w:pos="1087"/>
        </w:tabs>
        <w:ind w:right="0" w:firstLine="0"/>
      </w:pPr>
      <w:proofErr w:type="spellStart"/>
      <w:r>
        <w:t>Egoitzakoak</w:t>
      </w:r>
      <w:proofErr w:type="spellEnd"/>
      <w:r>
        <w:rPr>
          <w:spacing w:val="-2"/>
        </w:rPr>
        <w:t xml:space="preserve"> </w:t>
      </w:r>
      <w:proofErr w:type="spellStart"/>
      <w:r>
        <w:t>ez</w:t>
      </w:r>
      <w:proofErr w:type="spellEnd"/>
      <w:r>
        <w:rPr>
          <w:spacing w:val="-1"/>
        </w:rPr>
        <w:t xml:space="preserve"> </w:t>
      </w:r>
      <w:proofErr w:type="spellStart"/>
      <w:r>
        <w:t>diren</w:t>
      </w:r>
      <w:proofErr w:type="spellEnd"/>
      <w:r>
        <w:rPr>
          <w:spacing w:val="-2"/>
        </w:rPr>
        <w:t xml:space="preserve"> </w:t>
      </w:r>
      <w:proofErr w:type="spellStart"/>
      <w:r>
        <w:t>zentro</w:t>
      </w:r>
      <w:proofErr w:type="spellEnd"/>
      <w:r>
        <w:rPr>
          <w:spacing w:val="-5"/>
        </w:rPr>
        <w:t xml:space="preserve"> </w:t>
      </w:r>
      <w:proofErr w:type="spellStart"/>
      <w:r>
        <w:t>soziosanitarioetan</w:t>
      </w:r>
      <w:proofErr w:type="spellEnd"/>
      <w:r>
        <w:t xml:space="preserve"> </w:t>
      </w:r>
      <w:proofErr w:type="spellStart"/>
      <w:r>
        <w:t>erlijio</w:t>
      </w:r>
      <w:proofErr w:type="spellEnd"/>
      <w:r>
        <w:t xml:space="preserve"> </w:t>
      </w:r>
      <w:proofErr w:type="spellStart"/>
      <w:r>
        <w:t>laguntza</w:t>
      </w:r>
      <w:proofErr w:type="spellEnd"/>
      <w:r>
        <w:t xml:space="preserve"> </w:t>
      </w:r>
      <w:proofErr w:type="spellStart"/>
      <w:r>
        <w:t>ematea</w:t>
      </w:r>
      <w:proofErr w:type="spellEnd"/>
      <w:r>
        <w:t xml:space="preserve"> (</w:t>
      </w:r>
      <w:proofErr w:type="spellStart"/>
      <w:r>
        <w:t>eguneko</w:t>
      </w:r>
      <w:proofErr w:type="spellEnd"/>
      <w:r>
        <w:t xml:space="preserve"> </w:t>
      </w:r>
      <w:proofErr w:type="spellStart"/>
      <w:r>
        <w:t>zentroetan</w:t>
      </w:r>
      <w:proofErr w:type="spellEnd"/>
      <w:r>
        <w:t xml:space="preserve">, </w:t>
      </w:r>
      <w:proofErr w:type="spellStart"/>
      <w:r>
        <w:t>osasun</w:t>
      </w:r>
      <w:proofErr w:type="spellEnd"/>
      <w:r>
        <w:t xml:space="preserve"> </w:t>
      </w:r>
      <w:proofErr w:type="spellStart"/>
      <w:r>
        <w:t>mentaleko</w:t>
      </w:r>
      <w:proofErr w:type="spellEnd"/>
      <w:r>
        <w:t xml:space="preserve"> </w:t>
      </w:r>
      <w:proofErr w:type="spellStart"/>
      <w:r>
        <w:t>baliabideetan</w:t>
      </w:r>
      <w:proofErr w:type="spellEnd"/>
      <w:r>
        <w:t xml:space="preserve">, </w:t>
      </w:r>
      <w:proofErr w:type="spellStart"/>
      <w:r>
        <w:t>errehabilitazio</w:t>
      </w:r>
      <w:proofErr w:type="spellEnd"/>
      <w:r>
        <w:t xml:space="preserve"> </w:t>
      </w:r>
      <w:proofErr w:type="spellStart"/>
      <w:r>
        <w:t>psikosozialean</w:t>
      </w:r>
      <w:proofErr w:type="spellEnd"/>
      <w:r>
        <w:t xml:space="preserve"> </w:t>
      </w:r>
      <w:proofErr w:type="spellStart"/>
      <w:r>
        <w:t>edo</w:t>
      </w:r>
      <w:proofErr w:type="spellEnd"/>
      <w:r>
        <w:t xml:space="preserve"> </w:t>
      </w:r>
      <w:proofErr w:type="spellStart"/>
      <w:r>
        <w:t>antzeko</w:t>
      </w:r>
      <w:proofErr w:type="spellEnd"/>
      <w:r>
        <w:t xml:space="preserve"> </w:t>
      </w:r>
      <w:proofErr w:type="spellStart"/>
      <w:r>
        <w:t>beste</w:t>
      </w:r>
      <w:proofErr w:type="spellEnd"/>
      <w:r>
        <w:t xml:space="preserve"> </w:t>
      </w:r>
      <w:proofErr w:type="spellStart"/>
      <w:r>
        <w:t>baliabide</w:t>
      </w:r>
      <w:proofErr w:type="spellEnd"/>
      <w:r>
        <w:t xml:space="preserve"> </w:t>
      </w:r>
      <w:proofErr w:type="spellStart"/>
      <w:r>
        <w:t>batzuetan</w:t>
      </w:r>
      <w:proofErr w:type="spellEnd"/>
      <w:r>
        <w:t>),</w:t>
      </w:r>
      <w:r>
        <w:rPr>
          <w:spacing w:val="-10"/>
        </w:rPr>
        <w:t xml:space="preserve"> </w:t>
      </w:r>
      <w:proofErr w:type="spellStart"/>
      <w:r>
        <w:t>laguntza</w:t>
      </w:r>
      <w:proofErr w:type="spellEnd"/>
      <w:r>
        <w:rPr>
          <w:spacing w:val="-7"/>
        </w:rPr>
        <w:t xml:space="preserve"> </w:t>
      </w:r>
      <w:proofErr w:type="spellStart"/>
      <w:r>
        <w:t>hori</w:t>
      </w:r>
      <w:proofErr w:type="spellEnd"/>
      <w:r>
        <w:rPr>
          <w:spacing w:val="-9"/>
        </w:rPr>
        <w:t xml:space="preserve"> </w:t>
      </w:r>
      <w:proofErr w:type="spellStart"/>
      <w:r>
        <w:t>edo</w:t>
      </w:r>
      <w:proofErr w:type="spellEnd"/>
      <w:r>
        <w:rPr>
          <w:spacing w:val="-7"/>
        </w:rPr>
        <w:t xml:space="preserve"> </w:t>
      </w:r>
      <w:proofErr w:type="spellStart"/>
      <w:r>
        <w:t>gurtzako</w:t>
      </w:r>
      <w:proofErr w:type="spellEnd"/>
      <w:r>
        <w:rPr>
          <w:spacing w:val="-7"/>
        </w:rPr>
        <w:t xml:space="preserve"> </w:t>
      </w:r>
      <w:proofErr w:type="spellStart"/>
      <w:r>
        <w:t>ministroen</w:t>
      </w:r>
      <w:proofErr w:type="spellEnd"/>
      <w:r>
        <w:t xml:space="preserve"> </w:t>
      </w:r>
      <w:proofErr w:type="spellStart"/>
      <w:r>
        <w:t>sarbidea</w:t>
      </w:r>
      <w:proofErr w:type="spellEnd"/>
      <w:r>
        <w:t xml:space="preserve"> </w:t>
      </w:r>
      <w:proofErr w:type="spellStart"/>
      <w:r>
        <w:t>arautzen</w:t>
      </w:r>
      <w:proofErr w:type="spellEnd"/>
      <w:r>
        <w:t xml:space="preserve"> </w:t>
      </w:r>
      <w:proofErr w:type="spellStart"/>
      <w:r>
        <w:t>duen</w:t>
      </w:r>
      <w:proofErr w:type="spellEnd"/>
      <w:r>
        <w:t xml:space="preserve"> tresnaren bat </w:t>
      </w:r>
      <w:proofErr w:type="spellStart"/>
      <w:r>
        <w:t>dagoenean</w:t>
      </w:r>
      <w:proofErr w:type="spellEnd"/>
      <w:r>
        <w:t>.</w:t>
      </w:r>
    </w:p>
    <w:p w14:paraId="25FAD78B" w14:textId="77777777" w:rsidR="00EC6C4A" w:rsidRDefault="001A1899">
      <w:pPr>
        <w:pStyle w:val="Prrafodelista"/>
        <w:numPr>
          <w:ilvl w:val="0"/>
          <w:numId w:val="2"/>
        </w:numPr>
        <w:tabs>
          <w:tab w:val="left" w:pos="1087"/>
        </w:tabs>
        <w:spacing w:before="119"/>
        <w:ind w:right="5" w:firstLine="0"/>
      </w:pPr>
      <w:proofErr w:type="spellStart"/>
      <w:r>
        <w:t>Ondare</w:t>
      </w:r>
      <w:proofErr w:type="spellEnd"/>
      <w:r>
        <w:t xml:space="preserve"> </w:t>
      </w:r>
      <w:proofErr w:type="spellStart"/>
      <w:r>
        <w:t>historiko-artistikoa</w:t>
      </w:r>
      <w:proofErr w:type="spellEnd"/>
      <w:r>
        <w:t xml:space="preserve"> eta </w:t>
      </w:r>
      <w:proofErr w:type="spellStart"/>
      <w:r>
        <w:t>turismoa</w:t>
      </w:r>
      <w:proofErr w:type="spellEnd"/>
      <w:r>
        <w:t xml:space="preserve">, </w:t>
      </w:r>
      <w:proofErr w:type="spellStart"/>
      <w:r>
        <w:t>bereziki</w:t>
      </w:r>
      <w:proofErr w:type="spellEnd"/>
      <w:r>
        <w:t xml:space="preserve"> </w:t>
      </w:r>
      <w:proofErr w:type="spellStart"/>
      <w:r>
        <w:t>erlijio</w:t>
      </w:r>
      <w:proofErr w:type="spellEnd"/>
      <w:r>
        <w:t xml:space="preserve"> </w:t>
      </w:r>
      <w:proofErr w:type="spellStart"/>
      <w:r>
        <w:t>izaerako</w:t>
      </w:r>
      <w:proofErr w:type="spellEnd"/>
      <w:r>
        <w:t xml:space="preserve"> </w:t>
      </w:r>
      <w:proofErr w:type="spellStart"/>
      <w:r>
        <w:t>kultura</w:t>
      </w:r>
      <w:proofErr w:type="spellEnd"/>
      <w:r>
        <w:t xml:space="preserve"> </w:t>
      </w:r>
      <w:proofErr w:type="spellStart"/>
      <w:r>
        <w:t>intereseko</w:t>
      </w:r>
      <w:proofErr w:type="spellEnd"/>
      <w:r>
        <w:t xml:space="preserve"> </w:t>
      </w:r>
      <w:proofErr w:type="spellStart"/>
      <w:r>
        <w:t>ondasunen</w:t>
      </w:r>
      <w:proofErr w:type="spellEnd"/>
      <w:r>
        <w:rPr>
          <w:spacing w:val="-13"/>
        </w:rPr>
        <w:t xml:space="preserve"> </w:t>
      </w:r>
      <w:proofErr w:type="spellStart"/>
      <w:r>
        <w:t>kudeaketari</w:t>
      </w:r>
      <w:proofErr w:type="spellEnd"/>
      <w:r>
        <w:t>,</w:t>
      </w:r>
      <w:r>
        <w:rPr>
          <w:spacing w:val="-13"/>
        </w:rPr>
        <w:t xml:space="preserve"> </w:t>
      </w:r>
      <w:proofErr w:type="spellStart"/>
      <w:r>
        <w:t>kontserbazioari</w:t>
      </w:r>
      <w:proofErr w:type="spellEnd"/>
      <w:r>
        <w:t>,</w:t>
      </w:r>
      <w:r>
        <w:rPr>
          <w:spacing w:val="-13"/>
        </w:rPr>
        <w:t xml:space="preserve"> </w:t>
      </w:r>
      <w:proofErr w:type="spellStart"/>
      <w:r>
        <w:t>erabilera</w:t>
      </w:r>
      <w:proofErr w:type="spellEnd"/>
      <w:r>
        <w:t xml:space="preserve"> </w:t>
      </w:r>
      <w:proofErr w:type="spellStart"/>
      <w:r>
        <w:t>publikoari</w:t>
      </w:r>
      <w:proofErr w:type="spellEnd"/>
      <w:r>
        <w:t xml:space="preserve"> </w:t>
      </w:r>
      <w:proofErr w:type="spellStart"/>
      <w:r>
        <w:t>edo</w:t>
      </w:r>
      <w:proofErr w:type="spellEnd"/>
      <w:r>
        <w:t xml:space="preserve"> turismo </w:t>
      </w:r>
      <w:proofErr w:type="spellStart"/>
      <w:r>
        <w:t>aprobetxamenduari</w:t>
      </w:r>
      <w:proofErr w:type="spellEnd"/>
      <w:r>
        <w:t xml:space="preserve"> </w:t>
      </w:r>
      <w:proofErr w:type="spellStart"/>
      <w:r>
        <w:t>buruzko</w:t>
      </w:r>
      <w:proofErr w:type="spellEnd"/>
      <w:r>
        <w:t xml:space="preserve"> </w:t>
      </w:r>
      <w:proofErr w:type="spellStart"/>
      <w:r>
        <w:t>lankidetza</w:t>
      </w:r>
      <w:proofErr w:type="spellEnd"/>
      <w:r>
        <w:t xml:space="preserve"> </w:t>
      </w:r>
      <w:proofErr w:type="spellStart"/>
      <w:r>
        <w:t>tresnak</w:t>
      </w:r>
      <w:proofErr w:type="spellEnd"/>
      <w:r>
        <w:t>.</w:t>
      </w:r>
    </w:p>
    <w:p w14:paraId="232BC478" w14:textId="77777777" w:rsidR="00EC6C4A" w:rsidRDefault="001A1899">
      <w:pPr>
        <w:pStyle w:val="Textoindependiente"/>
        <w:spacing w:before="120"/>
        <w:ind w:left="849" w:right="4"/>
      </w:pPr>
      <w:r>
        <w:t xml:space="preserve">Ez </w:t>
      </w:r>
      <w:proofErr w:type="spellStart"/>
      <w:r>
        <w:t>dago</w:t>
      </w:r>
      <w:proofErr w:type="spellEnd"/>
      <w:r>
        <w:t xml:space="preserve"> </w:t>
      </w:r>
      <w:proofErr w:type="spellStart"/>
      <w:r>
        <w:t>gardentasunari</w:t>
      </w:r>
      <w:proofErr w:type="spellEnd"/>
      <w:r>
        <w:t xml:space="preserve"> </w:t>
      </w:r>
      <w:proofErr w:type="spellStart"/>
      <w:r>
        <w:t>buruzko</w:t>
      </w:r>
      <w:proofErr w:type="spellEnd"/>
      <w:r>
        <w:t xml:space="preserve"> </w:t>
      </w:r>
      <w:proofErr w:type="spellStart"/>
      <w:r>
        <w:t>araudian</w:t>
      </w:r>
      <w:proofErr w:type="spellEnd"/>
      <w:r>
        <w:t xml:space="preserve"> </w:t>
      </w:r>
      <w:proofErr w:type="spellStart"/>
      <w:r>
        <w:t>informazio</w:t>
      </w:r>
      <w:proofErr w:type="spellEnd"/>
      <w:r>
        <w:t xml:space="preserve"> </w:t>
      </w:r>
      <w:proofErr w:type="spellStart"/>
      <w:r>
        <w:t>publikoa</w:t>
      </w:r>
      <w:proofErr w:type="spellEnd"/>
      <w:r>
        <w:t xml:space="preserve"> </w:t>
      </w:r>
      <w:proofErr w:type="spellStart"/>
      <w:r>
        <w:t>eskuratzeko</w:t>
      </w:r>
      <w:proofErr w:type="spellEnd"/>
      <w:r>
        <w:t xml:space="preserve"> </w:t>
      </w:r>
      <w:proofErr w:type="spellStart"/>
      <w:r>
        <w:t>eskubideari</w:t>
      </w:r>
      <w:proofErr w:type="spellEnd"/>
      <w:r>
        <w:t xml:space="preserve"> </w:t>
      </w:r>
      <w:proofErr w:type="spellStart"/>
      <w:r>
        <w:t>ezarritako</w:t>
      </w:r>
      <w:proofErr w:type="spellEnd"/>
      <w:r>
        <w:rPr>
          <w:spacing w:val="-9"/>
        </w:rPr>
        <w:t xml:space="preserve"> </w:t>
      </w:r>
      <w:proofErr w:type="spellStart"/>
      <w:r>
        <w:t>mugarik</w:t>
      </w:r>
      <w:proofErr w:type="spellEnd"/>
      <w:r>
        <w:t>,</w:t>
      </w:r>
      <w:r>
        <w:rPr>
          <w:spacing w:val="-9"/>
        </w:rPr>
        <w:t xml:space="preserve"> </w:t>
      </w:r>
      <w:proofErr w:type="spellStart"/>
      <w:r>
        <w:t>bereziki</w:t>
      </w:r>
      <w:proofErr w:type="spellEnd"/>
      <w:r>
        <w:t>,</w:t>
      </w:r>
      <w:r>
        <w:rPr>
          <w:spacing w:val="-9"/>
        </w:rPr>
        <w:t xml:space="preserve"> </w:t>
      </w:r>
      <w:proofErr w:type="spellStart"/>
      <w:r>
        <w:t>datu</w:t>
      </w:r>
      <w:proofErr w:type="spellEnd"/>
      <w:r>
        <w:rPr>
          <w:spacing w:val="-9"/>
        </w:rPr>
        <w:t xml:space="preserve"> </w:t>
      </w:r>
      <w:proofErr w:type="spellStart"/>
      <w:r>
        <w:t>pertsonalak</w:t>
      </w:r>
      <w:proofErr w:type="spellEnd"/>
      <w:r>
        <w:t xml:space="preserve"> </w:t>
      </w:r>
      <w:proofErr w:type="spellStart"/>
      <w:r>
        <w:t>egonez</w:t>
      </w:r>
      <w:proofErr w:type="spellEnd"/>
      <w:r>
        <w:t xml:space="preserve"> </w:t>
      </w:r>
      <w:proofErr w:type="spellStart"/>
      <w:r>
        <w:t>gero</w:t>
      </w:r>
      <w:proofErr w:type="spellEnd"/>
      <w:r>
        <w:t>.</w:t>
      </w:r>
    </w:p>
    <w:p w14:paraId="611CE252" w14:textId="77777777" w:rsidR="00EC6C4A" w:rsidRDefault="00EC6C4A">
      <w:pPr>
        <w:pStyle w:val="Textoindependiente"/>
        <w:spacing w:before="147"/>
      </w:pPr>
    </w:p>
    <w:p w14:paraId="2C233C81" w14:textId="77777777" w:rsidR="00EC6C4A" w:rsidRDefault="001A1899">
      <w:pPr>
        <w:pStyle w:val="Textoindependiente"/>
        <w:spacing w:line="244" w:lineRule="auto"/>
        <w:ind w:left="849" w:right="4"/>
      </w:pPr>
      <w:r>
        <w:t>Ez</w:t>
      </w:r>
      <w:r>
        <w:rPr>
          <w:spacing w:val="-6"/>
        </w:rPr>
        <w:t xml:space="preserve"> </w:t>
      </w:r>
      <w:r>
        <w:t>da</w:t>
      </w:r>
      <w:r>
        <w:rPr>
          <w:spacing w:val="-6"/>
        </w:rPr>
        <w:t xml:space="preserve"> </w:t>
      </w:r>
      <w:proofErr w:type="spellStart"/>
      <w:r>
        <w:t>gertatzen</w:t>
      </w:r>
      <w:proofErr w:type="spellEnd"/>
      <w:r>
        <w:rPr>
          <w:spacing w:val="-6"/>
        </w:rPr>
        <w:t xml:space="preserve"> </w:t>
      </w:r>
      <w:proofErr w:type="spellStart"/>
      <w:r>
        <w:t>aipatutako</w:t>
      </w:r>
      <w:proofErr w:type="spellEnd"/>
      <w:r>
        <w:rPr>
          <w:spacing w:val="-7"/>
        </w:rPr>
        <w:t xml:space="preserve"> </w:t>
      </w:r>
      <w:proofErr w:type="spellStart"/>
      <w:r>
        <w:t>araudian</w:t>
      </w:r>
      <w:proofErr w:type="spellEnd"/>
      <w:r>
        <w:rPr>
          <w:spacing w:val="-7"/>
        </w:rPr>
        <w:t xml:space="preserve"> </w:t>
      </w:r>
      <w:proofErr w:type="spellStart"/>
      <w:r>
        <w:t>ez</w:t>
      </w:r>
      <w:proofErr w:type="spellEnd"/>
      <w:r>
        <w:rPr>
          <w:spacing w:val="-6"/>
        </w:rPr>
        <w:t xml:space="preserve"> </w:t>
      </w:r>
      <w:proofErr w:type="spellStart"/>
      <w:r>
        <w:t>onartze</w:t>
      </w:r>
      <w:proofErr w:type="spellEnd"/>
      <w:r>
        <w:t xml:space="preserve"> </w:t>
      </w:r>
      <w:proofErr w:type="spellStart"/>
      <w:r>
        <w:t>arrazoi</w:t>
      </w:r>
      <w:proofErr w:type="spellEnd"/>
      <w:r>
        <w:t xml:space="preserve"> </w:t>
      </w:r>
      <w:proofErr w:type="spellStart"/>
      <w:r>
        <w:t>diren</w:t>
      </w:r>
      <w:proofErr w:type="spellEnd"/>
      <w:r>
        <w:t xml:space="preserve"> </w:t>
      </w:r>
      <w:proofErr w:type="spellStart"/>
      <w:r>
        <w:t>kasurik</w:t>
      </w:r>
      <w:proofErr w:type="spellEnd"/>
      <w:r>
        <w:t xml:space="preserve"> ere </w:t>
      </w:r>
      <w:proofErr w:type="spellStart"/>
      <w:r>
        <w:t>ez</w:t>
      </w:r>
      <w:proofErr w:type="spellEnd"/>
      <w:r>
        <w:t>.</w:t>
      </w:r>
    </w:p>
    <w:p w14:paraId="5ED4FD19" w14:textId="77777777" w:rsidR="00EC6C4A" w:rsidRDefault="00EC6C4A">
      <w:pPr>
        <w:pStyle w:val="Textoindependiente"/>
        <w:spacing w:before="97"/>
      </w:pPr>
    </w:p>
    <w:p w14:paraId="2BFE98ED" w14:textId="77777777" w:rsidR="00EC6C4A" w:rsidRDefault="001A1899">
      <w:pPr>
        <w:pStyle w:val="Textoindependiente"/>
        <w:ind w:left="849" w:right="4"/>
      </w:pPr>
      <w:proofErr w:type="spellStart"/>
      <w:r>
        <w:t>Horregatik</w:t>
      </w:r>
      <w:proofErr w:type="spellEnd"/>
      <w:r>
        <w:t xml:space="preserve">, </w:t>
      </w:r>
      <w:proofErr w:type="spellStart"/>
      <w:r>
        <w:t>apirilaren</w:t>
      </w:r>
      <w:proofErr w:type="spellEnd"/>
      <w:r>
        <w:t xml:space="preserve"> 16ko 72/2020 Foru </w:t>
      </w:r>
      <w:proofErr w:type="spellStart"/>
      <w:r>
        <w:t>Aginduaren</w:t>
      </w:r>
      <w:proofErr w:type="spellEnd"/>
      <w:r>
        <w:t xml:space="preserve"> </w:t>
      </w:r>
      <w:proofErr w:type="spellStart"/>
      <w:r>
        <w:t>bidez</w:t>
      </w:r>
      <w:proofErr w:type="spellEnd"/>
      <w:r>
        <w:t xml:space="preserve"> (</w:t>
      </w:r>
      <w:proofErr w:type="spellStart"/>
      <w:r>
        <w:t>uztailaren</w:t>
      </w:r>
      <w:proofErr w:type="spellEnd"/>
      <w:r>
        <w:t xml:space="preserve"> 8ko 203/2021 Foru </w:t>
      </w:r>
      <w:proofErr w:type="spellStart"/>
      <w:r>
        <w:t>Aginduak</w:t>
      </w:r>
      <w:proofErr w:type="spellEnd"/>
      <w:r>
        <w:t xml:space="preserve"> </w:t>
      </w:r>
      <w:proofErr w:type="spellStart"/>
      <w:r>
        <w:t>aldatu</w:t>
      </w:r>
      <w:proofErr w:type="spellEnd"/>
      <w:r>
        <w:t xml:space="preserve"> </w:t>
      </w:r>
      <w:proofErr w:type="spellStart"/>
      <w:r>
        <w:t>zuen</w:t>
      </w:r>
      <w:proofErr w:type="spellEnd"/>
      <w:r>
        <w:t xml:space="preserve">) </w:t>
      </w:r>
      <w:proofErr w:type="spellStart"/>
      <w:r>
        <w:t>emaniko</w:t>
      </w:r>
      <w:proofErr w:type="spellEnd"/>
      <w:r>
        <w:t xml:space="preserve"> </w:t>
      </w:r>
      <w:proofErr w:type="spellStart"/>
      <w:r>
        <w:t>eskuordetzaren</w:t>
      </w:r>
      <w:proofErr w:type="spellEnd"/>
      <w:r>
        <w:t xml:space="preserve"> </w:t>
      </w:r>
      <w:proofErr w:type="spellStart"/>
      <w:r>
        <w:t>ondorioz</w:t>
      </w:r>
      <w:proofErr w:type="spellEnd"/>
      <w:r>
        <w:t xml:space="preserve"> </w:t>
      </w:r>
      <w:proofErr w:type="spellStart"/>
      <w:r>
        <w:t>dagozkidan</w:t>
      </w:r>
      <w:proofErr w:type="spellEnd"/>
      <w:r>
        <w:t xml:space="preserve"> </w:t>
      </w:r>
      <w:proofErr w:type="spellStart"/>
      <w:r>
        <w:t>ahalmenak</w:t>
      </w:r>
      <w:proofErr w:type="spellEnd"/>
      <w:r>
        <w:t xml:space="preserve"> </w:t>
      </w:r>
      <w:proofErr w:type="spellStart"/>
      <w:r>
        <w:t>erabiliz</w:t>
      </w:r>
      <w:proofErr w:type="spellEnd"/>
      <w:r>
        <w:t>; izan ere,</w:t>
      </w:r>
      <w:r>
        <w:rPr>
          <w:spacing w:val="-10"/>
        </w:rPr>
        <w:t xml:space="preserve"> </w:t>
      </w:r>
      <w:r>
        <w:t>Kirol</w:t>
      </w:r>
      <w:r>
        <w:rPr>
          <w:spacing w:val="-9"/>
        </w:rPr>
        <w:t xml:space="preserve"> </w:t>
      </w:r>
      <w:proofErr w:type="spellStart"/>
      <w:r>
        <w:t>Zuzendaritzako</w:t>
      </w:r>
      <w:proofErr w:type="spellEnd"/>
      <w:r>
        <w:rPr>
          <w:spacing w:val="-10"/>
        </w:rPr>
        <w:t xml:space="preserve"> </w:t>
      </w:r>
      <w:proofErr w:type="spellStart"/>
      <w:r>
        <w:t>titularrari</w:t>
      </w:r>
      <w:proofErr w:type="spellEnd"/>
      <w:r>
        <w:rPr>
          <w:spacing w:val="-9"/>
        </w:rPr>
        <w:t xml:space="preserve"> </w:t>
      </w:r>
      <w:proofErr w:type="spellStart"/>
      <w:r>
        <w:t>eskuordetzen</w:t>
      </w:r>
      <w:proofErr w:type="spellEnd"/>
      <w:r>
        <w:t xml:space="preserve"> </w:t>
      </w:r>
      <w:proofErr w:type="spellStart"/>
      <w:r>
        <w:t>zaio</w:t>
      </w:r>
      <w:proofErr w:type="spellEnd"/>
      <w:r>
        <w:t xml:space="preserve"> </w:t>
      </w:r>
      <w:proofErr w:type="spellStart"/>
      <w:r>
        <w:t>informazio</w:t>
      </w:r>
      <w:proofErr w:type="spellEnd"/>
      <w:r>
        <w:t xml:space="preserve"> </w:t>
      </w:r>
      <w:proofErr w:type="spellStart"/>
      <w:r>
        <w:t>publikorako</w:t>
      </w:r>
      <w:proofErr w:type="spellEnd"/>
      <w:r>
        <w:t xml:space="preserve"> </w:t>
      </w:r>
      <w:proofErr w:type="spellStart"/>
      <w:r>
        <w:t>sarbideko</w:t>
      </w:r>
      <w:proofErr w:type="spellEnd"/>
      <w:r>
        <w:t xml:space="preserve"> </w:t>
      </w:r>
      <w:proofErr w:type="spellStart"/>
      <w:r>
        <w:t>eskaerak</w:t>
      </w:r>
      <w:proofErr w:type="spellEnd"/>
      <w:r>
        <w:t xml:space="preserve"> </w:t>
      </w:r>
      <w:proofErr w:type="spellStart"/>
      <w:r>
        <w:t>ebazteko</w:t>
      </w:r>
      <w:proofErr w:type="spellEnd"/>
      <w:r>
        <w:t xml:space="preserve"> </w:t>
      </w:r>
      <w:proofErr w:type="spellStart"/>
      <w:r>
        <w:t>eskumena</w:t>
      </w:r>
      <w:proofErr w:type="spellEnd"/>
      <w:r>
        <w:t>,</w:t>
      </w:r>
    </w:p>
    <w:p w14:paraId="613D84B4" w14:textId="77777777" w:rsidR="00EC6C4A" w:rsidRDefault="00EC6C4A">
      <w:pPr>
        <w:pStyle w:val="Textoindependiente"/>
        <w:spacing w:before="230"/>
      </w:pPr>
    </w:p>
    <w:p w14:paraId="1018C79C" w14:textId="77777777" w:rsidR="00EC6C4A" w:rsidRDefault="001A1899">
      <w:pPr>
        <w:pStyle w:val="Ttulo2"/>
        <w:ind w:left="2261"/>
      </w:pPr>
      <w:r>
        <w:t>EBAZTEN</w:t>
      </w:r>
      <w:r>
        <w:rPr>
          <w:spacing w:val="-8"/>
        </w:rPr>
        <w:t xml:space="preserve"> </w:t>
      </w:r>
      <w:r>
        <w:rPr>
          <w:spacing w:val="-5"/>
        </w:rPr>
        <w:t>DUT</w:t>
      </w:r>
    </w:p>
    <w:p w14:paraId="21AE5376" w14:textId="77777777" w:rsidR="00EC6C4A" w:rsidRDefault="001A1899">
      <w:pPr>
        <w:pStyle w:val="Textoindependiente"/>
        <w:spacing w:before="92"/>
        <w:ind w:left="549" w:right="739"/>
      </w:pPr>
      <w:r>
        <w:br w:type="column"/>
      </w:r>
      <w:r>
        <w:t>dependientes, vigentes a fecha de febrero de 2026, con</w:t>
      </w:r>
      <w:r>
        <w:rPr>
          <w:spacing w:val="-2"/>
        </w:rPr>
        <w:t xml:space="preserve"> </w:t>
      </w:r>
      <w:r>
        <w:t>confesiones religiosas o sus entidades representativas,</w:t>
      </w:r>
      <w:r>
        <w:rPr>
          <w:spacing w:val="-8"/>
        </w:rPr>
        <w:t xml:space="preserve"> </w:t>
      </w:r>
      <w:r>
        <w:t>o</w:t>
      </w:r>
      <w:r>
        <w:rPr>
          <w:spacing w:val="-5"/>
        </w:rPr>
        <w:t xml:space="preserve"> </w:t>
      </w:r>
      <w:r>
        <w:t>que</w:t>
      </w:r>
      <w:r>
        <w:rPr>
          <w:spacing w:val="-7"/>
        </w:rPr>
        <w:t xml:space="preserve"> </w:t>
      </w:r>
      <w:r>
        <w:t>incidan</w:t>
      </w:r>
      <w:r>
        <w:rPr>
          <w:spacing w:val="-5"/>
        </w:rPr>
        <w:t xml:space="preserve"> </w:t>
      </w:r>
      <w:r>
        <w:t>directamente</w:t>
      </w:r>
      <w:r>
        <w:rPr>
          <w:spacing w:val="-7"/>
        </w:rPr>
        <w:t xml:space="preserve"> </w:t>
      </w:r>
      <w:r>
        <w:t>en</w:t>
      </w:r>
      <w:r>
        <w:rPr>
          <w:spacing w:val="-5"/>
        </w:rPr>
        <w:t xml:space="preserve"> </w:t>
      </w:r>
      <w:r>
        <w:t>el ejercicio</w:t>
      </w:r>
      <w:r>
        <w:rPr>
          <w:spacing w:val="-3"/>
        </w:rPr>
        <w:t xml:space="preserve"> </w:t>
      </w:r>
      <w:r>
        <w:t>de</w:t>
      </w:r>
      <w:r>
        <w:rPr>
          <w:spacing w:val="-2"/>
        </w:rPr>
        <w:t xml:space="preserve"> </w:t>
      </w:r>
      <w:r>
        <w:t>la</w:t>
      </w:r>
      <w:r>
        <w:rPr>
          <w:spacing w:val="-2"/>
        </w:rPr>
        <w:t xml:space="preserve"> </w:t>
      </w:r>
      <w:r>
        <w:t>libertad</w:t>
      </w:r>
      <w:r>
        <w:rPr>
          <w:spacing w:val="-2"/>
        </w:rPr>
        <w:t xml:space="preserve"> </w:t>
      </w:r>
      <w:r>
        <w:t>religiosa, en particular en los siguientes ámbitos:</w:t>
      </w:r>
    </w:p>
    <w:p w14:paraId="37C49AA7" w14:textId="77777777" w:rsidR="00EC6C4A" w:rsidRDefault="001A1899">
      <w:pPr>
        <w:pStyle w:val="Prrafodelista"/>
        <w:numPr>
          <w:ilvl w:val="0"/>
          <w:numId w:val="1"/>
        </w:numPr>
        <w:tabs>
          <w:tab w:val="left" w:pos="788"/>
        </w:tabs>
        <w:spacing w:before="122"/>
        <w:ind w:right="974" w:firstLine="0"/>
      </w:pPr>
      <w:r>
        <w:t>Asistencia religiosa en centros públicos, incluyendo centros penitenciarios, sociosanitarios, de atención social, de discapacidad</w:t>
      </w:r>
      <w:r>
        <w:rPr>
          <w:spacing w:val="-4"/>
        </w:rPr>
        <w:t xml:space="preserve"> </w:t>
      </w:r>
      <w:r>
        <w:t>o</w:t>
      </w:r>
      <w:r>
        <w:rPr>
          <w:spacing w:val="-4"/>
        </w:rPr>
        <w:t xml:space="preserve"> </w:t>
      </w:r>
      <w:r>
        <w:t>de</w:t>
      </w:r>
      <w:r>
        <w:rPr>
          <w:spacing w:val="-6"/>
        </w:rPr>
        <w:t xml:space="preserve"> </w:t>
      </w:r>
      <w:r>
        <w:t>salud</w:t>
      </w:r>
      <w:r>
        <w:rPr>
          <w:spacing w:val="-7"/>
        </w:rPr>
        <w:t xml:space="preserve"> </w:t>
      </w:r>
      <w:r>
        <w:t>mental</w:t>
      </w:r>
      <w:r>
        <w:rPr>
          <w:spacing w:val="-3"/>
        </w:rPr>
        <w:t xml:space="preserve"> </w:t>
      </w:r>
      <w:r>
        <w:t>de</w:t>
      </w:r>
      <w:r>
        <w:rPr>
          <w:spacing w:val="-6"/>
        </w:rPr>
        <w:t xml:space="preserve"> </w:t>
      </w:r>
      <w:r>
        <w:t>titularidad</w:t>
      </w:r>
      <w:r>
        <w:rPr>
          <w:spacing w:val="-6"/>
        </w:rPr>
        <w:t xml:space="preserve"> </w:t>
      </w:r>
      <w:r>
        <w:t>o gestión foral.</w:t>
      </w:r>
    </w:p>
    <w:p w14:paraId="0C6DC8C5" w14:textId="77777777" w:rsidR="00EC6C4A" w:rsidRDefault="001A1899">
      <w:pPr>
        <w:pStyle w:val="Prrafodelista"/>
        <w:numPr>
          <w:ilvl w:val="0"/>
          <w:numId w:val="1"/>
        </w:numPr>
        <w:tabs>
          <w:tab w:val="left" w:pos="787"/>
        </w:tabs>
        <w:ind w:right="710" w:firstLine="0"/>
      </w:pPr>
      <w:r>
        <w:t>Asistencia religiosa en centros sociosanitarios no</w:t>
      </w:r>
      <w:r>
        <w:rPr>
          <w:spacing w:val="-4"/>
        </w:rPr>
        <w:t xml:space="preserve"> </w:t>
      </w:r>
      <w:r>
        <w:t>residenciales</w:t>
      </w:r>
      <w:r>
        <w:rPr>
          <w:spacing w:val="-6"/>
        </w:rPr>
        <w:t xml:space="preserve"> </w:t>
      </w:r>
      <w:r>
        <w:t>(centros</w:t>
      </w:r>
      <w:r>
        <w:rPr>
          <w:spacing w:val="-2"/>
        </w:rPr>
        <w:t xml:space="preserve"> </w:t>
      </w:r>
      <w:r>
        <w:t>de</w:t>
      </w:r>
      <w:r>
        <w:rPr>
          <w:spacing w:val="-6"/>
        </w:rPr>
        <w:t xml:space="preserve"> </w:t>
      </w:r>
      <w:r>
        <w:t>día,</w:t>
      </w:r>
      <w:r>
        <w:rPr>
          <w:spacing w:val="-6"/>
        </w:rPr>
        <w:t xml:space="preserve"> </w:t>
      </w:r>
      <w:r>
        <w:t>recursos</w:t>
      </w:r>
      <w:r>
        <w:rPr>
          <w:spacing w:val="-4"/>
        </w:rPr>
        <w:t xml:space="preserve"> </w:t>
      </w:r>
      <w:r>
        <w:t>de</w:t>
      </w:r>
      <w:r>
        <w:rPr>
          <w:spacing w:val="-6"/>
        </w:rPr>
        <w:t xml:space="preserve"> </w:t>
      </w:r>
      <w:r>
        <w:t>salud mental, rehabilitación psicosocial u otros dispositivos similares), cuando exista algún instrumento que regule dicha asistencia o el acceso de ministros de culto.</w:t>
      </w:r>
    </w:p>
    <w:p w14:paraId="6ABBE7B5" w14:textId="77777777" w:rsidR="00EC6C4A" w:rsidRDefault="001A1899">
      <w:pPr>
        <w:pStyle w:val="Prrafodelista"/>
        <w:numPr>
          <w:ilvl w:val="0"/>
          <w:numId w:val="1"/>
        </w:numPr>
        <w:tabs>
          <w:tab w:val="left" w:pos="787"/>
        </w:tabs>
        <w:spacing w:before="119"/>
        <w:ind w:right="797" w:firstLine="0"/>
      </w:pPr>
      <w:r>
        <w:t>Patrimonio histórico-artístico y turismo, en particular</w:t>
      </w:r>
      <w:r>
        <w:rPr>
          <w:spacing w:val="-8"/>
        </w:rPr>
        <w:t xml:space="preserve"> </w:t>
      </w:r>
      <w:r>
        <w:t>instrumentos</w:t>
      </w:r>
      <w:r>
        <w:rPr>
          <w:spacing w:val="-8"/>
        </w:rPr>
        <w:t xml:space="preserve"> </w:t>
      </w:r>
      <w:r>
        <w:t>de</w:t>
      </w:r>
      <w:r>
        <w:rPr>
          <w:spacing w:val="-9"/>
        </w:rPr>
        <w:t xml:space="preserve"> </w:t>
      </w:r>
      <w:r>
        <w:t>colaboración</w:t>
      </w:r>
      <w:r>
        <w:rPr>
          <w:spacing w:val="-11"/>
        </w:rPr>
        <w:t xml:space="preserve"> </w:t>
      </w:r>
      <w:r>
        <w:t>relativos a la gestión, conservación, uso público o aprovechamiento turístico de bienes de interés cultural de carácter religioso.</w:t>
      </w:r>
    </w:p>
    <w:p w14:paraId="45B50928" w14:textId="77777777" w:rsidR="00EC6C4A" w:rsidRDefault="001A1899">
      <w:pPr>
        <w:pStyle w:val="Textoindependiente"/>
        <w:spacing w:before="120"/>
        <w:ind w:left="549" w:right="739"/>
      </w:pPr>
      <w:r>
        <w:t>No</w:t>
      </w:r>
      <w:r>
        <w:rPr>
          <w:spacing w:val="-5"/>
        </w:rPr>
        <w:t xml:space="preserve"> </w:t>
      </w:r>
      <w:r>
        <w:t>concurre</w:t>
      </w:r>
      <w:r>
        <w:rPr>
          <w:spacing w:val="-7"/>
        </w:rPr>
        <w:t xml:space="preserve"> </w:t>
      </w:r>
      <w:r>
        <w:t>ninguno</w:t>
      </w:r>
      <w:r>
        <w:rPr>
          <w:spacing w:val="-5"/>
        </w:rPr>
        <w:t xml:space="preserve"> </w:t>
      </w:r>
      <w:r>
        <w:t>de</w:t>
      </w:r>
      <w:r>
        <w:rPr>
          <w:spacing w:val="-5"/>
        </w:rPr>
        <w:t xml:space="preserve"> </w:t>
      </w:r>
      <w:r>
        <w:t>los</w:t>
      </w:r>
      <w:r>
        <w:rPr>
          <w:spacing w:val="-7"/>
        </w:rPr>
        <w:t xml:space="preserve"> </w:t>
      </w:r>
      <w:r>
        <w:t>supuestos</w:t>
      </w:r>
      <w:r>
        <w:rPr>
          <w:spacing w:val="-5"/>
        </w:rPr>
        <w:t xml:space="preserve"> </w:t>
      </w:r>
      <w:r>
        <w:t>de</w:t>
      </w:r>
      <w:r>
        <w:rPr>
          <w:spacing w:val="-7"/>
        </w:rPr>
        <w:t xml:space="preserve"> </w:t>
      </w:r>
      <w:r>
        <w:t>límites del derecho de acceso a la información pública previstos en la normativa de transparencia, en particular, en el caso de existencia de datos de carácter personal.</w:t>
      </w:r>
    </w:p>
    <w:p w14:paraId="4D2D2DC7" w14:textId="77777777" w:rsidR="00EC6C4A" w:rsidRDefault="001A1899">
      <w:pPr>
        <w:pStyle w:val="Textoindependiente"/>
        <w:spacing w:before="121"/>
        <w:ind w:left="549" w:right="739"/>
      </w:pPr>
      <w:r>
        <w:t>No</w:t>
      </w:r>
      <w:r>
        <w:rPr>
          <w:spacing w:val="-5"/>
        </w:rPr>
        <w:t xml:space="preserve"> </w:t>
      </w:r>
      <w:r>
        <w:t>concurre</w:t>
      </w:r>
      <w:r>
        <w:rPr>
          <w:spacing w:val="-6"/>
        </w:rPr>
        <w:t xml:space="preserve"> </w:t>
      </w:r>
      <w:r>
        <w:t>tampoco</w:t>
      </w:r>
      <w:r>
        <w:rPr>
          <w:spacing w:val="-5"/>
        </w:rPr>
        <w:t xml:space="preserve"> </w:t>
      </w:r>
      <w:r>
        <w:t>ninguno</w:t>
      </w:r>
      <w:r>
        <w:rPr>
          <w:spacing w:val="-5"/>
        </w:rPr>
        <w:t xml:space="preserve"> </w:t>
      </w:r>
      <w:r>
        <w:t>de</w:t>
      </w:r>
      <w:r>
        <w:rPr>
          <w:spacing w:val="-6"/>
        </w:rPr>
        <w:t xml:space="preserve"> </w:t>
      </w:r>
      <w:r>
        <w:t>los</w:t>
      </w:r>
      <w:r>
        <w:rPr>
          <w:spacing w:val="-6"/>
        </w:rPr>
        <w:t xml:space="preserve"> </w:t>
      </w:r>
      <w:r>
        <w:t>casos</w:t>
      </w:r>
      <w:r>
        <w:rPr>
          <w:spacing w:val="-5"/>
        </w:rPr>
        <w:t xml:space="preserve"> </w:t>
      </w:r>
      <w:r>
        <w:t xml:space="preserve">de causas de inadmisión previstos en la referida </w:t>
      </w:r>
      <w:r>
        <w:rPr>
          <w:spacing w:val="-2"/>
        </w:rPr>
        <w:t>normativa.</w:t>
      </w:r>
    </w:p>
    <w:p w14:paraId="59421ADC" w14:textId="77777777" w:rsidR="00EC6C4A" w:rsidRDefault="001A1899">
      <w:pPr>
        <w:pStyle w:val="Textoindependiente"/>
        <w:spacing w:before="119"/>
        <w:ind w:left="549" w:right="717"/>
      </w:pPr>
      <w:r>
        <w:t>En su virtud, haciendo uso de las facultades que me competen a consecuencia de la delegación conferida mediante Orden Foral 72/2020, de 16 de</w:t>
      </w:r>
      <w:r>
        <w:rPr>
          <w:spacing w:val="-4"/>
        </w:rPr>
        <w:t xml:space="preserve"> </w:t>
      </w:r>
      <w:r>
        <w:t>abril,</w:t>
      </w:r>
      <w:r>
        <w:rPr>
          <w:spacing w:val="-4"/>
        </w:rPr>
        <w:t xml:space="preserve"> </w:t>
      </w:r>
      <w:r>
        <w:t>modificada</w:t>
      </w:r>
      <w:r>
        <w:rPr>
          <w:spacing w:val="-6"/>
        </w:rPr>
        <w:t xml:space="preserve"> </w:t>
      </w:r>
      <w:r>
        <w:t>por</w:t>
      </w:r>
      <w:r>
        <w:rPr>
          <w:spacing w:val="-6"/>
        </w:rPr>
        <w:t xml:space="preserve"> </w:t>
      </w:r>
      <w:r>
        <w:t>la</w:t>
      </w:r>
      <w:r>
        <w:rPr>
          <w:spacing w:val="-6"/>
        </w:rPr>
        <w:t xml:space="preserve"> </w:t>
      </w:r>
      <w:r>
        <w:t>Orden</w:t>
      </w:r>
      <w:r>
        <w:rPr>
          <w:spacing w:val="-4"/>
        </w:rPr>
        <w:t xml:space="preserve"> </w:t>
      </w:r>
      <w:r>
        <w:t>Foral</w:t>
      </w:r>
      <w:r>
        <w:rPr>
          <w:spacing w:val="-5"/>
        </w:rPr>
        <w:t xml:space="preserve"> </w:t>
      </w:r>
      <w:r>
        <w:t>203/2021, de 8 de julio, que delega en la persona titular de</w:t>
      </w:r>
      <w:r>
        <w:rPr>
          <w:spacing w:val="40"/>
        </w:rPr>
        <w:t xml:space="preserve"> </w:t>
      </w:r>
      <w:r>
        <w:t>la Dirección de Deporte la competencia para resolver las solicitudes en materia de acceso a la información pública,</w:t>
      </w:r>
    </w:p>
    <w:p w14:paraId="580D5585" w14:textId="77777777" w:rsidR="00EC6C4A" w:rsidRDefault="001A1899">
      <w:pPr>
        <w:pStyle w:val="Ttulo2"/>
        <w:spacing w:before="244"/>
        <w:ind w:left="0" w:right="156"/>
        <w:jc w:val="center"/>
      </w:pPr>
      <w:r>
        <w:rPr>
          <w:spacing w:val="-2"/>
        </w:rPr>
        <w:t>RESUELVO</w:t>
      </w:r>
    </w:p>
    <w:p w14:paraId="1296A2DD" w14:textId="77777777" w:rsidR="00EC6C4A" w:rsidRDefault="00EC6C4A">
      <w:pPr>
        <w:pStyle w:val="Ttulo2"/>
        <w:jc w:val="center"/>
        <w:sectPr w:rsidR="00EC6C4A">
          <w:type w:val="continuous"/>
          <w:pgSz w:w="11910" w:h="16850"/>
          <w:pgMar w:top="280" w:right="708" w:bottom="280" w:left="283" w:header="720" w:footer="720" w:gutter="0"/>
          <w:cols w:num="2" w:space="720" w:equalWidth="0">
            <w:col w:w="5225" w:space="40"/>
            <w:col w:w="5654"/>
          </w:cols>
        </w:sectPr>
      </w:pPr>
    </w:p>
    <w:p w14:paraId="37F2C011" w14:textId="77777777" w:rsidR="00EC6C4A" w:rsidRDefault="00EC6C4A">
      <w:pPr>
        <w:pStyle w:val="Textoindependiente"/>
        <w:spacing w:before="8"/>
        <w:rPr>
          <w:b/>
          <w:sz w:val="12"/>
        </w:rPr>
      </w:pPr>
    </w:p>
    <w:p w14:paraId="76BF2676" w14:textId="77777777" w:rsidR="00EC6C4A" w:rsidRDefault="00EC6C4A">
      <w:pPr>
        <w:pStyle w:val="Textoindependiente"/>
        <w:rPr>
          <w:b/>
          <w:sz w:val="12"/>
        </w:rPr>
        <w:sectPr w:rsidR="00EC6C4A">
          <w:type w:val="continuous"/>
          <w:pgSz w:w="11910" w:h="16850"/>
          <w:pgMar w:top="280" w:right="708" w:bottom="280" w:left="283" w:header="720" w:footer="720" w:gutter="0"/>
          <w:cols w:space="720"/>
        </w:sectPr>
      </w:pPr>
    </w:p>
    <w:p w14:paraId="1E33785A" w14:textId="0306A1EC" w:rsidR="00EC6C4A" w:rsidRDefault="001A1899">
      <w:pPr>
        <w:pStyle w:val="Textoindependiente"/>
        <w:spacing w:before="91" w:line="242" w:lineRule="auto"/>
        <w:ind w:left="849"/>
      </w:pPr>
      <w:proofErr w:type="spellStart"/>
      <w:r>
        <w:t>Lehenengoa</w:t>
      </w:r>
      <w:proofErr w:type="spellEnd"/>
      <w:r>
        <w:t>.</w:t>
      </w:r>
      <w:r>
        <w:rPr>
          <w:spacing w:val="40"/>
        </w:rPr>
        <w:t xml:space="preserve"> </w:t>
      </w:r>
      <w:proofErr w:type="spellStart"/>
      <w:r>
        <w:t>Baiestea</w:t>
      </w:r>
      <w:proofErr w:type="spellEnd"/>
      <w:r>
        <w:rPr>
          <w:spacing w:val="-1"/>
        </w:rPr>
        <w:t xml:space="preserve"> </w:t>
      </w:r>
      <w:proofErr w:type="spellStart"/>
      <w:r w:rsidR="00925FA2" w:rsidRPr="00925FA2">
        <w:rPr>
          <w:highlight w:val="black"/>
        </w:rPr>
        <w:t>XXXXX</w:t>
      </w:r>
      <w:r>
        <w:t>k</w:t>
      </w:r>
      <w:proofErr w:type="spellEnd"/>
      <w:r>
        <w:t>,</w:t>
      </w:r>
      <w:r>
        <w:rPr>
          <w:spacing w:val="-5"/>
        </w:rPr>
        <w:t xml:space="preserve"> </w:t>
      </w:r>
      <w:r>
        <w:t xml:space="preserve">2026ko </w:t>
      </w:r>
      <w:proofErr w:type="spellStart"/>
      <w:r>
        <w:t>otsailaren</w:t>
      </w:r>
      <w:proofErr w:type="spellEnd"/>
      <w:r>
        <w:rPr>
          <w:spacing w:val="-10"/>
        </w:rPr>
        <w:t xml:space="preserve"> </w:t>
      </w:r>
      <w:r>
        <w:t>17an</w:t>
      </w:r>
      <w:r>
        <w:rPr>
          <w:spacing w:val="-10"/>
        </w:rPr>
        <w:t xml:space="preserve"> </w:t>
      </w:r>
      <w:proofErr w:type="spellStart"/>
      <w:r>
        <w:t>aurkeztutako</w:t>
      </w:r>
      <w:proofErr w:type="spellEnd"/>
      <w:r>
        <w:rPr>
          <w:spacing w:val="-10"/>
        </w:rPr>
        <w:t xml:space="preserve"> </w:t>
      </w:r>
      <w:proofErr w:type="spellStart"/>
      <w:r>
        <w:t>informazio</w:t>
      </w:r>
      <w:proofErr w:type="spellEnd"/>
      <w:r>
        <w:rPr>
          <w:spacing w:val="-10"/>
        </w:rPr>
        <w:t xml:space="preserve"> </w:t>
      </w:r>
      <w:proofErr w:type="spellStart"/>
      <w:r>
        <w:t>publikoa</w:t>
      </w:r>
      <w:proofErr w:type="spellEnd"/>
      <w:r>
        <w:t xml:space="preserve"> </w:t>
      </w:r>
      <w:proofErr w:type="spellStart"/>
      <w:r>
        <w:t>eskaera</w:t>
      </w:r>
      <w:proofErr w:type="spellEnd"/>
      <w:r>
        <w:t xml:space="preserve">, eta </w:t>
      </w:r>
      <w:proofErr w:type="spellStart"/>
      <w:r>
        <w:t>eskatutako</w:t>
      </w:r>
      <w:proofErr w:type="spellEnd"/>
      <w:r>
        <w:t xml:space="preserve"> </w:t>
      </w:r>
      <w:proofErr w:type="spellStart"/>
      <w:r>
        <w:t>informazioa</w:t>
      </w:r>
      <w:proofErr w:type="spellEnd"/>
      <w:r>
        <w:t xml:space="preserve"> </w:t>
      </w:r>
      <w:proofErr w:type="spellStart"/>
      <w:r>
        <w:t>ematea</w:t>
      </w:r>
      <w:proofErr w:type="spellEnd"/>
      <w:r>
        <w:t xml:space="preserve"> (</w:t>
      </w:r>
      <w:proofErr w:type="spellStart"/>
      <w:r>
        <w:t>eranskinean</w:t>
      </w:r>
      <w:proofErr w:type="spellEnd"/>
      <w:r>
        <w:t xml:space="preserve"> </w:t>
      </w:r>
      <w:proofErr w:type="spellStart"/>
      <w:r>
        <w:t>dago</w:t>
      </w:r>
      <w:proofErr w:type="spellEnd"/>
      <w:r>
        <w:t xml:space="preserve"> </w:t>
      </w:r>
      <w:proofErr w:type="spellStart"/>
      <w:r>
        <w:t>jasota</w:t>
      </w:r>
      <w:proofErr w:type="spellEnd"/>
      <w:r>
        <w:t>).</w:t>
      </w:r>
    </w:p>
    <w:p w14:paraId="379CD55C" w14:textId="77777777" w:rsidR="00EC6C4A" w:rsidRDefault="001A1899">
      <w:pPr>
        <w:pStyle w:val="Textoindependiente"/>
        <w:spacing w:before="111"/>
        <w:ind w:left="849"/>
      </w:pPr>
      <w:r>
        <w:rPr>
          <w:noProof/>
        </w:rPr>
        <mc:AlternateContent>
          <mc:Choice Requires="wps">
            <w:drawing>
              <wp:anchor distT="0" distB="0" distL="0" distR="0" simplePos="0" relativeHeight="15730176" behindDoc="0" locked="0" layoutInCell="1" allowOverlap="1" wp14:anchorId="3951F6EC" wp14:editId="187AA04A">
                <wp:simplePos x="0" y="0"/>
                <wp:positionH relativeFrom="page">
                  <wp:posOffset>719327</wp:posOffset>
                </wp:positionH>
                <wp:positionV relativeFrom="paragraph">
                  <wp:posOffset>1287802</wp:posOffset>
                </wp:positionV>
                <wp:extent cx="6211570"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1570" cy="6350"/>
                        </a:xfrm>
                        <a:custGeom>
                          <a:avLst/>
                          <a:gdLst/>
                          <a:ahLst/>
                          <a:cxnLst/>
                          <a:rect l="l" t="t" r="r" b="b"/>
                          <a:pathLst>
                            <a:path w="6211570" h="6350">
                              <a:moveTo>
                                <a:pt x="6211570" y="0"/>
                              </a:moveTo>
                              <a:lnTo>
                                <a:pt x="0" y="0"/>
                              </a:lnTo>
                              <a:lnTo>
                                <a:pt x="0" y="6096"/>
                              </a:lnTo>
                              <a:lnTo>
                                <a:pt x="6211570" y="6096"/>
                              </a:lnTo>
                              <a:lnTo>
                                <a:pt x="621157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D3F10E7" id="Graphic 8" o:spid="_x0000_s1026" style="position:absolute;margin-left:56.65pt;margin-top:101.4pt;width:489.1pt;height:.5pt;z-index:15730176;visibility:visible;mso-wrap-style:square;mso-wrap-distance-left:0;mso-wrap-distance-top:0;mso-wrap-distance-right:0;mso-wrap-distance-bottom:0;mso-position-horizontal:absolute;mso-position-horizontal-relative:page;mso-position-vertical:absolute;mso-position-vertical-relative:text;v-text-anchor:top" coordsize="62115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" path="m6211570,l,,,6096r6211570,l6211570,xe" fillcolor="gray" stroked="f">
                <v:path arrowok="t"/>
                <w10:wrap anchorx="page"/>
              </v:shape>
            </w:pict>
          </mc:Fallback>
        </mc:AlternateContent>
      </w:r>
      <w:proofErr w:type="spellStart"/>
      <w:r>
        <w:t>Bigarrena</w:t>
      </w:r>
      <w:proofErr w:type="spellEnd"/>
      <w:r>
        <w:t xml:space="preserve">. </w:t>
      </w:r>
      <w:proofErr w:type="spellStart"/>
      <w:r>
        <w:t>Ebazpen</w:t>
      </w:r>
      <w:proofErr w:type="spellEnd"/>
      <w:r>
        <w:t xml:space="preserve"> </w:t>
      </w:r>
      <w:proofErr w:type="spellStart"/>
      <w:r>
        <w:t>honek</w:t>
      </w:r>
      <w:proofErr w:type="spellEnd"/>
      <w:r>
        <w:t xml:space="preserve"> </w:t>
      </w:r>
      <w:proofErr w:type="spellStart"/>
      <w:r>
        <w:t>administrazio</w:t>
      </w:r>
      <w:proofErr w:type="spellEnd"/>
      <w:r>
        <w:t xml:space="preserve"> </w:t>
      </w:r>
      <w:proofErr w:type="spellStart"/>
      <w:r>
        <w:t>bidea</w:t>
      </w:r>
      <w:proofErr w:type="spellEnd"/>
      <w:r>
        <w:t xml:space="preserve"> </w:t>
      </w:r>
      <w:proofErr w:type="spellStart"/>
      <w:r>
        <w:t>amaitzen</w:t>
      </w:r>
      <w:proofErr w:type="spellEnd"/>
      <w:r>
        <w:t xml:space="preserve"> du. Haren </w:t>
      </w:r>
      <w:proofErr w:type="spellStart"/>
      <w:r>
        <w:t>aurka</w:t>
      </w:r>
      <w:proofErr w:type="spellEnd"/>
      <w:r>
        <w:t xml:space="preserve"> </w:t>
      </w:r>
      <w:proofErr w:type="spellStart"/>
      <w:r>
        <w:t>administrazioarekiko</w:t>
      </w:r>
      <w:proofErr w:type="spellEnd"/>
      <w:r>
        <w:t xml:space="preserve"> </w:t>
      </w:r>
      <w:proofErr w:type="spellStart"/>
      <w:r>
        <w:t>auzi</w:t>
      </w:r>
      <w:proofErr w:type="spellEnd"/>
      <w:r>
        <w:t xml:space="preserve"> </w:t>
      </w:r>
      <w:proofErr w:type="spellStart"/>
      <w:r>
        <w:t>errekurtsoa</w:t>
      </w:r>
      <w:proofErr w:type="spellEnd"/>
      <w:r>
        <w:t xml:space="preserve"> </w:t>
      </w:r>
      <w:proofErr w:type="spellStart"/>
      <w:r>
        <w:t>aurkeztu</w:t>
      </w:r>
      <w:proofErr w:type="spellEnd"/>
      <w:r>
        <w:t xml:space="preserve"> </w:t>
      </w:r>
      <w:proofErr w:type="spellStart"/>
      <w:r>
        <w:t>ahal</w:t>
      </w:r>
      <w:proofErr w:type="spellEnd"/>
      <w:r>
        <w:t xml:space="preserve"> izango da </w:t>
      </w:r>
      <w:proofErr w:type="spellStart"/>
      <w:r>
        <w:t>bi</w:t>
      </w:r>
      <w:proofErr w:type="spellEnd"/>
      <w:r>
        <w:t xml:space="preserve"> </w:t>
      </w:r>
      <w:proofErr w:type="spellStart"/>
      <w:r>
        <w:t>hilabeteko</w:t>
      </w:r>
      <w:proofErr w:type="spellEnd"/>
      <w:r>
        <w:t xml:space="preserve"> </w:t>
      </w:r>
      <w:proofErr w:type="spellStart"/>
      <w:r>
        <w:t>epean</w:t>
      </w:r>
      <w:proofErr w:type="spellEnd"/>
      <w:r>
        <w:t xml:space="preserve">, </w:t>
      </w:r>
      <w:proofErr w:type="spellStart"/>
      <w:r>
        <w:t>edo</w:t>
      </w:r>
      <w:proofErr w:type="spellEnd"/>
      <w:r>
        <w:t xml:space="preserve"> </w:t>
      </w:r>
      <w:proofErr w:type="spellStart"/>
      <w:r>
        <w:t>aldez</w:t>
      </w:r>
      <w:proofErr w:type="spellEnd"/>
      <w:r>
        <w:t xml:space="preserve"> </w:t>
      </w:r>
      <w:proofErr w:type="spellStart"/>
      <w:r>
        <w:t>aurretik</w:t>
      </w:r>
      <w:proofErr w:type="spellEnd"/>
      <w:r>
        <w:t xml:space="preserve"> eta </w:t>
      </w:r>
      <w:proofErr w:type="spellStart"/>
      <w:r>
        <w:t>nahi</w:t>
      </w:r>
      <w:proofErr w:type="spellEnd"/>
      <w:r>
        <w:t xml:space="preserve"> </w:t>
      </w:r>
      <w:proofErr w:type="spellStart"/>
      <w:r>
        <w:t>izanez</w:t>
      </w:r>
      <w:proofErr w:type="spellEnd"/>
      <w:r>
        <w:rPr>
          <w:spacing w:val="-8"/>
        </w:rPr>
        <w:t xml:space="preserve"> </w:t>
      </w:r>
      <w:proofErr w:type="spellStart"/>
      <w:r>
        <w:t>gero</w:t>
      </w:r>
      <w:proofErr w:type="spellEnd"/>
      <w:r>
        <w:t>,</w:t>
      </w:r>
      <w:r>
        <w:rPr>
          <w:spacing w:val="-11"/>
        </w:rPr>
        <w:t xml:space="preserve"> </w:t>
      </w:r>
      <w:proofErr w:type="spellStart"/>
      <w:r>
        <w:t>erreklamazioa</w:t>
      </w:r>
      <w:proofErr w:type="spellEnd"/>
      <w:r>
        <w:rPr>
          <w:spacing w:val="-10"/>
        </w:rPr>
        <w:t xml:space="preserve"> </w:t>
      </w:r>
      <w:proofErr w:type="spellStart"/>
      <w:r>
        <w:t>Gardentasunaren</w:t>
      </w:r>
      <w:proofErr w:type="spellEnd"/>
      <w:r>
        <w:rPr>
          <w:spacing w:val="-8"/>
        </w:rPr>
        <w:t xml:space="preserve"> </w:t>
      </w:r>
      <w:r>
        <w:t xml:space="preserve">eta </w:t>
      </w:r>
      <w:proofErr w:type="spellStart"/>
      <w:r>
        <w:t>Gobernamendu</w:t>
      </w:r>
      <w:proofErr w:type="spellEnd"/>
      <w:r>
        <w:t xml:space="preserve"> </w:t>
      </w:r>
      <w:proofErr w:type="spellStart"/>
      <w:r>
        <w:t>Onaren</w:t>
      </w:r>
      <w:proofErr w:type="spellEnd"/>
      <w:r>
        <w:t xml:space="preserve"> Foru </w:t>
      </w:r>
      <w:proofErr w:type="spellStart"/>
      <w:r>
        <w:t>Kontseiluari</w:t>
      </w:r>
      <w:proofErr w:type="spellEnd"/>
      <w:r>
        <w:t xml:space="preserve">, </w:t>
      </w:r>
      <w:proofErr w:type="spellStart"/>
      <w:r>
        <w:t>hilabeteko</w:t>
      </w:r>
      <w:proofErr w:type="spellEnd"/>
      <w:r>
        <w:t xml:space="preserve"> </w:t>
      </w:r>
      <w:proofErr w:type="spellStart"/>
      <w:r>
        <w:t>epean</w:t>
      </w:r>
      <w:proofErr w:type="spellEnd"/>
      <w:r>
        <w:t xml:space="preserve">; </w:t>
      </w:r>
      <w:proofErr w:type="spellStart"/>
      <w:r>
        <w:t>kasu</w:t>
      </w:r>
      <w:proofErr w:type="spellEnd"/>
      <w:r>
        <w:t xml:space="preserve"> batean </w:t>
      </w:r>
      <w:proofErr w:type="spellStart"/>
      <w:r>
        <w:t>nahiz</w:t>
      </w:r>
      <w:proofErr w:type="spellEnd"/>
      <w:r>
        <w:t xml:space="preserve"> </w:t>
      </w:r>
      <w:proofErr w:type="spellStart"/>
      <w:r>
        <w:t>bestean</w:t>
      </w:r>
      <w:proofErr w:type="spellEnd"/>
      <w:r>
        <w:t>,</w:t>
      </w:r>
    </w:p>
    <w:p w14:paraId="16B1FAE6" w14:textId="2706B0D8" w:rsidR="00EC6C4A" w:rsidRDefault="001A1899">
      <w:pPr>
        <w:pStyle w:val="Textoindependiente"/>
        <w:spacing w:before="91" w:line="242" w:lineRule="auto"/>
        <w:ind w:left="547"/>
      </w:pPr>
      <w:r>
        <w:br w:type="column"/>
      </w:r>
      <w:r>
        <w:t xml:space="preserve">Primero. Estimar la solicitud de acceso a la información pública de 17 de febrero de 2026, presentada por </w:t>
      </w:r>
      <w:r w:rsidR="00925FA2" w:rsidRPr="00925FA2">
        <w:rPr>
          <w:highlight w:val="black"/>
        </w:rPr>
        <w:t>XXXXX</w:t>
      </w:r>
      <w:r>
        <w:t>, y facilitarle la información</w:t>
      </w:r>
      <w:r>
        <w:rPr>
          <w:spacing w:val="-7"/>
        </w:rPr>
        <w:t xml:space="preserve"> </w:t>
      </w:r>
      <w:r>
        <w:t>solicitada,</w:t>
      </w:r>
      <w:r>
        <w:rPr>
          <w:spacing w:val="-7"/>
        </w:rPr>
        <w:t xml:space="preserve"> </w:t>
      </w:r>
      <w:r>
        <w:t>que</w:t>
      </w:r>
      <w:r>
        <w:rPr>
          <w:spacing w:val="-9"/>
        </w:rPr>
        <w:t xml:space="preserve"> </w:t>
      </w:r>
      <w:r>
        <w:t>figura</w:t>
      </w:r>
      <w:r>
        <w:rPr>
          <w:spacing w:val="-9"/>
        </w:rPr>
        <w:t xml:space="preserve"> </w:t>
      </w:r>
      <w:r>
        <w:t>como</w:t>
      </w:r>
      <w:r>
        <w:rPr>
          <w:spacing w:val="-7"/>
        </w:rPr>
        <w:t xml:space="preserve"> </w:t>
      </w:r>
      <w:r>
        <w:t>anexo.</w:t>
      </w:r>
    </w:p>
    <w:p w14:paraId="44F3002D" w14:textId="77777777" w:rsidR="00EC6C4A" w:rsidRDefault="001A1899">
      <w:pPr>
        <w:pStyle w:val="Textoindependiente"/>
        <w:spacing w:before="111"/>
        <w:ind w:left="547" w:right="3"/>
      </w:pPr>
      <w:r>
        <w:t>Segundo.</w:t>
      </w:r>
      <w:r>
        <w:rPr>
          <w:spacing w:val="40"/>
        </w:rPr>
        <w:t xml:space="preserve"> </w:t>
      </w:r>
      <w:r>
        <w:t>Contra</w:t>
      </w:r>
      <w:r>
        <w:rPr>
          <w:spacing w:val="-5"/>
        </w:rPr>
        <w:t xml:space="preserve"> </w:t>
      </w:r>
      <w:r>
        <w:t>la</w:t>
      </w:r>
      <w:r>
        <w:rPr>
          <w:spacing w:val="-5"/>
        </w:rPr>
        <w:t xml:space="preserve"> </w:t>
      </w:r>
      <w:r>
        <w:t>presente</w:t>
      </w:r>
      <w:r>
        <w:rPr>
          <w:spacing w:val="-5"/>
        </w:rPr>
        <w:t xml:space="preserve"> </w:t>
      </w:r>
      <w:r>
        <w:t>resolución</w:t>
      </w:r>
      <w:r>
        <w:rPr>
          <w:spacing w:val="-5"/>
        </w:rPr>
        <w:t xml:space="preserve"> </w:t>
      </w:r>
      <w:r>
        <w:t>que</w:t>
      </w:r>
      <w:r>
        <w:rPr>
          <w:spacing w:val="-5"/>
        </w:rPr>
        <w:t xml:space="preserve"> </w:t>
      </w:r>
      <w:r>
        <w:t>pone fin a la vía administrativa, podrá interponerse recurso</w:t>
      </w:r>
      <w:r>
        <w:rPr>
          <w:spacing w:val="-9"/>
        </w:rPr>
        <w:t xml:space="preserve"> </w:t>
      </w:r>
      <w:r>
        <w:t>contencioso-administrativo</w:t>
      </w:r>
      <w:r>
        <w:rPr>
          <w:spacing w:val="-8"/>
        </w:rPr>
        <w:t xml:space="preserve"> </w:t>
      </w:r>
      <w:r>
        <w:t>en</w:t>
      </w:r>
      <w:r>
        <w:rPr>
          <w:spacing w:val="-8"/>
        </w:rPr>
        <w:t xml:space="preserve"> </w:t>
      </w:r>
      <w:r>
        <w:t>el</w:t>
      </w:r>
      <w:r>
        <w:rPr>
          <w:spacing w:val="-7"/>
        </w:rPr>
        <w:t xml:space="preserve"> </w:t>
      </w:r>
      <w:r>
        <w:t>plazo</w:t>
      </w:r>
      <w:r>
        <w:rPr>
          <w:spacing w:val="-8"/>
        </w:rPr>
        <w:t xml:space="preserve"> </w:t>
      </w:r>
      <w:r>
        <w:t>de dos meses o, previa y potestativamente, reclamación ante el Consejo de Gobierno Foral de</w:t>
      </w:r>
      <w:r>
        <w:rPr>
          <w:spacing w:val="-3"/>
        </w:rPr>
        <w:t xml:space="preserve"> </w:t>
      </w:r>
      <w:r>
        <w:t>Transparencia</w:t>
      </w:r>
      <w:r>
        <w:rPr>
          <w:spacing w:val="-4"/>
        </w:rPr>
        <w:t xml:space="preserve"> </w:t>
      </w:r>
      <w:r>
        <w:t>y</w:t>
      </w:r>
      <w:r>
        <w:rPr>
          <w:spacing w:val="-3"/>
        </w:rPr>
        <w:t xml:space="preserve"> </w:t>
      </w:r>
      <w:r>
        <w:t>Buen</w:t>
      </w:r>
      <w:r>
        <w:rPr>
          <w:spacing w:val="-3"/>
        </w:rPr>
        <w:t xml:space="preserve"> </w:t>
      </w:r>
      <w:r>
        <w:t>Gobierno</w:t>
      </w:r>
      <w:r>
        <w:rPr>
          <w:spacing w:val="-2"/>
        </w:rPr>
        <w:t xml:space="preserve"> </w:t>
      </w:r>
      <w:r>
        <w:t>en</w:t>
      </w:r>
      <w:r>
        <w:rPr>
          <w:spacing w:val="-3"/>
        </w:rPr>
        <w:t xml:space="preserve"> </w:t>
      </w:r>
      <w:r>
        <w:t>el</w:t>
      </w:r>
      <w:r>
        <w:rPr>
          <w:spacing w:val="-4"/>
        </w:rPr>
        <w:t xml:space="preserve"> </w:t>
      </w:r>
      <w:r>
        <w:t>plazo</w:t>
      </w:r>
      <w:r>
        <w:rPr>
          <w:spacing w:val="-3"/>
        </w:rPr>
        <w:t xml:space="preserve"> </w:t>
      </w:r>
      <w:r>
        <w:t>de un mes; en ambos casos, el plazo se contará</w:t>
      </w:r>
    </w:p>
    <w:p w14:paraId="395AA826" w14:textId="77777777" w:rsidR="00EC6C4A" w:rsidRDefault="001A1899">
      <w:pPr>
        <w:pStyle w:val="Textoindependiente"/>
        <w:rPr>
          <w:sz w:val="16"/>
        </w:rPr>
      </w:pPr>
      <w:r>
        <w:br w:type="column"/>
      </w:r>
    </w:p>
    <w:p w14:paraId="65F17F90" w14:textId="77777777" w:rsidR="00EC6C4A" w:rsidRDefault="00EC6C4A">
      <w:pPr>
        <w:pStyle w:val="Textoindependiente"/>
        <w:rPr>
          <w:sz w:val="16"/>
        </w:rPr>
      </w:pPr>
    </w:p>
    <w:p w14:paraId="7CB79545" w14:textId="77777777" w:rsidR="00EC6C4A" w:rsidRDefault="00EC6C4A">
      <w:pPr>
        <w:pStyle w:val="Textoindependiente"/>
        <w:rPr>
          <w:sz w:val="16"/>
        </w:rPr>
      </w:pPr>
    </w:p>
    <w:p w14:paraId="29E66FBB" w14:textId="77777777" w:rsidR="00EC6C4A" w:rsidRDefault="00EC6C4A">
      <w:pPr>
        <w:pStyle w:val="Textoindependiente"/>
        <w:rPr>
          <w:sz w:val="16"/>
        </w:rPr>
      </w:pPr>
    </w:p>
    <w:p w14:paraId="08590F8F" w14:textId="77777777" w:rsidR="00EC6C4A" w:rsidRDefault="00EC6C4A">
      <w:pPr>
        <w:pStyle w:val="Textoindependiente"/>
        <w:rPr>
          <w:sz w:val="16"/>
        </w:rPr>
      </w:pPr>
    </w:p>
    <w:p w14:paraId="5BB6A462" w14:textId="77777777" w:rsidR="00EC6C4A" w:rsidRDefault="00EC6C4A">
      <w:pPr>
        <w:pStyle w:val="Textoindependiente"/>
        <w:rPr>
          <w:sz w:val="16"/>
        </w:rPr>
      </w:pPr>
    </w:p>
    <w:p w14:paraId="08CD2FBA" w14:textId="77777777" w:rsidR="00EC6C4A" w:rsidRDefault="00EC6C4A">
      <w:pPr>
        <w:pStyle w:val="Textoindependiente"/>
        <w:rPr>
          <w:sz w:val="16"/>
        </w:rPr>
      </w:pPr>
    </w:p>
    <w:p w14:paraId="42ACAA2B" w14:textId="77777777" w:rsidR="00EC6C4A" w:rsidRDefault="00EC6C4A">
      <w:pPr>
        <w:pStyle w:val="Textoindependiente"/>
        <w:rPr>
          <w:sz w:val="16"/>
        </w:rPr>
      </w:pPr>
    </w:p>
    <w:p w14:paraId="750904EA" w14:textId="77777777" w:rsidR="00EC6C4A" w:rsidRDefault="00EC6C4A">
      <w:pPr>
        <w:pStyle w:val="Textoindependiente"/>
        <w:rPr>
          <w:sz w:val="16"/>
        </w:rPr>
      </w:pPr>
    </w:p>
    <w:p w14:paraId="760E8847" w14:textId="77777777" w:rsidR="00EC6C4A" w:rsidRDefault="00EC6C4A">
      <w:pPr>
        <w:pStyle w:val="Textoindependiente"/>
        <w:rPr>
          <w:sz w:val="16"/>
        </w:rPr>
      </w:pPr>
    </w:p>
    <w:p w14:paraId="268F14FD" w14:textId="77777777" w:rsidR="00EC6C4A" w:rsidRDefault="00EC6C4A">
      <w:pPr>
        <w:pStyle w:val="Textoindependiente"/>
        <w:rPr>
          <w:sz w:val="16"/>
        </w:rPr>
      </w:pPr>
    </w:p>
    <w:p w14:paraId="5A24F7DD" w14:textId="77777777" w:rsidR="00EC6C4A" w:rsidRDefault="00EC6C4A">
      <w:pPr>
        <w:pStyle w:val="Textoindependiente"/>
        <w:rPr>
          <w:sz w:val="16"/>
        </w:rPr>
      </w:pPr>
    </w:p>
    <w:p w14:paraId="5745BDD6" w14:textId="77777777" w:rsidR="00EC6C4A" w:rsidRDefault="00EC6C4A">
      <w:pPr>
        <w:pStyle w:val="Textoindependiente"/>
        <w:rPr>
          <w:sz w:val="16"/>
        </w:rPr>
      </w:pPr>
    </w:p>
    <w:p w14:paraId="2990B1CE" w14:textId="77777777" w:rsidR="00EC6C4A" w:rsidRDefault="00EC6C4A">
      <w:pPr>
        <w:pStyle w:val="Textoindependiente"/>
        <w:rPr>
          <w:sz w:val="16"/>
        </w:rPr>
      </w:pPr>
    </w:p>
    <w:p w14:paraId="2F01F75D" w14:textId="77777777" w:rsidR="00EC6C4A" w:rsidRDefault="00EC6C4A">
      <w:pPr>
        <w:pStyle w:val="Textoindependiente"/>
        <w:rPr>
          <w:sz w:val="16"/>
        </w:rPr>
      </w:pPr>
    </w:p>
    <w:p w14:paraId="797B8838" w14:textId="77777777" w:rsidR="00EC6C4A" w:rsidRDefault="00EC6C4A">
      <w:pPr>
        <w:pStyle w:val="Textoindependiente"/>
        <w:rPr>
          <w:sz w:val="16"/>
        </w:rPr>
      </w:pPr>
    </w:p>
    <w:p w14:paraId="1325B998" w14:textId="77777777" w:rsidR="00EC6C4A" w:rsidRDefault="00EC6C4A">
      <w:pPr>
        <w:pStyle w:val="Textoindependiente"/>
        <w:spacing w:before="24"/>
        <w:rPr>
          <w:sz w:val="16"/>
        </w:rPr>
      </w:pPr>
    </w:p>
    <w:p w14:paraId="294DA967" w14:textId="77777777" w:rsidR="00EC6C4A" w:rsidRDefault="001A1899">
      <w:pPr>
        <w:rPr>
          <w:rFonts w:ascii="Arial MT"/>
          <w:sz w:val="16"/>
        </w:rPr>
      </w:pPr>
      <w:r>
        <w:rPr>
          <w:rFonts w:ascii="Arial MT"/>
          <w:color w:val="808080"/>
          <w:sz w:val="16"/>
        </w:rPr>
        <w:t>2 /</w:t>
      </w:r>
      <w:r>
        <w:rPr>
          <w:rFonts w:ascii="Arial MT"/>
          <w:color w:val="808080"/>
          <w:spacing w:val="2"/>
          <w:sz w:val="16"/>
        </w:rPr>
        <w:t xml:space="preserve"> </w:t>
      </w:r>
      <w:r>
        <w:rPr>
          <w:rFonts w:ascii="Arial MT"/>
          <w:color w:val="808080"/>
          <w:spacing w:val="-10"/>
          <w:sz w:val="16"/>
        </w:rPr>
        <w:t>3</w:t>
      </w:r>
    </w:p>
    <w:p w14:paraId="23689C34" w14:textId="77777777" w:rsidR="00EC6C4A" w:rsidRDefault="00EC6C4A">
      <w:pPr>
        <w:rPr>
          <w:rFonts w:ascii="Arial MT"/>
          <w:sz w:val="16"/>
        </w:rPr>
        <w:sectPr w:rsidR="00EC6C4A">
          <w:type w:val="continuous"/>
          <w:pgSz w:w="11910" w:h="16850"/>
          <w:pgMar w:top="280" w:right="708" w:bottom="280" w:left="283" w:header="720" w:footer="720" w:gutter="0"/>
          <w:cols w:num="3" w:space="720" w:equalWidth="0">
            <w:col w:w="5227" w:space="40"/>
            <w:col w:w="4918" w:space="27"/>
            <w:col w:w="707"/>
          </w:cols>
        </w:sectPr>
      </w:pPr>
    </w:p>
    <w:p w14:paraId="7F3D2AD0" w14:textId="77777777" w:rsidR="00EC6C4A" w:rsidRDefault="001A1899">
      <w:pPr>
        <w:ind w:left="919"/>
        <w:rPr>
          <w:rFonts w:ascii="Arial MT"/>
          <w:position w:val="33"/>
          <w:sz w:val="20"/>
        </w:rPr>
      </w:pPr>
      <w:r>
        <w:rPr>
          <w:rFonts w:ascii="Arial MT"/>
          <w:noProof/>
          <w:position w:val="33"/>
          <w:sz w:val="20"/>
        </w:rPr>
        <w:lastRenderedPageBreak/>
        <mc:AlternateContent>
          <mc:Choice Requires="wpg">
            <w:drawing>
              <wp:inline distT="0" distB="0" distL="0" distR="0" wp14:anchorId="33640795" wp14:editId="1F83AAA9">
                <wp:extent cx="2880995" cy="635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995" cy="6350"/>
                          <a:chOff x="0" y="0"/>
                          <a:chExt cx="2880995" cy="6350"/>
                        </a:xfrm>
                      </wpg:grpSpPr>
                      <wps:wsp>
                        <wps:cNvPr id="10" name="Graphic 10"/>
                        <wps:cNvSpPr/>
                        <wps:spPr>
                          <a:xfrm>
                            <a:off x="0" y="0"/>
                            <a:ext cx="2880995" cy="6350"/>
                          </a:xfrm>
                          <a:custGeom>
                            <a:avLst/>
                            <a:gdLst/>
                            <a:ahLst/>
                            <a:cxnLst/>
                            <a:rect l="l" t="t" r="r" b="b"/>
                            <a:pathLst>
                              <a:path w="2880995" h="6350">
                                <a:moveTo>
                                  <a:pt x="2880994" y="0"/>
                                </a:moveTo>
                                <a:lnTo>
                                  <a:pt x="0" y="0"/>
                                </a:lnTo>
                                <a:lnTo>
                                  <a:pt x="0" y="6096"/>
                                </a:lnTo>
                                <a:lnTo>
                                  <a:pt x="2880994" y="6096"/>
                                </a:lnTo>
                                <a:lnTo>
                                  <a:pt x="288099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5D691D" id="Group 9" o:spid="_x0000_s1026" style="width:226.85pt;height:.5pt;mso-position-horizontal-relative:char;mso-position-vertical-relative:line" coordsize="2880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">
                <v:shape id="Graphic 10" o:spid="_x0000_s1027" style="position:absolute;width:28809;height:63;visibility:visible;mso-wrap-style:square;v-text-anchor:top" coordsize="28809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" path="m2880994,l,,,6096r2880994,l2880994,xe" fillcolor="black" stroked="f">
                  <v:path arrowok="t"/>
                </v:shape>
                <w10:anchorlock/>
              </v:group>
            </w:pict>
          </mc:Fallback>
        </mc:AlternateContent>
      </w:r>
      <w:r>
        <w:rPr>
          <w:spacing w:val="32"/>
          <w:position w:val="33"/>
          <w:sz w:val="20"/>
        </w:rPr>
        <w:t xml:space="preserve"> </w:t>
      </w:r>
      <w:r>
        <w:rPr>
          <w:rFonts w:ascii="Arial MT"/>
          <w:noProof/>
          <w:spacing w:val="32"/>
          <w:sz w:val="20"/>
        </w:rPr>
        <w:drawing>
          <wp:inline distT="0" distB="0" distL="0" distR="0" wp14:anchorId="1936CC78" wp14:editId="664EDE79">
            <wp:extent cx="429780" cy="425196"/>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6" cstate="print"/>
                    <a:stretch>
                      <a:fillRect/>
                    </a:stretch>
                  </pic:blipFill>
                  <pic:spPr>
                    <a:xfrm>
                      <a:off x="0" y="0"/>
                      <a:ext cx="429780" cy="425196"/>
                    </a:xfrm>
                    <a:prstGeom prst="rect">
                      <a:avLst/>
                    </a:prstGeom>
                  </pic:spPr>
                </pic:pic>
              </a:graphicData>
            </a:graphic>
          </wp:inline>
        </w:drawing>
      </w:r>
      <w:r>
        <w:rPr>
          <w:spacing w:val="74"/>
          <w:sz w:val="2"/>
        </w:rPr>
        <w:t xml:space="preserve"> </w:t>
      </w:r>
      <w:r>
        <w:rPr>
          <w:rFonts w:ascii="Arial MT"/>
          <w:noProof/>
          <w:spacing w:val="74"/>
          <w:position w:val="33"/>
          <w:sz w:val="20"/>
        </w:rPr>
        <mc:AlternateContent>
          <mc:Choice Requires="wpg">
            <w:drawing>
              <wp:inline distT="0" distB="0" distL="0" distR="0" wp14:anchorId="7AB9C1B6" wp14:editId="434969B0">
                <wp:extent cx="2880995"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995" cy="6350"/>
                          <a:chOff x="0" y="0"/>
                          <a:chExt cx="2880995" cy="6350"/>
                        </a:xfrm>
                      </wpg:grpSpPr>
                      <wps:wsp>
                        <wps:cNvPr id="13" name="Graphic 13"/>
                        <wps:cNvSpPr/>
                        <wps:spPr>
                          <a:xfrm>
                            <a:off x="0" y="0"/>
                            <a:ext cx="2880995" cy="6350"/>
                          </a:xfrm>
                          <a:custGeom>
                            <a:avLst/>
                            <a:gdLst/>
                            <a:ahLst/>
                            <a:cxnLst/>
                            <a:rect l="l" t="t" r="r" b="b"/>
                            <a:pathLst>
                              <a:path w="2880995" h="6350">
                                <a:moveTo>
                                  <a:pt x="2880994" y="0"/>
                                </a:moveTo>
                                <a:lnTo>
                                  <a:pt x="0" y="0"/>
                                </a:lnTo>
                                <a:lnTo>
                                  <a:pt x="0" y="6096"/>
                                </a:lnTo>
                                <a:lnTo>
                                  <a:pt x="2880994" y="6096"/>
                                </a:lnTo>
                                <a:lnTo>
                                  <a:pt x="288099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813E14" id="Group 12" o:spid="_x0000_s1026" style="width:226.85pt;height:.5pt;mso-position-horizontal-relative:char;mso-position-vertical-relative:line" coordsize="2880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">
                <v:shape id="Graphic 13" o:spid="_x0000_s1027" style="position:absolute;width:28809;height:63;visibility:visible;mso-wrap-style:square;v-text-anchor:top" coordsize="28809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" path="m2880994,l,,,6096r2880994,l2880994,xe" fillcolor="black" stroked="f">
                  <v:path arrowok="t"/>
                </v:shape>
                <w10:anchorlock/>
              </v:group>
            </w:pict>
          </mc:Fallback>
        </mc:AlternateContent>
      </w:r>
    </w:p>
    <w:p w14:paraId="68A0690B" w14:textId="77777777" w:rsidR="00EC6C4A" w:rsidRDefault="00EC6C4A">
      <w:pPr>
        <w:pStyle w:val="Textoindependiente"/>
        <w:spacing w:before="57"/>
        <w:rPr>
          <w:rFonts w:ascii="Arial MT"/>
          <w:sz w:val="20"/>
        </w:rPr>
      </w:pPr>
    </w:p>
    <w:p w14:paraId="6CEAB205" w14:textId="77777777" w:rsidR="00EC6C4A" w:rsidRDefault="00EC6C4A">
      <w:pPr>
        <w:pStyle w:val="Textoindependiente"/>
        <w:rPr>
          <w:rFonts w:ascii="Arial MT"/>
          <w:sz w:val="20"/>
        </w:rPr>
        <w:sectPr w:rsidR="00EC6C4A">
          <w:pgSz w:w="11910" w:h="16850"/>
          <w:pgMar w:top="520" w:right="708" w:bottom="280" w:left="283" w:header="720" w:footer="720" w:gutter="0"/>
          <w:cols w:space="720"/>
        </w:sectPr>
      </w:pPr>
    </w:p>
    <w:p w14:paraId="02BC60A8" w14:textId="77777777" w:rsidR="00EC6C4A" w:rsidRDefault="001A1899">
      <w:pPr>
        <w:pStyle w:val="Textoindependiente"/>
        <w:spacing w:before="92" w:line="244" w:lineRule="auto"/>
        <w:ind w:left="849"/>
      </w:pPr>
      <w:proofErr w:type="spellStart"/>
      <w:r>
        <w:t>ebazpen</w:t>
      </w:r>
      <w:proofErr w:type="spellEnd"/>
      <w:r>
        <w:rPr>
          <w:spacing w:val="-8"/>
        </w:rPr>
        <w:t xml:space="preserve"> </w:t>
      </w:r>
      <w:proofErr w:type="spellStart"/>
      <w:r>
        <w:t>hau</w:t>
      </w:r>
      <w:proofErr w:type="spellEnd"/>
      <w:r>
        <w:rPr>
          <w:spacing w:val="-10"/>
        </w:rPr>
        <w:t xml:space="preserve"> </w:t>
      </w:r>
      <w:proofErr w:type="spellStart"/>
      <w:r>
        <w:t>jakinarazten</w:t>
      </w:r>
      <w:proofErr w:type="spellEnd"/>
      <w:r>
        <w:rPr>
          <w:spacing w:val="-8"/>
        </w:rPr>
        <w:t xml:space="preserve"> </w:t>
      </w:r>
      <w:proofErr w:type="spellStart"/>
      <w:r>
        <w:t>denetik</w:t>
      </w:r>
      <w:proofErr w:type="spellEnd"/>
      <w:r>
        <w:rPr>
          <w:spacing w:val="-8"/>
        </w:rPr>
        <w:t xml:space="preserve"> </w:t>
      </w:r>
      <w:proofErr w:type="spellStart"/>
      <w:r>
        <w:t>aurrera</w:t>
      </w:r>
      <w:proofErr w:type="spellEnd"/>
      <w:r>
        <w:rPr>
          <w:spacing w:val="-8"/>
        </w:rPr>
        <w:t xml:space="preserve"> </w:t>
      </w:r>
      <w:proofErr w:type="spellStart"/>
      <w:r>
        <w:t>hasiko</w:t>
      </w:r>
      <w:proofErr w:type="spellEnd"/>
      <w:r>
        <w:t xml:space="preserve"> da </w:t>
      </w:r>
      <w:proofErr w:type="spellStart"/>
      <w:r>
        <w:t>kontatzen</w:t>
      </w:r>
      <w:proofErr w:type="spellEnd"/>
      <w:r>
        <w:t xml:space="preserve"> </w:t>
      </w:r>
      <w:proofErr w:type="spellStart"/>
      <w:r>
        <w:t>epea</w:t>
      </w:r>
      <w:proofErr w:type="spellEnd"/>
      <w:r>
        <w:t>.</w:t>
      </w:r>
    </w:p>
    <w:p w14:paraId="0FD4C3CF" w14:textId="77777777" w:rsidR="00EC6C4A" w:rsidRDefault="001A1899">
      <w:pPr>
        <w:pStyle w:val="Textoindependiente"/>
        <w:spacing w:before="92" w:line="244" w:lineRule="auto"/>
        <w:ind w:left="690" w:right="940"/>
      </w:pPr>
      <w:r>
        <w:br w:type="column"/>
      </w:r>
      <w:r>
        <w:t>desde</w:t>
      </w:r>
      <w:r>
        <w:rPr>
          <w:spacing w:val="-5"/>
        </w:rPr>
        <w:t xml:space="preserve"> </w:t>
      </w:r>
      <w:r>
        <w:t>el</w:t>
      </w:r>
      <w:r>
        <w:rPr>
          <w:spacing w:val="-3"/>
        </w:rPr>
        <w:t xml:space="preserve"> </w:t>
      </w:r>
      <w:r>
        <w:t>día</w:t>
      </w:r>
      <w:r>
        <w:rPr>
          <w:spacing w:val="-5"/>
        </w:rPr>
        <w:t xml:space="preserve"> </w:t>
      </w:r>
      <w:r>
        <w:t>siguiente</w:t>
      </w:r>
      <w:r>
        <w:rPr>
          <w:spacing w:val="-5"/>
        </w:rPr>
        <w:t xml:space="preserve"> </w:t>
      </w:r>
      <w:r>
        <w:t>al</w:t>
      </w:r>
      <w:r>
        <w:rPr>
          <w:spacing w:val="-5"/>
        </w:rPr>
        <w:t xml:space="preserve"> </w:t>
      </w:r>
      <w:r>
        <w:t>de</w:t>
      </w:r>
      <w:r>
        <w:rPr>
          <w:spacing w:val="-5"/>
        </w:rPr>
        <w:t xml:space="preserve"> </w:t>
      </w:r>
      <w:r>
        <w:t>la</w:t>
      </w:r>
      <w:r>
        <w:rPr>
          <w:spacing w:val="-3"/>
        </w:rPr>
        <w:t xml:space="preserve"> </w:t>
      </w:r>
      <w:r>
        <w:t>notificación</w:t>
      </w:r>
      <w:r>
        <w:rPr>
          <w:spacing w:val="-3"/>
        </w:rPr>
        <w:t xml:space="preserve"> </w:t>
      </w:r>
      <w:r>
        <w:t>de</w:t>
      </w:r>
      <w:r>
        <w:rPr>
          <w:spacing w:val="-3"/>
        </w:rPr>
        <w:t xml:space="preserve"> </w:t>
      </w:r>
      <w:r>
        <w:t>la presente resolución.</w:t>
      </w:r>
    </w:p>
    <w:p w14:paraId="70688735" w14:textId="77777777" w:rsidR="00EC6C4A" w:rsidRDefault="00EC6C4A">
      <w:pPr>
        <w:pStyle w:val="Textoindependiente"/>
        <w:spacing w:line="244" w:lineRule="auto"/>
        <w:sectPr w:rsidR="00EC6C4A">
          <w:type w:val="continuous"/>
          <w:pgSz w:w="11910" w:h="16850"/>
          <w:pgMar w:top="280" w:right="708" w:bottom="280" w:left="283" w:header="720" w:footer="720" w:gutter="0"/>
          <w:cols w:num="2" w:space="720" w:equalWidth="0">
            <w:col w:w="5084" w:space="40"/>
            <w:col w:w="5795"/>
          </w:cols>
        </w:sectPr>
      </w:pPr>
    </w:p>
    <w:p w14:paraId="7517F722" w14:textId="77777777" w:rsidR="00EC6C4A" w:rsidRDefault="00EC6C4A">
      <w:pPr>
        <w:pStyle w:val="Textoindependiente"/>
        <w:spacing w:before="85"/>
      </w:pPr>
    </w:p>
    <w:p w14:paraId="3370CF5C" w14:textId="77777777" w:rsidR="00EC6C4A" w:rsidRDefault="001A1899">
      <w:pPr>
        <w:pStyle w:val="Textoindependiente"/>
        <w:ind w:left="849"/>
      </w:pPr>
      <w:r>
        <w:rPr>
          <w:spacing w:val="-2"/>
        </w:rPr>
        <w:t>Vitoria-Gasteiz.</w:t>
      </w:r>
    </w:p>
    <w:p w14:paraId="09CFC794" w14:textId="77777777" w:rsidR="00EC6C4A" w:rsidRDefault="00EC6C4A">
      <w:pPr>
        <w:pStyle w:val="Textoindependiente"/>
      </w:pPr>
    </w:p>
    <w:p w14:paraId="0328335D" w14:textId="77777777" w:rsidR="00EC6C4A" w:rsidRDefault="00EC6C4A">
      <w:pPr>
        <w:pStyle w:val="Textoindependiente"/>
        <w:spacing w:before="220"/>
      </w:pPr>
    </w:p>
    <w:p w14:paraId="38472BE9" w14:textId="77777777" w:rsidR="00EC6C4A" w:rsidRDefault="001A1899">
      <w:pPr>
        <w:pStyle w:val="Ttulo2"/>
        <w:ind w:left="849"/>
      </w:pPr>
      <w:r>
        <w:t>María</w:t>
      </w:r>
      <w:r>
        <w:rPr>
          <w:spacing w:val="-7"/>
        </w:rPr>
        <w:t xml:space="preserve"> </w:t>
      </w:r>
      <w:r>
        <w:t>Inmaculada</w:t>
      </w:r>
      <w:r>
        <w:rPr>
          <w:spacing w:val="-7"/>
        </w:rPr>
        <w:t xml:space="preserve"> </w:t>
      </w:r>
      <w:r>
        <w:t>Sánchez</w:t>
      </w:r>
      <w:r>
        <w:rPr>
          <w:spacing w:val="-6"/>
        </w:rPr>
        <w:t xml:space="preserve"> </w:t>
      </w:r>
      <w:r>
        <w:rPr>
          <w:spacing w:val="-4"/>
        </w:rPr>
        <w:t>Arbe</w:t>
      </w:r>
    </w:p>
    <w:p w14:paraId="1D6C5B2C" w14:textId="77777777" w:rsidR="00EC6C4A" w:rsidRDefault="001A1899">
      <w:pPr>
        <w:pStyle w:val="Textoindependiente"/>
        <w:spacing w:before="50" w:line="244" w:lineRule="auto"/>
        <w:ind w:left="849" w:right="7677"/>
      </w:pPr>
      <w:r>
        <w:t xml:space="preserve">Kultur </w:t>
      </w:r>
      <w:proofErr w:type="spellStart"/>
      <w:r>
        <w:t>zuzendaria</w:t>
      </w:r>
      <w:proofErr w:type="spellEnd"/>
      <w:r>
        <w:t xml:space="preserve"> </w:t>
      </w:r>
      <w:proofErr w:type="gramStart"/>
      <w:r>
        <w:t>Directora</w:t>
      </w:r>
      <w:proofErr w:type="gramEnd"/>
      <w:r>
        <w:rPr>
          <w:spacing w:val="-14"/>
        </w:rPr>
        <w:t xml:space="preserve"> </w:t>
      </w:r>
      <w:r>
        <w:t>de</w:t>
      </w:r>
      <w:r>
        <w:rPr>
          <w:spacing w:val="-14"/>
        </w:rPr>
        <w:t xml:space="preserve"> </w:t>
      </w:r>
      <w:r>
        <w:t>Cultura</w:t>
      </w:r>
    </w:p>
    <w:p w14:paraId="60F26313" w14:textId="77777777" w:rsidR="00EC6C4A" w:rsidRDefault="00EC6C4A">
      <w:pPr>
        <w:pStyle w:val="Textoindependiente"/>
      </w:pPr>
    </w:p>
    <w:p w14:paraId="4DCFC3AB" w14:textId="77777777" w:rsidR="00EC6C4A" w:rsidRDefault="00EC6C4A">
      <w:pPr>
        <w:pStyle w:val="Textoindependiente"/>
      </w:pPr>
    </w:p>
    <w:p w14:paraId="369242F3" w14:textId="77777777" w:rsidR="00EC6C4A" w:rsidRDefault="00EC6C4A">
      <w:pPr>
        <w:pStyle w:val="Textoindependiente"/>
      </w:pPr>
    </w:p>
    <w:p w14:paraId="241F373A" w14:textId="77777777" w:rsidR="00EC6C4A" w:rsidRDefault="00EC6C4A">
      <w:pPr>
        <w:pStyle w:val="Textoindependiente"/>
      </w:pPr>
    </w:p>
    <w:p w14:paraId="5C966278" w14:textId="77777777" w:rsidR="00EC6C4A" w:rsidRDefault="00EC6C4A">
      <w:pPr>
        <w:pStyle w:val="Textoindependiente"/>
      </w:pPr>
    </w:p>
    <w:p w14:paraId="104C6A7E" w14:textId="77777777" w:rsidR="00EC6C4A" w:rsidRDefault="00EC6C4A">
      <w:pPr>
        <w:pStyle w:val="Textoindependiente"/>
      </w:pPr>
    </w:p>
    <w:p w14:paraId="5E9E0F88" w14:textId="77777777" w:rsidR="00EC6C4A" w:rsidRDefault="00EC6C4A">
      <w:pPr>
        <w:pStyle w:val="Textoindependiente"/>
      </w:pPr>
    </w:p>
    <w:p w14:paraId="70C6B13D" w14:textId="77777777" w:rsidR="00EC6C4A" w:rsidRDefault="00EC6C4A">
      <w:pPr>
        <w:pStyle w:val="Textoindependiente"/>
      </w:pPr>
    </w:p>
    <w:p w14:paraId="118A7364" w14:textId="77777777" w:rsidR="00EC6C4A" w:rsidRDefault="00EC6C4A">
      <w:pPr>
        <w:pStyle w:val="Textoindependiente"/>
      </w:pPr>
    </w:p>
    <w:p w14:paraId="07796B1E" w14:textId="77777777" w:rsidR="00EC6C4A" w:rsidRDefault="00EC6C4A">
      <w:pPr>
        <w:pStyle w:val="Textoindependiente"/>
      </w:pPr>
    </w:p>
    <w:p w14:paraId="580F22AE" w14:textId="77777777" w:rsidR="00EC6C4A" w:rsidRDefault="00EC6C4A">
      <w:pPr>
        <w:pStyle w:val="Textoindependiente"/>
      </w:pPr>
    </w:p>
    <w:p w14:paraId="57B263AC" w14:textId="77777777" w:rsidR="00EC6C4A" w:rsidRDefault="00EC6C4A">
      <w:pPr>
        <w:pStyle w:val="Textoindependiente"/>
      </w:pPr>
    </w:p>
    <w:p w14:paraId="71A69DFD" w14:textId="77777777" w:rsidR="00EC6C4A" w:rsidRDefault="00EC6C4A">
      <w:pPr>
        <w:pStyle w:val="Textoindependiente"/>
      </w:pPr>
    </w:p>
    <w:p w14:paraId="2007F151" w14:textId="77777777" w:rsidR="00EC6C4A" w:rsidRDefault="00EC6C4A">
      <w:pPr>
        <w:pStyle w:val="Textoindependiente"/>
      </w:pPr>
    </w:p>
    <w:p w14:paraId="6BC17462" w14:textId="77777777" w:rsidR="00EC6C4A" w:rsidRDefault="00EC6C4A">
      <w:pPr>
        <w:pStyle w:val="Textoindependiente"/>
      </w:pPr>
    </w:p>
    <w:p w14:paraId="779ACA23" w14:textId="77777777" w:rsidR="00EC6C4A" w:rsidRDefault="00EC6C4A">
      <w:pPr>
        <w:pStyle w:val="Textoindependiente"/>
        <w:spacing w:before="73"/>
      </w:pPr>
    </w:p>
    <w:p w14:paraId="24479ABA" w14:textId="77777777" w:rsidR="00EC6C4A" w:rsidRDefault="00EC6C4A">
      <w:pPr>
        <w:pStyle w:val="Textoindependiente"/>
        <w:rPr>
          <w:rFonts w:ascii="Arial MT"/>
          <w:sz w:val="20"/>
        </w:rPr>
      </w:pPr>
    </w:p>
    <w:p w14:paraId="6A07A09E" w14:textId="77777777" w:rsidR="00EC6C4A" w:rsidRDefault="00EC6C4A">
      <w:pPr>
        <w:pStyle w:val="Textoindependiente"/>
        <w:rPr>
          <w:rFonts w:ascii="Arial MT"/>
          <w:sz w:val="20"/>
        </w:rPr>
      </w:pPr>
    </w:p>
    <w:p w14:paraId="41A9BF71" w14:textId="77777777" w:rsidR="00EC6C4A" w:rsidRDefault="00EC6C4A">
      <w:pPr>
        <w:pStyle w:val="Textoindependiente"/>
        <w:rPr>
          <w:rFonts w:ascii="Arial MT"/>
          <w:sz w:val="20"/>
        </w:rPr>
      </w:pPr>
    </w:p>
    <w:p w14:paraId="28221710" w14:textId="77777777" w:rsidR="00EC6C4A" w:rsidRDefault="00EC6C4A">
      <w:pPr>
        <w:pStyle w:val="Textoindependiente"/>
        <w:rPr>
          <w:rFonts w:ascii="Arial MT"/>
          <w:sz w:val="20"/>
        </w:rPr>
      </w:pPr>
    </w:p>
    <w:p w14:paraId="3EDB7F74" w14:textId="77777777" w:rsidR="00EC6C4A" w:rsidRDefault="00EC6C4A">
      <w:pPr>
        <w:pStyle w:val="Textoindependiente"/>
        <w:rPr>
          <w:rFonts w:ascii="Arial MT"/>
          <w:sz w:val="20"/>
        </w:rPr>
      </w:pPr>
    </w:p>
    <w:p w14:paraId="05B5594A" w14:textId="77777777" w:rsidR="00EC6C4A" w:rsidRDefault="00EC6C4A">
      <w:pPr>
        <w:pStyle w:val="Textoindependiente"/>
        <w:rPr>
          <w:rFonts w:ascii="Arial MT"/>
          <w:sz w:val="20"/>
        </w:rPr>
      </w:pPr>
    </w:p>
    <w:p w14:paraId="192F1EB0" w14:textId="77777777" w:rsidR="00EC6C4A" w:rsidRDefault="00EC6C4A">
      <w:pPr>
        <w:pStyle w:val="Textoindependiente"/>
        <w:rPr>
          <w:rFonts w:ascii="Arial MT"/>
          <w:sz w:val="20"/>
        </w:rPr>
      </w:pPr>
    </w:p>
    <w:p w14:paraId="3FB8FF42" w14:textId="77777777" w:rsidR="00EC6C4A" w:rsidRDefault="00EC6C4A">
      <w:pPr>
        <w:pStyle w:val="Textoindependiente"/>
        <w:rPr>
          <w:rFonts w:ascii="Arial MT"/>
          <w:sz w:val="20"/>
        </w:rPr>
      </w:pPr>
    </w:p>
    <w:p w14:paraId="37255F18" w14:textId="77777777" w:rsidR="00EC6C4A" w:rsidRDefault="00EC6C4A">
      <w:pPr>
        <w:pStyle w:val="Textoindependiente"/>
        <w:rPr>
          <w:rFonts w:ascii="Arial MT"/>
          <w:sz w:val="20"/>
        </w:rPr>
      </w:pPr>
    </w:p>
    <w:p w14:paraId="2FBDE693" w14:textId="77777777" w:rsidR="00EC6C4A" w:rsidRDefault="00EC6C4A">
      <w:pPr>
        <w:pStyle w:val="Textoindependiente"/>
        <w:rPr>
          <w:rFonts w:ascii="Arial MT"/>
          <w:sz w:val="20"/>
        </w:rPr>
      </w:pPr>
    </w:p>
    <w:p w14:paraId="23435A7D" w14:textId="77777777" w:rsidR="00EC6C4A" w:rsidRDefault="00EC6C4A">
      <w:pPr>
        <w:pStyle w:val="Textoindependiente"/>
        <w:rPr>
          <w:rFonts w:ascii="Arial MT"/>
          <w:sz w:val="20"/>
        </w:rPr>
      </w:pPr>
    </w:p>
    <w:p w14:paraId="69F33304" w14:textId="77777777" w:rsidR="00EC6C4A" w:rsidRDefault="00EC6C4A">
      <w:pPr>
        <w:pStyle w:val="Textoindependiente"/>
        <w:rPr>
          <w:rFonts w:ascii="Arial MT"/>
          <w:sz w:val="20"/>
        </w:rPr>
      </w:pPr>
    </w:p>
    <w:p w14:paraId="31F916D7" w14:textId="77777777" w:rsidR="00EC6C4A" w:rsidRDefault="00EC6C4A">
      <w:pPr>
        <w:pStyle w:val="Textoindependiente"/>
        <w:rPr>
          <w:rFonts w:ascii="Arial MT"/>
          <w:sz w:val="20"/>
        </w:rPr>
      </w:pPr>
    </w:p>
    <w:p w14:paraId="3BEE0FA5" w14:textId="77777777" w:rsidR="00EC6C4A" w:rsidRDefault="00EC6C4A">
      <w:pPr>
        <w:pStyle w:val="Textoindependiente"/>
        <w:rPr>
          <w:rFonts w:ascii="Arial MT"/>
          <w:sz w:val="20"/>
        </w:rPr>
      </w:pPr>
    </w:p>
    <w:p w14:paraId="36DB091B" w14:textId="77777777" w:rsidR="00EC6C4A" w:rsidRDefault="00EC6C4A">
      <w:pPr>
        <w:pStyle w:val="Textoindependiente"/>
        <w:rPr>
          <w:rFonts w:ascii="Arial MT"/>
          <w:sz w:val="20"/>
        </w:rPr>
      </w:pPr>
    </w:p>
    <w:p w14:paraId="0BF91453" w14:textId="77777777" w:rsidR="00EC6C4A" w:rsidRDefault="00EC6C4A">
      <w:pPr>
        <w:pStyle w:val="Textoindependiente"/>
        <w:rPr>
          <w:rFonts w:ascii="Arial MT"/>
          <w:sz w:val="20"/>
        </w:rPr>
      </w:pPr>
    </w:p>
    <w:p w14:paraId="6D8D5A83" w14:textId="77777777" w:rsidR="00EC6C4A" w:rsidRDefault="00EC6C4A">
      <w:pPr>
        <w:pStyle w:val="Textoindependiente"/>
        <w:rPr>
          <w:rFonts w:ascii="Arial MT"/>
          <w:sz w:val="20"/>
        </w:rPr>
      </w:pPr>
    </w:p>
    <w:p w14:paraId="62D653CA" w14:textId="77777777" w:rsidR="00EC6C4A" w:rsidRDefault="00EC6C4A">
      <w:pPr>
        <w:pStyle w:val="Textoindependiente"/>
        <w:rPr>
          <w:rFonts w:ascii="Arial MT"/>
          <w:sz w:val="20"/>
        </w:rPr>
      </w:pPr>
    </w:p>
    <w:p w14:paraId="5359647E" w14:textId="77777777" w:rsidR="00EC6C4A" w:rsidRDefault="00EC6C4A">
      <w:pPr>
        <w:pStyle w:val="Textoindependiente"/>
        <w:rPr>
          <w:rFonts w:ascii="Arial MT"/>
          <w:sz w:val="20"/>
        </w:rPr>
      </w:pPr>
    </w:p>
    <w:p w14:paraId="27711622" w14:textId="77777777" w:rsidR="00EC6C4A" w:rsidRDefault="00EC6C4A">
      <w:pPr>
        <w:pStyle w:val="Textoindependiente"/>
        <w:rPr>
          <w:rFonts w:ascii="Arial MT"/>
          <w:sz w:val="20"/>
        </w:rPr>
      </w:pPr>
    </w:p>
    <w:p w14:paraId="386AE075" w14:textId="77777777" w:rsidR="00EC6C4A" w:rsidRDefault="00EC6C4A">
      <w:pPr>
        <w:pStyle w:val="Textoindependiente"/>
        <w:rPr>
          <w:rFonts w:ascii="Arial MT"/>
          <w:sz w:val="20"/>
        </w:rPr>
      </w:pPr>
    </w:p>
    <w:p w14:paraId="7731B4A1" w14:textId="77777777" w:rsidR="00EC6C4A" w:rsidRDefault="00EC6C4A">
      <w:pPr>
        <w:pStyle w:val="Textoindependiente"/>
        <w:rPr>
          <w:rFonts w:ascii="Arial MT"/>
          <w:sz w:val="20"/>
        </w:rPr>
      </w:pPr>
    </w:p>
    <w:p w14:paraId="48EB734F" w14:textId="77777777" w:rsidR="00EC6C4A" w:rsidRDefault="00EC6C4A">
      <w:pPr>
        <w:pStyle w:val="Textoindependiente"/>
        <w:rPr>
          <w:rFonts w:ascii="Arial MT"/>
          <w:sz w:val="20"/>
        </w:rPr>
      </w:pPr>
    </w:p>
    <w:p w14:paraId="0BB36A0E" w14:textId="77777777" w:rsidR="00EC6C4A" w:rsidRDefault="00EC6C4A">
      <w:pPr>
        <w:pStyle w:val="Textoindependiente"/>
        <w:rPr>
          <w:rFonts w:ascii="Arial MT"/>
          <w:sz w:val="20"/>
        </w:rPr>
      </w:pPr>
    </w:p>
    <w:p w14:paraId="7CF85214" w14:textId="77777777" w:rsidR="00EC6C4A" w:rsidRDefault="00EC6C4A">
      <w:pPr>
        <w:pStyle w:val="Textoindependiente"/>
        <w:rPr>
          <w:rFonts w:ascii="Arial MT"/>
          <w:sz w:val="20"/>
        </w:rPr>
      </w:pPr>
    </w:p>
    <w:p w14:paraId="5D71D5E8" w14:textId="77777777" w:rsidR="00EC6C4A" w:rsidRDefault="00EC6C4A">
      <w:pPr>
        <w:pStyle w:val="Textoindependiente"/>
        <w:rPr>
          <w:rFonts w:ascii="Arial MT"/>
          <w:sz w:val="20"/>
        </w:rPr>
      </w:pPr>
    </w:p>
    <w:p w14:paraId="7327FCDF" w14:textId="77777777" w:rsidR="00EC6C4A" w:rsidRDefault="00EC6C4A">
      <w:pPr>
        <w:pStyle w:val="Textoindependiente"/>
        <w:rPr>
          <w:rFonts w:ascii="Arial MT"/>
          <w:sz w:val="20"/>
        </w:rPr>
      </w:pPr>
    </w:p>
    <w:p w14:paraId="601CDDD0" w14:textId="77777777" w:rsidR="00EC6C4A" w:rsidRDefault="001A1899">
      <w:pPr>
        <w:pStyle w:val="Textoindependiente"/>
        <w:spacing w:before="32"/>
        <w:rPr>
          <w:rFonts w:ascii="Arial MT"/>
          <w:sz w:val="20"/>
        </w:rPr>
      </w:pPr>
      <w:r>
        <w:rPr>
          <w:rFonts w:ascii="Arial MT"/>
          <w:noProof/>
          <w:sz w:val="20"/>
        </w:rPr>
        <mc:AlternateContent>
          <mc:Choice Requires="wps">
            <w:drawing>
              <wp:anchor distT="0" distB="0" distL="0" distR="0" simplePos="0" relativeHeight="487590912" behindDoc="1" locked="0" layoutInCell="1" allowOverlap="1" wp14:anchorId="72686777" wp14:editId="2A563AF7">
                <wp:simplePos x="0" y="0"/>
                <wp:positionH relativeFrom="page">
                  <wp:posOffset>719327</wp:posOffset>
                </wp:positionH>
                <wp:positionV relativeFrom="paragraph">
                  <wp:posOffset>181756</wp:posOffset>
                </wp:positionV>
                <wp:extent cx="621157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1570" cy="6350"/>
                        </a:xfrm>
                        <a:custGeom>
                          <a:avLst/>
                          <a:gdLst/>
                          <a:ahLst/>
                          <a:cxnLst/>
                          <a:rect l="l" t="t" r="r" b="b"/>
                          <a:pathLst>
                            <a:path w="6211570" h="6350">
                              <a:moveTo>
                                <a:pt x="6211570" y="0"/>
                              </a:moveTo>
                              <a:lnTo>
                                <a:pt x="0" y="0"/>
                              </a:lnTo>
                              <a:lnTo>
                                <a:pt x="0" y="6096"/>
                              </a:lnTo>
                              <a:lnTo>
                                <a:pt x="6211570" y="6096"/>
                              </a:lnTo>
                              <a:lnTo>
                                <a:pt x="621157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1E3FCF47" id="Graphic 14" o:spid="_x0000_s1026" style="position:absolute;margin-left:56.65pt;margin-top:14.3pt;width:489.1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2115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" path="m6211570,l,,,6096r6211570,l6211570,xe" fillcolor="gray" stroked="f">
                <v:path arrowok="t"/>
                <w10:wrap type="topAndBottom" anchorx="page"/>
              </v:shape>
            </w:pict>
          </mc:Fallback>
        </mc:AlternateContent>
      </w:r>
    </w:p>
    <w:p w14:paraId="4E76567E" w14:textId="77777777" w:rsidR="00EC6C4A" w:rsidRDefault="001A1899">
      <w:pPr>
        <w:spacing w:before="1"/>
        <w:ind w:right="386"/>
        <w:jc w:val="right"/>
        <w:rPr>
          <w:rFonts w:ascii="Arial MT"/>
          <w:sz w:val="16"/>
        </w:rPr>
      </w:pPr>
      <w:r>
        <w:rPr>
          <w:rFonts w:ascii="Arial MT"/>
          <w:color w:val="808080"/>
          <w:sz w:val="16"/>
        </w:rPr>
        <w:t>3 /</w:t>
      </w:r>
      <w:r>
        <w:rPr>
          <w:rFonts w:ascii="Arial MT"/>
          <w:color w:val="808080"/>
          <w:spacing w:val="2"/>
          <w:sz w:val="16"/>
        </w:rPr>
        <w:t xml:space="preserve"> </w:t>
      </w:r>
      <w:r>
        <w:rPr>
          <w:rFonts w:ascii="Arial MT"/>
          <w:color w:val="808080"/>
          <w:spacing w:val="-10"/>
          <w:sz w:val="16"/>
        </w:rPr>
        <w:t>3</w:t>
      </w:r>
    </w:p>
    <w:p w14:paraId="2CE10920" w14:textId="77777777" w:rsidR="00EC6C4A" w:rsidRDefault="00EC6C4A">
      <w:pPr>
        <w:jc w:val="right"/>
        <w:rPr>
          <w:rFonts w:ascii="Arial MT"/>
          <w:sz w:val="16"/>
        </w:rPr>
        <w:sectPr w:rsidR="00EC6C4A">
          <w:type w:val="continuous"/>
          <w:pgSz w:w="11910" w:h="16850"/>
          <w:pgMar w:top="280" w:right="708" w:bottom="280" w:left="283" w:header="720" w:footer="720" w:gutter="0"/>
          <w:cols w:space="720"/>
        </w:sectPr>
      </w:pPr>
    </w:p>
    <w:p w14:paraId="5027D2F0" w14:textId="77777777" w:rsidR="00EC6C4A" w:rsidRDefault="001A1899">
      <w:pPr>
        <w:tabs>
          <w:tab w:val="left" w:pos="5285"/>
          <w:tab w:val="left" w:pos="6255"/>
        </w:tabs>
        <w:ind w:left="1467"/>
        <w:rPr>
          <w:rFonts w:ascii="Arial MT"/>
          <w:position w:val="33"/>
          <w:sz w:val="20"/>
        </w:rPr>
      </w:pPr>
      <w:r>
        <w:rPr>
          <w:rFonts w:ascii="Arial MT"/>
          <w:noProof/>
          <w:position w:val="33"/>
          <w:sz w:val="20"/>
        </w:rPr>
        <w:lastRenderedPageBreak/>
        <mc:AlternateContent>
          <mc:Choice Requires="wpg">
            <w:drawing>
              <wp:inline distT="0" distB="0" distL="0" distR="0" wp14:anchorId="4920DD96" wp14:editId="0CE1A4C1">
                <wp:extent cx="2248535" cy="6350"/>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8535" cy="6350"/>
                          <a:chOff x="0" y="0"/>
                          <a:chExt cx="2248535" cy="6350"/>
                        </a:xfrm>
                      </wpg:grpSpPr>
                      <wps:wsp>
                        <wps:cNvPr id="16" name="Graphic 16"/>
                        <wps:cNvSpPr/>
                        <wps:spPr>
                          <a:xfrm>
                            <a:off x="0" y="0"/>
                            <a:ext cx="2248535" cy="6350"/>
                          </a:xfrm>
                          <a:custGeom>
                            <a:avLst/>
                            <a:gdLst/>
                            <a:ahLst/>
                            <a:cxnLst/>
                            <a:rect l="l" t="t" r="r" b="b"/>
                            <a:pathLst>
                              <a:path w="2248535" h="6350">
                                <a:moveTo>
                                  <a:pt x="2248154" y="0"/>
                                </a:moveTo>
                                <a:lnTo>
                                  <a:pt x="0" y="0"/>
                                </a:lnTo>
                                <a:lnTo>
                                  <a:pt x="0" y="6096"/>
                                </a:lnTo>
                                <a:lnTo>
                                  <a:pt x="2248154" y="6096"/>
                                </a:lnTo>
                                <a:lnTo>
                                  <a:pt x="22481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6F5370" id="Group 15" o:spid="_x0000_s1026" style="width:177.05pt;height:.5pt;mso-position-horizontal-relative:char;mso-position-vertical-relative:line" coordsize="22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">
                <v:shape id="Graphic 16" o:spid="_x0000_s1027" style="position:absolute;width:22485;height:63;visibility:visible;mso-wrap-style:square;v-text-anchor:top" coordsize="2248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" path="m2248154,l,,,6096r2248154,l2248154,xe" fillcolor="black" stroked="f">
                  <v:path arrowok="t"/>
                </v:shape>
                <w10:anchorlock/>
              </v:group>
            </w:pict>
          </mc:Fallback>
        </mc:AlternateContent>
      </w:r>
      <w:r>
        <w:rPr>
          <w:rFonts w:ascii="Arial MT"/>
          <w:position w:val="33"/>
          <w:sz w:val="20"/>
        </w:rPr>
        <w:tab/>
      </w:r>
      <w:r>
        <w:rPr>
          <w:rFonts w:ascii="Arial MT"/>
          <w:noProof/>
          <w:sz w:val="20"/>
        </w:rPr>
        <w:drawing>
          <wp:inline distT="0" distB="0" distL="0" distR="0" wp14:anchorId="477A2ABF" wp14:editId="34C6C8CA">
            <wp:extent cx="430812" cy="425196"/>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6" cstate="print"/>
                    <a:stretch>
                      <a:fillRect/>
                    </a:stretch>
                  </pic:blipFill>
                  <pic:spPr>
                    <a:xfrm>
                      <a:off x="0" y="0"/>
                      <a:ext cx="430812" cy="425196"/>
                    </a:xfrm>
                    <a:prstGeom prst="rect">
                      <a:avLst/>
                    </a:prstGeom>
                  </pic:spPr>
                </pic:pic>
              </a:graphicData>
            </a:graphic>
          </wp:inline>
        </w:drawing>
      </w:r>
      <w:r>
        <w:rPr>
          <w:rFonts w:ascii="Arial MT"/>
          <w:sz w:val="20"/>
        </w:rPr>
        <w:tab/>
      </w:r>
      <w:r>
        <w:rPr>
          <w:rFonts w:ascii="Arial MT"/>
          <w:noProof/>
          <w:position w:val="33"/>
          <w:sz w:val="20"/>
        </w:rPr>
        <mc:AlternateContent>
          <mc:Choice Requires="wpg">
            <w:drawing>
              <wp:inline distT="0" distB="0" distL="0" distR="0" wp14:anchorId="4911BA55" wp14:editId="48263D9F">
                <wp:extent cx="2248535" cy="6350"/>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8535" cy="6350"/>
                          <a:chOff x="0" y="0"/>
                          <a:chExt cx="2248535" cy="6350"/>
                        </a:xfrm>
                      </wpg:grpSpPr>
                      <wps:wsp>
                        <wps:cNvPr id="19" name="Graphic 19"/>
                        <wps:cNvSpPr/>
                        <wps:spPr>
                          <a:xfrm>
                            <a:off x="0" y="0"/>
                            <a:ext cx="2248535" cy="6350"/>
                          </a:xfrm>
                          <a:custGeom>
                            <a:avLst/>
                            <a:gdLst/>
                            <a:ahLst/>
                            <a:cxnLst/>
                            <a:rect l="l" t="t" r="r" b="b"/>
                            <a:pathLst>
                              <a:path w="2248535" h="6350">
                                <a:moveTo>
                                  <a:pt x="2248535" y="0"/>
                                </a:moveTo>
                                <a:lnTo>
                                  <a:pt x="0" y="0"/>
                                </a:lnTo>
                                <a:lnTo>
                                  <a:pt x="0" y="6096"/>
                                </a:lnTo>
                                <a:lnTo>
                                  <a:pt x="2248535" y="6096"/>
                                </a:lnTo>
                                <a:lnTo>
                                  <a:pt x="22485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8C3A47" id="Group 18" o:spid="_x0000_s1026" style="width:177.05pt;height:.5pt;mso-position-horizontal-relative:char;mso-position-vertical-relative:line" coordsize="22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">
                <v:shape id="Graphic 19" o:spid="_x0000_s1027" style="position:absolute;width:22485;height:63;visibility:visible;mso-wrap-style:square;v-text-anchor:top" coordsize="2248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" path="m2248535,l,,,6096r2248535,l2248535,xe" fillcolor="black" stroked="f">
                  <v:path arrowok="t"/>
                </v:shape>
                <w10:anchorlock/>
              </v:group>
            </w:pict>
          </mc:Fallback>
        </mc:AlternateContent>
      </w:r>
    </w:p>
    <w:p w14:paraId="22D41183" w14:textId="77777777" w:rsidR="00EC6C4A" w:rsidRDefault="00EC6C4A">
      <w:pPr>
        <w:pStyle w:val="Textoindependiente"/>
        <w:rPr>
          <w:rFonts w:ascii="Arial MT"/>
          <w:sz w:val="24"/>
        </w:rPr>
      </w:pPr>
    </w:p>
    <w:p w14:paraId="3CB09DA4" w14:textId="77777777" w:rsidR="00EC6C4A" w:rsidRDefault="00EC6C4A">
      <w:pPr>
        <w:pStyle w:val="Textoindependiente"/>
        <w:rPr>
          <w:rFonts w:ascii="Arial MT"/>
          <w:sz w:val="24"/>
        </w:rPr>
      </w:pPr>
    </w:p>
    <w:p w14:paraId="5E9C6841" w14:textId="77777777" w:rsidR="00EC6C4A" w:rsidRDefault="00EC6C4A">
      <w:pPr>
        <w:pStyle w:val="Textoindependiente"/>
        <w:spacing w:before="197"/>
        <w:rPr>
          <w:rFonts w:ascii="Arial MT"/>
          <w:sz w:val="24"/>
        </w:rPr>
      </w:pPr>
    </w:p>
    <w:p w14:paraId="315870FD" w14:textId="77777777" w:rsidR="00EC6C4A" w:rsidRDefault="001A1899">
      <w:pPr>
        <w:pStyle w:val="Ttulo1"/>
        <w:ind w:left="1479"/>
      </w:pPr>
      <w:bookmarkStart w:id="0" w:name="Anexo_Resolución_INFOPU_19_cove.pdf_(p.4"/>
      <w:bookmarkStart w:id="1" w:name="1.-_INFOPU_19_2026_Anexo.pdf_(p.1-2)"/>
      <w:bookmarkEnd w:id="0"/>
      <w:bookmarkEnd w:id="1"/>
      <w:r>
        <w:t>ANEXO.</w:t>
      </w:r>
      <w:r>
        <w:rPr>
          <w:spacing w:val="-5"/>
        </w:rPr>
        <w:t xml:space="preserve"> </w:t>
      </w:r>
      <w:r>
        <w:t>INFORMACIÓN</w:t>
      </w:r>
      <w:r>
        <w:rPr>
          <w:spacing w:val="-3"/>
        </w:rPr>
        <w:t xml:space="preserve"> </w:t>
      </w:r>
      <w:r>
        <w:t>PÚBLICA</w:t>
      </w:r>
      <w:r>
        <w:rPr>
          <w:spacing w:val="-3"/>
        </w:rPr>
        <w:t xml:space="preserve"> </w:t>
      </w:r>
      <w:r>
        <w:t>EN</w:t>
      </w:r>
      <w:r>
        <w:rPr>
          <w:spacing w:val="-3"/>
        </w:rPr>
        <w:t xml:space="preserve"> </w:t>
      </w:r>
      <w:r>
        <w:t>MATERIA</w:t>
      </w:r>
      <w:r>
        <w:rPr>
          <w:spacing w:val="-4"/>
        </w:rPr>
        <w:t xml:space="preserve"> </w:t>
      </w:r>
      <w:r>
        <w:t>DE</w:t>
      </w:r>
      <w:r>
        <w:rPr>
          <w:spacing w:val="-2"/>
        </w:rPr>
        <w:t xml:space="preserve"> </w:t>
      </w:r>
      <w:r>
        <w:t>LIBERTAD</w:t>
      </w:r>
      <w:r>
        <w:rPr>
          <w:spacing w:val="-3"/>
        </w:rPr>
        <w:t xml:space="preserve"> </w:t>
      </w:r>
      <w:r>
        <w:rPr>
          <w:spacing w:val="-2"/>
        </w:rPr>
        <w:t>RELIGIOSA</w:t>
      </w:r>
    </w:p>
    <w:p w14:paraId="28F3588D" w14:textId="77777777" w:rsidR="00EC6C4A" w:rsidRDefault="00EC6C4A">
      <w:pPr>
        <w:pStyle w:val="Textoindependiente"/>
        <w:rPr>
          <w:b/>
          <w:sz w:val="24"/>
        </w:rPr>
      </w:pPr>
    </w:p>
    <w:p w14:paraId="1A98ED5F" w14:textId="77777777" w:rsidR="00EC6C4A" w:rsidRDefault="00EC6C4A">
      <w:pPr>
        <w:pStyle w:val="Textoindependiente"/>
        <w:spacing w:before="47"/>
        <w:rPr>
          <w:b/>
          <w:sz w:val="24"/>
        </w:rPr>
      </w:pPr>
    </w:p>
    <w:p w14:paraId="77D7084F" w14:textId="77777777" w:rsidR="00EC6C4A" w:rsidRDefault="001A1899">
      <w:pPr>
        <w:ind w:left="1135" w:right="705"/>
        <w:jc w:val="both"/>
        <w:rPr>
          <w:b/>
        </w:rPr>
      </w:pPr>
      <w:r>
        <w:rPr>
          <w:b/>
        </w:rPr>
        <w:t>1.- Información sobre la existencia de convenios, acuerdos, protocolos, instrucciones o guías institucionales</w:t>
      </w:r>
      <w:r>
        <w:rPr>
          <w:b/>
          <w:spacing w:val="-5"/>
        </w:rPr>
        <w:t xml:space="preserve"> </w:t>
      </w:r>
      <w:r>
        <w:rPr>
          <w:b/>
        </w:rPr>
        <w:t>suscritos</w:t>
      </w:r>
      <w:r>
        <w:rPr>
          <w:b/>
          <w:spacing w:val="-5"/>
        </w:rPr>
        <w:t xml:space="preserve"> </w:t>
      </w:r>
      <w:r>
        <w:rPr>
          <w:b/>
        </w:rPr>
        <w:t>por</w:t>
      </w:r>
      <w:r>
        <w:rPr>
          <w:b/>
          <w:spacing w:val="-3"/>
        </w:rPr>
        <w:t xml:space="preserve"> </w:t>
      </w:r>
      <w:r>
        <w:rPr>
          <w:b/>
        </w:rPr>
        <w:t>la</w:t>
      </w:r>
      <w:r>
        <w:rPr>
          <w:b/>
          <w:spacing w:val="-6"/>
        </w:rPr>
        <w:t xml:space="preserve"> </w:t>
      </w:r>
      <w:r>
        <w:rPr>
          <w:b/>
        </w:rPr>
        <w:t>Diputación</w:t>
      </w:r>
      <w:r>
        <w:rPr>
          <w:b/>
          <w:spacing w:val="-6"/>
        </w:rPr>
        <w:t xml:space="preserve"> </w:t>
      </w:r>
      <w:r>
        <w:rPr>
          <w:b/>
        </w:rPr>
        <w:t>Foral</w:t>
      </w:r>
      <w:r>
        <w:rPr>
          <w:b/>
          <w:spacing w:val="-5"/>
        </w:rPr>
        <w:t xml:space="preserve"> </w:t>
      </w:r>
      <w:r>
        <w:rPr>
          <w:b/>
        </w:rPr>
        <w:t>de</w:t>
      </w:r>
      <w:r>
        <w:rPr>
          <w:b/>
          <w:spacing w:val="-8"/>
        </w:rPr>
        <w:t xml:space="preserve"> </w:t>
      </w:r>
      <w:r>
        <w:rPr>
          <w:b/>
        </w:rPr>
        <w:t>Álava,</w:t>
      </w:r>
      <w:r>
        <w:rPr>
          <w:b/>
          <w:spacing w:val="-6"/>
        </w:rPr>
        <w:t xml:space="preserve"> </w:t>
      </w:r>
      <w:r>
        <w:rPr>
          <w:b/>
        </w:rPr>
        <w:t>sus</w:t>
      </w:r>
      <w:r>
        <w:rPr>
          <w:b/>
          <w:spacing w:val="-5"/>
        </w:rPr>
        <w:t xml:space="preserve"> </w:t>
      </w:r>
      <w:r>
        <w:rPr>
          <w:b/>
        </w:rPr>
        <w:t>organismos</w:t>
      </w:r>
      <w:r>
        <w:rPr>
          <w:b/>
          <w:spacing w:val="-5"/>
        </w:rPr>
        <w:t xml:space="preserve"> </w:t>
      </w:r>
      <w:r>
        <w:rPr>
          <w:b/>
        </w:rPr>
        <w:t>autónomos</w:t>
      </w:r>
      <w:r>
        <w:rPr>
          <w:b/>
          <w:spacing w:val="-7"/>
        </w:rPr>
        <w:t xml:space="preserve"> </w:t>
      </w:r>
      <w:r>
        <w:rPr>
          <w:b/>
        </w:rPr>
        <w:t>o</w:t>
      </w:r>
      <w:r>
        <w:rPr>
          <w:b/>
          <w:spacing w:val="-6"/>
        </w:rPr>
        <w:t xml:space="preserve"> </w:t>
      </w:r>
      <w:r>
        <w:rPr>
          <w:b/>
        </w:rPr>
        <w:t>entidades dependientes, vigentes a fecha de febrero de 2026, con confesiones religiosas o sus entidades representativas, o que incidan directamente en el ejercicio de la libertad religiosa, en particular en los siguientes ámbitos:</w:t>
      </w:r>
    </w:p>
    <w:p w14:paraId="0F66C4C0" w14:textId="77777777" w:rsidR="00EC6C4A" w:rsidRDefault="001A1899">
      <w:pPr>
        <w:pStyle w:val="Prrafodelista"/>
        <w:numPr>
          <w:ilvl w:val="1"/>
          <w:numId w:val="1"/>
        </w:numPr>
        <w:tabs>
          <w:tab w:val="left" w:pos="1563"/>
        </w:tabs>
        <w:ind w:right="707"/>
        <w:jc w:val="both"/>
        <w:rPr>
          <w:b/>
        </w:rPr>
      </w:pPr>
      <w:r>
        <w:rPr>
          <w:b/>
        </w:rPr>
        <w:t>Asistencia</w:t>
      </w:r>
      <w:r>
        <w:rPr>
          <w:b/>
          <w:spacing w:val="-14"/>
        </w:rPr>
        <w:t xml:space="preserve"> </w:t>
      </w:r>
      <w:r>
        <w:rPr>
          <w:b/>
        </w:rPr>
        <w:t>religiosa</w:t>
      </w:r>
      <w:r>
        <w:rPr>
          <w:b/>
          <w:spacing w:val="-14"/>
        </w:rPr>
        <w:t xml:space="preserve"> </w:t>
      </w:r>
      <w:r>
        <w:rPr>
          <w:b/>
        </w:rPr>
        <w:t>en</w:t>
      </w:r>
      <w:r>
        <w:rPr>
          <w:b/>
          <w:spacing w:val="-14"/>
        </w:rPr>
        <w:t xml:space="preserve"> </w:t>
      </w:r>
      <w:r>
        <w:rPr>
          <w:b/>
        </w:rPr>
        <w:t>centros</w:t>
      </w:r>
      <w:r>
        <w:rPr>
          <w:b/>
          <w:spacing w:val="-12"/>
        </w:rPr>
        <w:t xml:space="preserve"> </w:t>
      </w:r>
      <w:r>
        <w:rPr>
          <w:b/>
        </w:rPr>
        <w:t>públicos,</w:t>
      </w:r>
      <w:r>
        <w:rPr>
          <w:b/>
          <w:spacing w:val="-14"/>
        </w:rPr>
        <w:t xml:space="preserve"> </w:t>
      </w:r>
      <w:r>
        <w:rPr>
          <w:b/>
        </w:rPr>
        <w:t>incluyendo</w:t>
      </w:r>
      <w:r>
        <w:rPr>
          <w:b/>
          <w:spacing w:val="-14"/>
        </w:rPr>
        <w:t xml:space="preserve"> </w:t>
      </w:r>
      <w:r>
        <w:rPr>
          <w:b/>
        </w:rPr>
        <w:t>centros</w:t>
      </w:r>
      <w:r>
        <w:rPr>
          <w:b/>
          <w:spacing w:val="-12"/>
        </w:rPr>
        <w:t xml:space="preserve"> </w:t>
      </w:r>
      <w:r>
        <w:rPr>
          <w:b/>
        </w:rPr>
        <w:t>penitenciarios,</w:t>
      </w:r>
      <w:r>
        <w:rPr>
          <w:b/>
          <w:spacing w:val="-13"/>
        </w:rPr>
        <w:t xml:space="preserve"> </w:t>
      </w:r>
      <w:r>
        <w:rPr>
          <w:b/>
        </w:rPr>
        <w:t>sociosanitarios,</w:t>
      </w:r>
      <w:r>
        <w:rPr>
          <w:b/>
          <w:spacing w:val="-13"/>
        </w:rPr>
        <w:t xml:space="preserve"> </w:t>
      </w:r>
      <w:r>
        <w:rPr>
          <w:b/>
        </w:rPr>
        <w:t>de atención social, de discapacidad o de salud mental de titularidad o gestión foral.</w:t>
      </w:r>
    </w:p>
    <w:p w14:paraId="7496AB93" w14:textId="77777777" w:rsidR="00EC6C4A" w:rsidRDefault="001A1899">
      <w:pPr>
        <w:pStyle w:val="Prrafodelista"/>
        <w:numPr>
          <w:ilvl w:val="1"/>
          <w:numId w:val="1"/>
        </w:numPr>
        <w:tabs>
          <w:tab w:val="left" w:pos="1563"/>
        </w:tabs>
        <w:spacing w:before="138"/>
        <w:jc w:val="both"/>
        <w:rPr>
          <w:b/>
        </w:rPr>
      </w:pPr>
      <w:r>
        <w:rPr>
          <w:b/>
        </w:rPr>
        <w:t>Asistencia religiosa en centros sociosanitarios no residenciales (centros de día, recursos de salud mental, rehabilitación psicosocial u otros dispositivos similares), cuando exista algún instrumento que regule dicha asistencia o el acceso de ministros de culto.</w:t>
      </w:r>
    </w:p>
    <w:p w14:paraId="53411E96" w14:textId="77777777" w:rsidR="00EC6C4A" w:rsidRDefault="001A1899">
      <w:pPr>
        <w:pStyle w:val="Textoindependiente"/>
        <w:spacing w:before="240"/>
        <w:ind w:left="1135" w:right="709"/>
        <w:jc w:val="both"/>
      </w:pPr>
      <w:r>
        <w:t>Se ha preguntado a los departamentos de la Diputación Foral de Álava que tienen competencias relacionadas con lo solicitado en los puntos 1 y 2, pero no tienen ningún instrumento jurídico formalizado con confesiones religiosas.</w:t>
      </w:r>
    </w:p>
    <w:p w14:paraId="043F47D3" w14:textId="77777777" w:rsidR="00EC6C4A" w:rsidRDefault="00EC6C4A">
      <w:pPr>
        <w:pStyle w:val="Textoindependiente"/>
        <w:spacing w:before="108"/>
      </w:pPr>
    </w:p>
    <w:p w14:paraId="0AB30947" w14:textId="19D10FB2" w:rsidR="00EC6C4A" w:rsidRDefault="001A1899">
      <w:pPr>
        <w:pStyle w:val="Ttulo2"/>
        <w:spacing w:before="1"/>
        <w:ind w:left="1135" w:right="705"/>
        <w:jc w:val="both"/>
      </w:pPr>
      <w:r>
        <w:t>2.- Información sobre la existencia de convenios, acuerdos, protocolos, instrucciones o guías institucionales</w:t>
      </w:r>
      <w:r>
        <w:rPr>
          <w:spacing w:val="-5"/>
        </w:rPr>
        <w:t xml:space="preserve"> </w:t>
      </w:r>
      <w:r>
        <w:t>suscritos</w:t>
      </w:r>
      <w:r>
        <w:rPr>
          <w:spacing w:val="-5"/>
        </w:rPr>
        <w:t xml:space="preserve"> </w:t>
      </w:r>
      <w:r>
        <w:t>por</w:t>
      </w:r>
      <w:r>
        <w:rPr>
          <w:spacing w:val="-3"/>
        </w:rPr>
        <w:t xml:space="preserve"> </w:t>
      </w:r>
      <w:r>
        <w:t>la</w:t>
      </w:r>
      <w:r>
        <w:rPr>
          <w:spacing w:val="-6"/>
        </w:rPr>
        <w:t xml:space="preserve"> </w:t>
      </w:r>
      <w:r>
        <w:t>Diputación</w:t>
      </w:r>
      <w:r>
        <w:rPr>
          <w:spacing w:val="-6"/>
        </w:rPr>
        <w:t xml:space="preserve"> </w:t>
      </w:r>
      <w:r>
        <w:t>Foral</w:t>
      </w:r>
      <w:r>
        <w:rPr>
          <w:spacing w:val="-5"/>
        </w:rPr>
        <w:t xml:space="preserve"> </w:t>
      </w:r>
      <w:r>
        <w:t>de</w:t>
      </w:r>
      <w:r>
        <w:rPr>
          <w:spacing w:val="-8"/>
        </w:rPr>
        <w:t xml:space="preserve"> </w:t>
      </w:r>
      <w:r>
        <w:t>Álava,</w:t>
      </w:r>
      <w:r>
        <w:rPr>
          <w:spacing w:val="-6"/>
        </w:rPr>
        <w:t xml:space="preserve"> </w:t>
      </w:r>
      <w:r>
        <w:t>sus</w:t>
      </w:r>
      <w:r>
        <w:rPr>
          <w:spacing w:val="-5"/>
        </w:rPr>
        <w:t xml:space="preserve"> </w:t>
      </w:r>
      <w:r>
        <w:t>organismos</w:t>
      </w:r>
      <w:r>
        <w:rPr>
          <w:spacing w:val="-5"/>
        </w:rPr>
        <w:t xml:space="preserve"> </w:t>
      </w:r>
      <w:r>
        <w:t>autónomos</w:t>
      </w:r>
      <w:r>
        <w:rPr>
          <w:spacing w:val="-7"/>
        </w:rPr>
        <w:t xml:space="preserve"> </w:t>
      </w:r>
      <w:r>
        <w:t>o</w:t>
      </w:r>
      <w:r>
        <w:rPr>
          <w:spacing w:val="-6"/>
        </w:rPr>
        <w:t xml:space="preserve"> </w:t>
      </w:r>
      <w:r>
        <w:t>entidades dependientes, vigentes a fecha de febrero de 2026, con confesiones religiosas o sus entidades representativas, o que incidan directamente en el ejercicio de la libertad religiosa, en particular en los siguientes ámbitos:</w:t>
      </w:r>
    </w:p>
    <w:p w14:paraId="11778EEF" w14:textId="77777777" w:rsidR="00EC6C4A" w:rsidRDefault="001A1899">
      <w:pPr>
        <w:pStyle w:val="Prrafodelista"/>
        <w:numPr>
          <w:ilvl w:val="1"/>
          <w:numId w:val="1"/>
        </w:numPr>
        <w:tabs>
          <w:tab w:val="left" w:pos="1563"/>
        </w:tabs>
        <w:jc w:val="both"/>
        <w:rPr>
          <w:b/>
        </w:rPr>
      </w:pPr>
      <w:r>
        <w:rPr>
          <w:b/>
        </w:rPr>
        <w:t>Patrimonio</w:t>
      </w:r>
      <w:r>
        <w:rPr>
          <w:b/>
          <w:spacing w:val="-14"/>
        </w:rPr>
        <w:t xml:space="preserve"> </w:t>
      </w:r>
      <w:r>
        <w:rPr>
          <w:b/>
        </w:rPr>
        <w:t>histórico-artístico</w:t>
      </w:r>
      <w:r>
        <w:rPr>
          <w:b/>
          <w:spacing w:val="-14"/>
        </w:rPr>
        <w:t xml:space="preserve"> </w:t>
      </w:r>
      <w:r>
        <w:rPr>
          <w:b/>
        </w:rPr>
        <w:t>y</w:t>
      </w:r>
      <w:r>
        <w:rPr>
          <w:b/>
          <w:spacing w:val="-14"/>
        </w:rPr>
        <w:t xml:space="preserve"> </w:t>
      </w:r>
      <w:r>
        <w:rPr>
          <w:b/>
        </w:rPr>
        <w:t>turismo,</w:t>
      </w:r>
      <w:r>
        <w:rPr>
          <w:b/>
          <w:spacing w:val="-13"/>
        </w:rPr>
        <w:t xml:space="preserve"> </w:t>
      </w:r>
      <w:r>
        <w:rPr>
          <w:b/>
        </w:rPr>
        <w:t>en</w:t>
      </w:r>
      <w:r>
        <w:rPr>
          <w:b/>
          <w:spacing w:val="-14"/>
        </w:rPr>
        <w:t xml:space="preserve"> </w:t>
      </w:r>
      <w:r>
        <w:rPr>
          <w:b/>
        </w:rPr>
        <w:t>particular</w:t>
      </w:r>
      <w:r>
        <w:rPr>
          <w:b/>
          <w:spacing w:val="-14"/>
        </w:rPr>
        <w:t xml:space="preserve"> </w:t>
      </w:r>
      <w:r>
        <w:rPr>
          <w:b/>
        </w:rPr>
        <w:t>instrumentos</w:t>
      </w:r>
      <w:r>
        <w:rPr>
          <w:b/>
          <w:spacing w:val="-14"/>
        </w:rPr>
        <w:t xml:space="preserve"> </w:t>
      </w:r>
      <w:r>
        <w:rPr>
          <w:b/>
        </w:rPr>
        <w:t>de</w:t>
      </w:r>
      <w:r>
        <w:rPr>
          <w:b/>
          <w:spacing w:val="-13"/>
        </w:rPr>
        <w:t xml:space="preserve"> </w:t>
      </w:r>
      <w:r>
        <w:rPr>
          <w:b/>
        </w:rPr>
        <w:t>colaboración</w:t>
      </w:r>
      <w:r>
        <w:rPr>
          <w:b/>
          <w:spacing w:val="-14"/>
        </w:rPr>
        <w:t xml:space="preserve"> </w:t>
      </w:r>
      <w:r>
        <w:rPr>
          <w:b/>
        </w:rPr>
        <w:t>relativos a la gestión, conservación, uso público o aprovechamiento turístico de bienes de interés cultural de carácter religioso.</w:t>
      </w:r>
    </w:p>
    <w:p w14:paraId="32B32BC2" w14:textId="77777777" w:rsidR="00EC6C4A" w:rsidRDefault="001A1899">
      <w:pPr>
        <w:pStyle w:val="Textoindependiente"/>
        <w:spacing w:before="239"/>
        <w:ind w:left="1135" w:right="702"/>
        <w:jc w:val="both"/>
      </w:pPr>
      <w:r>
        <w:t>Al</w:t>
      </w:r>
      <w:r>
        <w:rPr>
          <w:spacing w:val="-9"/>
        </w:rPr>
        <w:t xml:space="preserve"> </w:t>
      </w:r>
      <w:r>
        <w:t>Departamento</w:t>
      </w:r>
      <w:r>
        <w:rPr>
          <w:spacing w:val="-10"/>
        </w:rPr>
        <w:t xml:space="preserve"> </w:t>
      </w:r>
      <w:r>
        <w:t>de</w:t>
      </w:r>
      <w:r>
        <w:rPr>
          <w:spacing w:val="-9"/>
        </w:rPr>
        <w:t xml:space="preserve"> </w:t>
      </w:r>
      <w:r>
        <w:t>Cultura</w:t>
      </w:r>
      <w:r>
        <w:rPr>
          <w:spacing w:val="-9"/>
        </w:rPr>
        <w:t xml:space="preserve"> </w:t>
      </w:r>
      <w:r>
        <w:t>y</w:t>
      </w:r>
      <w:r>
        <w:rPr>
          <w:spacing w:val="-10"/>
        </w:rPr>
        <w:t xml:space="preserve"> </w:t>
      </w:r>
      <w:r>
        <w:t>Deporte</w:t>
      </w:r>
      <w:r>
        <w:rPr>
          <w:spacing w:val="-9"/>
        </w:rPr>
        <w:t xml:space="preserve"> </w:t>
      </w:r>
      <w:r>
        <w:t>le</w:t>
      </w:r>
      <w:r>
        <w:rPr>
          <w:spacing w:val="-11"/>
        </w:rPr>
        <w:t xml:space="preserve"> </w:t>
      </w:r>
      <w:r>
        <w:t>corresponden</w:t>
      </w:r>
      <w:r>
        <w:rPr>
          <w:spacing w:val="-11"/>
        </w:rPr>
        <w:t xml:space="preserve"> </w:t>
      </w:r>
      <w:r>
        <w:t>dentro</w:t>
      </w:r>
      <w:r>
        <w:rPr>
          <w:spacing w:val="-10"/>
        </w:rPr>
        <w:t xml:space="preserve"> </w:t>
      </w:r>
      <w:r>
        <w:t>de</w:t>
      </w:r>
      <w:r>
        <w:rPr>
          <w:spacing w:val="-9"/>
        </w:rPr>
        <w:t xml:space="preserve"> </w:t>
      </w:r>
      <w:r>
        <w:t>la</w:t>
      </w:r>
      <w:r>
        <w:rPr>
          <w:spacing w:val="-9"/>
        </w:rPr>
        <w:t xml:space="preserve"> </w:t>
      </w:r>
      <w:r>
        <w:t>Diputación</w:t>
      </w:r>
      <w:r>
        <w:rPr>
          <w:spacing w:val="-10"/>
        </w:rPr>
        <w:t xml:space="preserve"> </w:t>
      </w:r>
      <w:r>
        <w:t>Foral</w:t>
      </w:r>
      <w:r>
        <w:rPr>
          <w:spacing w:val="-8"/>
        </w:rPr>
        <w:t xml:space="preserve"> </w:t>
      </w:r>
      <w:r>
        <w:t>de</w:t>
      </w:r>
      <w:r>
        <w:rPr>
          <w:spacing w:val="-9"/>
        </w:rPr>
        <w:t xml:space="preserve"> </w:t>
      </w:r>
      <w:r>
        <w:t>Álava</w:t>
      </w:r>
      <w:r>
        <w:rPr>
          <w:spacing w:val="-6"/>
        </w:rPr>
        <w:t xml:space="preserve"> </w:t>
      </w:r>
      <w:r>
        <w:t>las</w:t>
      </w:r>
      <w:r>
        <w:rPr>
          <w:spacing w:val="-9"/>
        </w:rPr>
        <w:t xml:space="preserve"> </w:t>
      </w:r>
      <w:r>
        <w:t>áreas de actuación en materia de archivos y bibliotecas, museos, restauraciones, casa de cultura, promoción educativa y difusión cultural, publicaciones, patrimonio histórico artístico y arquitectónico, deporte, juventud</w:t>
      </w:r>
      <w:r>
        <w:rPr>
          <w:spacing w:val="-14"/>
        </w:rPr>
        <w:t xml:space="preserve"> </w:t>
      </w:r>
      <w:r>
        <w:t>y</w:t>
      </w:r>
      <w:r>
        <w:rPr>
          <w:spacing w:val="-14"/>
        </w:rPr>
        <w:t xml:space="preserve"> </w:t>
      </w:r>
      <w:r>
        <w:t>las</w:t>
      </w:r>
      <w:r>
        <w:rPr>
          <w:spacing w:val="-14"/>
        </w:rPr>
        <w:t xml:space="preserve"> </w:t>
      </w:r>
      <w:r>
        <w:t>demás</w:t>
      </w:r>
      <w:r>
        <w:rPr>
          <w:spacing w:val="-13"/>
        </w:rPr>
        <w:t xml:space="preserve"> </w:t>
      </w:r>
      <w:r>
        <w:t>que</w:t>
      </w:r>
      <w:r>
        <w:rPr>
          <w:spacing w:val="-14"/>
        </w:rPr>
        <w:t xml:space="preserve"> </w:t>
      </w:r>
      <w:r>
        <w:t>señale</w:t>
      </w:r>
      <w:r>
        <w:rPr>
          <w:spacing w:val="-14"/>
        </w:rPr>
        <w:t xml:space="preserve"> </w:t>
      </w:r>
      <w:r>
        <w:t>el</w:t>
      </w:r>
      <w:r>
        <w:rPr>
          <w:spacing w:val="-14"/>
        </w:rPr>
        <w:t xml:space="preserve"> </w:t>
      </w:r>
      <w:r>
        <w:t>ordenamiento</w:t>
      </w:r>
      <w:r>
        <w:rPr>
          <w:spacing w:val="-13"/>
        </w:rPr>
        <w:t xml:space="preserve"> </w:t>
      </w:r>
      <w:r>
        <w:t>jurídico.</w:t>
      </w:r>
      <w:r>
        <w:rPr>
          <w:spacing w:val="-14"/>
        </w:rPr>
        <w:t xml:space="preserve"> </w:t>
      </w:r>
      <w:proofErr w:type="gramStart"/>
      <w:r>
        <w:t>Además</w:t>
      </w:r>
      <w:proofErr w:type="gramEnd"/>
      <w:r>
        <w:rPr>
          <w:spacing w:val="-14"/>
        </w:rPr>
        <w:t xml:space="preserve"> </w:t>
      </w:r>
      <w:r>
        <w:t>se</w:t>
      </w:r>
      <w:r>
        <w:rPr>
          <w:spacing w:val="-14"/>
        </w:rPr>
        <w:t xml:space="preserve"> </w:t>
      </w:r>
      <w:r>
        <w:t>le</w:t>
      </w:r>
      <w:r>
        <w:rPr>
          <w:spacing w:val="-13"/>
        </w:rPr>
        <w:t xml:space="preserve"> </w:t>
      </w:r>
      <w:r>
        <w:t>adscribe</w:t>
      </w:r>
      <w:r>
        <w:rPr>
          <w:spacing w:val="-14"/>
        </w:rPr>
        <w:t xml:space="preserve"> </w:t>
      </w:r>
      <w:r>
        <w:t>el</w:t>
      </w:r>
      <w:r>
        <w:rPr>
          <w:spacing w:val="-14"/>
        </w:rPr>
        <w:t xml:space="preserve"> </w:t>
      </w:r>
      <w:r>
        <w:t>organismo</w:t>
      </w:r>
      <w:r>
        <w:rPr>
          <w:spacing w:val="-14"/>
        </w:rPr>
        <w:t xml:space="preserve"> </w:t>
      </w:r>
      <w:r>
        <w:t>autónomo Instituto Foral de la Juventud.</w:t>
      </w:r>
    </w:p>
    <w:p w14:paraId="1EA28F84" w14:textId="0DA54EEA" w:rsidR="00EC6C4A" w:rsidRDefault="001A1899">
      <w:pPr>
        <w:pStyle w:val="Textoindependiente"/>
        <w:spacing w:before="240"/>
        <w:ind w:left="1135" w:right="704"/>
        <w:jc w:val="both"/>
      </w:pPr>
      <w:r>
        <w:t xml:space="preserve">En el ámbito de estas competencias, en relación con la información solicitada, se aprobó el 15 de abril de 1986, mediante Decreto del Consejo, la constitución de la Comisión de Coordinación Diputación Foral de </w:t>
      </w:r>
      <w:proofErr w:type="spellStart"/>
      <w:r>
        <w:t>Alava</w:t>
      </w:r>
      <w:proofErr w:type="spellEnd"/>
      <w:r>
        <w:t xml:space="preserve"> - Obispado de Vitoria para el Patrimonio Cultural, así como el Reglamento de funcionamiento de </w:t>
      </w:r>
      <w:proofErr w:type="gramStart"/>
      <w:r>
        <w:t>la misma</w:t>
      </w:r>
      <w:proofErr w:type="gramEnd"/>
      <w:r>
        <w:t>. Su finalidad es coordinar las actuaciones sobre los bienes culturales de titularidad eclesiástica de la jurisdicción del Obispado de Vitoria ubicados dentro del Territorio Histórico de Álava. Se ha mantenido en funcionamiento desde entonces. Durante estos años ha propiciado la cofinanciación por parte de ambos organismos de numerosas intervenciones de conservación y restauración del patrimonio cult</w:t>
      </w:r>
      <w:r>
        <w:t>ural diocesano.</w:t>
      </w:r>
    </w:p>
    <w:p w14:paraId="5D686CDB" w14:textId="49EC992C" w:rsidR="00EC6C4A" w:rsidRDefault="001A1899">
      <w:pPr>
        <w:pStyle w:val="Textoindependiente"/>
        <w:spacing w:before="240"/>
        <w:ind w:left="1135" w:right="703"/>
        <w:jc w:val="both"/>
      </w:pPr>
      <w:r>
        <w:t>Además, este departamento concede anualmente al Museo Diocesano de Arte Sacro una subvención mediante</w:t>
      </w:r>
      <w:r>
        <w:rPr>
          <w:spacing w:val="-2"/>
        </w:rPr>
        <w:t xml:space="preserve"> </w:t>
      </w:r>
      <w:r>
        <w:t>el</w:t>
      </w:r>
      <w:r>
        <w:rPr>
          <w:spacing w:val="-1"/>
        </w:rPr>
        <w:t xml:space="preserve"> </w:t>
      </w:r>
      <w:r>
        <w:t>procedimiento</w:t>
      </w:r>
      <w:r>
        <w:rPr>
          <w:spacing w:val="-2"/>
        </w:rPr>
        <w:t xml:space="preserve"> </w:t>
      </w:r>
      <w:r>
        <w:t>de concesión</w:t>
      </w:r>
      <w:r>
        <w:rPr>
          <w:spacing w:val="-3"/>
        </w:rPr>
        <w:t xml:space="preserve"> </w:t>
      </w:r>
      <w:r>
        <w:t>directa,</w:t>
      </w:r>
      <w:r>
        <w:rPr>
          <w:spacing w:val="-2"/>
        </w:rPr>
        <w:t xml:space="preserve"> </w:t>
      </w:r>
      <w:r>
        <w:t>cuyo</w:t>
      </w:r>
      <w:r>
        <w:rPr>
          <w:spacing w:val="-4"/>
        </w:rPr>
        <w:t xml:space="preserve"> </w:t>
      </w:r>
      <w:r>
        <w:t>objeto</w:t>
      </w:r>
      <w:r>
        <w:rPr>
          <w:spacing w:val="-2"/>
        </w:rPr>
        <w:t xml:space="preserve"> </w:t>
      </w:r>
      <w:r>
        <w:t>es sufragar</w:t>
      </w:r>
      <w:r>
        <w:rPr>
          <w:spacing w:val="-2"/>
        </w:rPr>
        <w:t xml:space="preserve"> </w:t>
      </w:r>
      <w:r>
        <w:t>sus gastos de</w:t>
      </w:r>
      <w:r>
        <w:rPr>
          <w:spacing w:val="-2"/>
        </w:rPr>
        <w:t xml:space="preserve"> </w:t>
      </w:r>
      <w:r>
        <w:t>funcionamiento. Para</w:t>
      </w:r>
      <w:r>
        <w:rPr>
          <w:spacing w:val="-12"/>
        </w:rPr>
        <w:t xml:space="preserve"> </w:t>
      </w:r>
      <w:r>
        <w:t>este</w:t>
      </w:r>
      <w:r>
        <w:rPr>
          <w:spacing w:val="-9"/>
        </w:rPr>
        <w:t xml:space="preserve"> </w:t>
      </w:r>
      <w:r>
        <w:t>año</w:t>
      </w:r>
      <w:r>
        <w:rPr>
          <w:spacing w:val="-10"/>
        </w:rPr>
        <w:t xml:space="preserve"> </w:t>
      </w:r>
      <w:r>
        <w:t>2026</w:t>
      </w:r>
      <w:r>
        <w:rPr>
          <w:spacing w:val="-12"/>
        </w:rPr>
        <w:t xml:space="preserve"> </w:t>
      </w:r>
      <w:r>
        <w:t>esta</w:t>
      </w:r>
      <w:r>
        <w:rPr>
          <w:spacing w:val="-9"/>
        </w:rPr>
        <w:t xml:space="preserve"> </w:t>
      </w:r>
      <w:r>
        <w:t>subvención</w:t>
      </w:r>
      <w:r>
        <w:rPr>
          <w:spacing w:val="-10"/>
        </w:rPr>
        <w:t xml:space="preserve"> </w:t>
      </w:r>
      <w:r>
        <w:t>se</w:t>
      </w:r>
      <w:r>
        <w:rPr>
          <w:spacing w:val="-9"/>
        </w:rPr>
        <w:t xml:space="preserve"> </w:t>
      </w:r>
      <w:r>
        <w:t>aprobó</w:t>
      </w:r>
      <w:r>
        <w:rPr>
          <w:spacing w:val="-12"/>
        </w:rPr>
        <w:t xml:space="preserve"> </w:t>
      </w:r>
      <w:r>
        <w:t>en</w:t>
      </w:r>
      <w:r>
        <w:rPr>
          <w:spacing w:val="-9"/>
        </w:rPr>
        <w:t xml:space="preserve"> </w:t>
      </w:r>
      <w:r>
        <w:t>el</w:t>
      </w:r>
      <w:r>
        <w:rPr>
          <w:spacing w:val="-7"/>
        </w:rPr>
        <w:t xml:space="preserve"> </w:t>
      </w:r>
      <w:r>
        <w:t>Plan</w:t>
      </w:r>
      <w:r>
        <w:rPr>
          <w:spacing w:val="-10"/>
        </w:rPr>
        <w:t xml:space="preserve"> </w:t>
      </w:r>
      <w:r>
        <w:t>Estratégico</w:t>
      </w:r>
      <w:r>
        <w:rPr>
          <w:spacing w:val="-9"/>
        </w:rPr>
        <w:t xml:space="preserve"> </w:t>
      </w:r>
      <w:r>
        <w:t>de</w:t>
      </w:r>
      <w:r>
        <w:rPr>
          <w:spacing w:val="-9"/>
        </w:rPr>
        <w:t xml:space="preserve"> </w:t>
      </w:r>
      <w:r>
        <w:t>Subvenciones</w:t>
      </w:r>
      <w:r>
        <w:rPr>
          <w:spacing w:val="-8"/>
        </w:rPr>
        <w:t xml:space="preserve"> </w:t>
      </w:r>
      <w:r>
        <w:t>del</w:t>
      </w:r>
      <w:r>
        <w:rPr>
          <w:spacing w:val="-9"/>
        </w:rPr>
        <w:t xml:space="preserve"> </w:t>
      </w:r>
      <w:r>
        <w:t>Sector</w:t>
      </w:r>
      <w:r>
        <w:rPr>
          <w:spacing w:val="-9"/>
        </w:rPr>
        <w:t xml:space="preserve"> </w:t>
      </w:r>
      <w:r>
        <w:t>Público Foral para el periodo 2026-2028, mediante Acuerdo 826/2025, de 30 de diciembre, del Consejo de Gobierno Foral.</w:t>
      </w:r>
    </w:p>
    <w:p w14:paraId="0A24E65A" w14:textId="77777777" w:rsidR="00EC6C4A" w:rsidRDefault="001A1899">
      <w:pPr>
        <w:pStyle w:val="Textoindependiente"/>
        <w:spacing w:before="242"/>
        <w:ind w:left="1135"/>
        <w:jc w:val="both"/>
      </w:pPr>
      <w:r>
        <w:t>Se</w:t>
      </w:r>
      <w:r>
        <w:rPr>
          <w:spacing w:val="-5"/>
        </w:rPr>
        <w:t xml:space="preserve"> </w:t>
      </w:r>
      <w:r>
        <w:t>adjunta</w:t>
      </w:r>
      <w:r>
        <w:rPr>
          <w:spacing w:val="-4"/>
        </w:rPr>
        <w:t xml:space="preserve"> </w:t>
      </w:r>
      <w:r>
        <w:t>documentación</w:t>
      </w:r>
      <w:r>
        <w:rPr>
          <w:spacing w:val="-7"/>
        </w:rPr>
        <w:t xml:space="preserve"> </w:t>
      </w:r>
      <w:r>
        <w:t>de</w:t>
      </w:r>
      <w:r>
        <w:rPr>
          <w:spacing w:val="-4"/>
        </w:rPr>
        <w:t xml:space="preserve"> </w:t>
      </w:r>
      <w:r>
        <w:t>estos</w:t>
      </w:r>
      <w:r>
        <w:rPr>
          <w:spacing w:val="-6"/>
        </w:rPr>
        <w:t xml:space="preserve"> </w:t>
      </w:r>
      <w:r>
        <w:t>instrumentos</w:t>
      </w:r>
      <w:r>
        <w:rPr>
          <w:spacing w:val="-4"/>
        </w:rPr>
        <w:t xml:space="preserve"> </w:t>
      </w:r>
      <w:r>
        <w:t>de</w:t>
      </w:r>
      <w:r>
        <w:rPr>
          <w:spacing w:val="-6"/>
        </w:rPr>
        <w:t xml:space="preserve"> </w:t>
      </w:r>
      <w:r>
        <w:rPr>
          <w:spacing w:val="-2"/>
        </w:rPr>
        <w:t>colaboración.</w:t>
      </w:r>
    </w:p>
    <w:p w14:paraId="44A5C78A" w14:textId="77777777" w:rsidR="00EC6C4A" w:rsidRDefault="00EC6C4A">
      <w:pPr>
        <w:pStyle w:val="Textoindependiente"/>
        <w:jc w:val="both"/>
        <w:sectPr w:rsidR="00EC6C4A">
          <w:pgSz w:w="11910" w:h="16850"/>
          <w:pgMar w:top="880" w:right="708" w:bottom="280" w:left="283" w:header="720" w:footer="720" w:gutter="0"/>
          <w:cols w:space="720"/>
        </w:sectPr>
      </w:pPr>
    </w:p>
    <w:p w14:paraId="26E4BF7E" w14:textId="77777777" w:rsidR="00EC6C4A" w:rsidRDefault="001A1899">
      <w:pPr>
        <w:tabs>
          <w:tab w:val="left" w:pos="5285"/>
          <w:tab w:val="left" w:pos="6255"/>
        </w:tabs>
        <w:ind w:left="1467"/>
        <w:rPr>
          <w:position w:val="33"/>
          <w:sz w:val="20"/>
        </w:rPr>
      </w:pPr>
      <w:r>
        <w:rPr>
          <w:noProof/>
          <w:position w:val="33"/>
          <w:sz w:val="20"/>
        </w:rPr>
        <w:lastRenderedPageBreak/>
        <mc:AlternateContent>
          <mc:Choice Requires="wpg">
            <w:drawing>
              <wp:inline distT="0" distB="0" distL="0" distR="0" wp14:anchorId="2DB7C20C" wp14:editId="7D9C11BC">
                <wp:extent cx="2248535" cy="635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8535" cy="6350"/>
                          <a:chOff x="0" y="0"/>
                          <a:chExt cx="2248535" cy="6350"/>
                        </a:xfrm>
                      </wpg:grpSpPr>
                      <wps:wsp>
                        <wps:cNvPr id="24" name="Graphic 24"/>
                        <wps:cNvSpPr/>
                        <wps:spPr>
                          <a:xfrm>
                            <a:off x="0" y="0"/>
                            <a:ext cx="2248535" cy="6350"/>
                          </a:xfrm>
                          <a:custGeom>
                            <a:avLst/>
                            <a:gdLst/>
                            <a:ahLst/>
                            <a:cxnLst/>
                            <a:rect l="l" t="t" r="r" b="b"/>
                            <a:pathLst>
                              <a:path w="2248535" h="6350">
                                <a:moveTo>
                                  <a:pt x="2248154" y="0"/>
                                </a:moveTo>
                                <a:lnTo>
                                  <a:pt x="0" y="0"/>
                                </a:lnTo>
                                <a:lnTo>
                                  <a:pt x="0" y="6096"/>
                                </a:lnTo>
                                <a:lnTo>
                                  <a:pt x="2248154" y="6096"/>
                                </a:lnTo>
                                <a:lnTo>
                                  <a:pt x="22481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6088AA" id="Group 23" o:spid="_x0000_s1026" style="width:177.05pt;height:.5pt;mso-position-horizontal-relative:char;mso-position-vertical-relative:line" coordsize="22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">
                <v:shape id="Graphic 24" o:spid="_x0000_s1027" style="position:absolute;width:22485;height:63;visibility:visible;mso-wrap-style:square;v-text-anchor:top" coordsize="2248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" path="m2248154,l,,,6096r2248154,l2248154,xe" fillcolor="black" stroked="f">
                  <v:path arrowok="t"/>
                </v:shape>
                <w10:anchorlock/>
              </v:group>
            </w:pict>
          </mc:Fallback>
        </mc:AlternateContent>
      </w:r>
      <w:r>
        <w:rPr>
          <w:position w:val="33"/>
          <w:sz w:val="20"/>
        </w:rPr>
        <w:tab/>
      </w:r>
      <w:r>
        <w:rPr>
          <w:noProof/>
          <w:sz w:val="20"/>
        </w:rPr>
        <w:drawing>
          <wp:inline distT="0" distB="0" distL="0" distR="0" wp14:anchorId="67614F28" wp14:editId="1B26A719">
            <wp:extent cx="430812" cy="425196"/>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 cstate="print"/>
                    <a:stretch>
                      <a:fillRect/>
                    </a:stretch>
                  </pic:blipFill>
                  <pic:spPr>
                    <a:xfrm>
                      <a:off x="0" y="0"/>
                      <a:ext cx="430812" cy="425196"/>
                    </a:xfrm>
                    <a:prstGeom prst="rect">
                      <a:avLst/>
                    </a:prstGeom>
                  </pic:spPr>
                </pic:pic>
              </a:graphicData>
            </a:graphic>
          </wp:inline>
        </w:drawing>
      </w:r>
      <w:r>
        <w:rPr>
          <w:sz w:val="20"/>
        </w:rPr>
        <w:tab/>
      </w:r>
      <w:r>
        <w:rPr>
          <w:noProof/>
          <w:position w:val="33"/>
          <w:sz w:val="20"/>
        </w:rPr>
        <mc:AlternateContent>
          <mc:Choice Requires="wpg">
            <w:drawing>
              <wp:inline distT="0" distB="0" distL="0" distR="0" wp14:anchorId="34E51D56" wp14:editId="54A32902">
                <wp:extent cx="2248535" cy="6350"/>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8535" cy="6350"/>
                          <a:chOff x="0" y="0"/>
                          <a:chExt cx="2248535" cy="6350"/>
                        </a:xfrm>
                      </wpg:grpSpPr>
                      <wps:wsp>
                        <wps:cNvPr id="27" name="Graphic 27"/>
                        <wps:cNvSpPr/>
                        <wps:spPr>
                          <a:xfrm>
                            <a:off x="0" y="0"/>
                            <a:ext cx="2248535" cy="6350"/>
                          </a:xfrm>
                          <a:custGeom>
                            <a:avLst/>
                            <a:gdLst/>
                            <a:ahLst/>
                            <a:cxnLst/>
                            <a:rect l="l" t="t" r="r" b="b"/>
                            <a:pathLst>
                              <a:path w="2248535" h="6350">
                                <a:moveTo>
                                  <a:pt x="2248535" y="0"/>
                                </a:moveTo>
                                <a:lnTo>
                                  <a:pt x="0" y="0"/>
                                </a:lnTo>
                                <a:lnTo>
                                  <a:pt x="0" y="6096"/>
                                </a:lnTo>
                                <a:lnTo>
                                  <a:pt x="2248535" y="6096"/>
                                </a:lnTo>
                                <a:lnTo>
                                  <a:pt x="22485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C94DFB" id="Group 26" o:spid="_x0000_s1026" style="width:177.05pt;height:.5pt;mso-position-horizontal-relative:char;mso-position-vertical-relative:line" coordsize="22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">
                <v:shape id="Graphic 27" o:spid="_x0000_s1027" style="position:absolute;width:22485;height:63;visibility:visible;mso-wrap-style:square;v-text-anchor:top" coordsize="2248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" path="m2248535,l,,,6096r2248535,l2248535,xe" fillcolor="black" stroked="f">
                  <v:path arrowok="t"/>
                </v:shape>
                <w10:anchorlock/>
              </v:group>
            </w:pict>
          </mc:Fallback>
        </mc:AlternateContent>
      </w:r>
    </w:p>
    <w:p w14:paraId="30930DC1" w14:textId="77777777" w:rsidR="00EC6C4A" w:rsidRDefault="00EC6C4A">
      <w:pPr>
        <w:pStyle w:val="Textoindependiente"/>
      </w:pPr>
    </w:p>
    <w:p w14:paraId="14837BCF" w14:textId="77777777" w:rsidR="00EC6C4A" w:rsidRDefault="00EC6C4A">
      <w:pPr>
        <w:pStyle w:val="Textoindependiente"/>
        <w:spacing w:before="38"/>
      </w:pPr>
    </w:p>
    <w:p w14:paraId="13316DBF" w14:textId="77777777" w:rsidR="00EC6C4A" w:rsidRDefault="001A1899">
      <w:pPr>
        <w:pStyle w:val="Textoindependiente"/>
        <w:ind w:left="1135" w:right="701"/>
        <w:jc w:val="both"/>
      </w:pPr>
      <w:r>
        <w:t>Finalmente,</w:t>
      </w:r>
      <w:r>
        <w:rPr>
          <w:spacing w:val="-7"/>
        </w:rPr>
        <w:t xml:space="preserve"> </w:t>
      </w:r>
      <w:r>
        <w:t>está</w:t>
      </w:r>
      <w:r>
        <w:rPr>
          <w:spacing w:val="-7"/>
        </w:rPr>
        <w:t xml:space="preserve"> </w:t>
      </w:r>
      <w:r>
        <w:t>adscrita</w:t>
      </w:r>
      <w:r>
        <w:rPr>
          <w:spacing w:val="-9"/>
        </w:rPr>
        <w:t xml:space="preserve"> </w:t>
      </w:r>
      <w:r>
        <w:t>al</w:t>
      </w:r>
      <w:r>
        <w:rPr>
          <w:spacing w:val="-11"/>
        </w:rPr>
        <w:t xml:space="preserve"> </w:t>
      </w:r>
      <w:r>
        <w:t>Departamento</w:t>
      </w:r>
      <w:r>
        <w:rPr>
          <w:spacing w:val="-7"/>
        </w:rPr>
        <w:t xml:space="preserve"> </w:t>
      </w:r>
      <w:r>
        <w:t>de</w:t>
      </w:r>
      <w:r>
        <w:rPr>
          <w:spacing w:val="-7"/>
        </w:rPr>
        <w:t xml:space="preserve"> </w:t>
      </w:r>
      <w:r>
        <w:t>Cultura</w:t>
      </w:r>
      <w:r>
        <w:rPr>
          <w:spacing w:val="-9"/>
        </w:rPr>
        <w:t xml:space="preserve"> </w:t>
      </w:r>
      <w:r>
        <w:t>y</w:t>
      </w:r>
      <w:r>
        <w:rPr>
          <w:spacing w:val="-10"/>
        </w:rPr>
        <w:t xml:space="preserve"> </w:t>
      </w:r>
      <w:r>
        <w:t>Deporte</w:t>
      </w:r>
      <w:r>
        <w:rPr>
          <w:spacing w:val="-6"/>
        </w:rPr>
        <w:t xml:space="preserve"> </w:t>
      </w:r>
      <w:r>
        <w:t>la</w:t>
      </w:r>
      <w:r>
        <w:rPr>
          <w:spacing w:val="-9"/>
        </w:rPr>
        <w:t xml:space="preserve"> </w:t>
      </w:r>
      <w:r>
        <w:t>Fundación</w:t>
      </w:r>
      <w:r>
        <w:rPr>
          <w:spacing w:val="-7"/>
        </w:rPr>
        <w:t xml:space="preserve"> </w:t>
      </w:r>
      <w:r>
        <w:t>Catedral</w:t>
      </w:r>
      <w:r>
        <w:rPr>
          <w:spacing w:val="-8"/>
        </w:rPr>
        <w:t xml:space="preserve"> </w:t>
      </w:r>
      <w:r>
        <w:t>Santa</w:t>
      </w:r>
      <w:r>
        <w:rPr>
          <w:spacing w:val="-9"/>
        </w:rPr>
        <w:t xml:space="preserve"> </w:t>
      </w:r>
      <w:r>
        <w:t>María,</w:t>
      </w:r>
      <w:r>
        <w:rPr>
          <w:spacing w:val="-9"/>
        </w:rPr>
        <w:t xml:space="preserve"> </w:t>
      </w:r>
      <w:r>
        <w:t>que tiene por objeto genérico y como fin de interés general posibilitar la consolidación, restauración y rehabilitación</w:t>
      </w:r>
      <w:r>
        <w:rPr>
          <w:spacing w:val="-7"/>
        </w:rPr>
        <w:t xml:space="preserve"> </w:t>
      </w:r>
      <w:r>
        <w:t>integral</w:t>
      </w:r>
      <w:r>
        <w:rPr>
          <w:spacing w:val="-6"/>
        </w:rPr>
        <w:t xml:space="preserve"> </w:t>
      </w:r>
      <w:r>
        <w:t>de</w:t>
      </w:r>
      <w:r>
        <w:rPr>
          <w:spacing w:val="-7"/>
        </w:rPr>
        <w:t xml:space="preserve"> </w:t>
      </w:r>
      <w:r>
        <w:t>la</w:t>
      </w:r>
      <w:r>
        <w:rPr>
          <w:spacing w:val="-9"/>
        </w:rPr>
        <w:t xml:space="preserve"> </w:t>
      </w:r>
      <w:r>
        <w:t>Catedral</w:t>
      </w:r>
      <w:r>
        <w:rPr>
          <w:spacing w:val="-6"/>
        </w:rPr>
        <w:t xml:space="preserve"> </w:t>
      </w:r>
      <w:r>
        <w:t>de</w:t>
      </w:r>
      <w:r>
        <w:rPr>
          <w:spacing w:val="-7"/>
        </w:rPr>
        <w:t xml:space="preserve"> </w:t>
      </w:r>
      <w:r>
        <w:t>Santa</w:t>
      </w:r>
      <w:r>
        <w:rPr>
          <w:spacing w:val="-7"/>
        </w:rPr>
        <w:t xml:space="preserve"> </w:t>
      </w:r>
      <w:r>
        <w:t>María</w:t>
      </w:r>
      <w:r>
        <w:rPr>
          <w:spacing w:val="-7"/>
        </w:rPr>
        <w:t xml:space="preserve"> </w:t>
      </w:r>
      <w:r>
        <w:t>de</w:t>
      </w:r>
      <w:r>
        <w:rPr>
          <w:spacing w:val="-9"/>
        </w:rPr>
        <w:t xml:space="preserve"> </w:t>
      </w:r>
      <w:r>
        <w:t>Vitoria-Gasteiz,</w:t>
      </w:r>
      <w:r>
        <w:rPr>
          <w:spacing w:val="-6"/>
        </w:rPr>
        <w:t xml:space="preserve"> </w:t>
      </w:r>
      <w:r>
        <w:t>así</w:t>
      </w:r>
      <w:r>
        <w:rPr>
          <w:spacing w:val="-6"/>
        </w:rPr>
        <w:t xml:space="preserve"> </w:t>
      </w:r>
      <w:r>
        <w:t>como</w:t>
      </w:r>
      <w:r>
        <w:rPr>
          <w:spacing w:val="-7"/>
        </w:rPr>
        <w:t xml:space="preserve"> </w:t>
      </w:r>
      <w:r>
        <w:t>de</w:t>
      </w:r>
      <w:r>
        <w:rPr>
          <w:spacing w:val="-7"/>
        </w:rPr>
        <w:t xml:space="preserve"> </w:t>
      </w:r>
      <w:r>
        <w:t>su</w:t>
      </w:r>
      <w:r>
        <w:rPr>
          <w:spacing w:val="-6"/>
        </w:rPr>
        <w:t xml:space="preserve"> </w:t>
      </w:r>
      <w:r>
        <w:t>entorno</w:t>
      </w:r>
      <w:r>
        <w:rPr>
          <w:spacing w:val="-7"/>
        </w:rPr>
        <w:t xml:space="preserve"> </w:t>
      </w:r>
      <w:r>
        <w:t>urbano, desarrollando</w:t>
      </w:r>
      <w:r>
        <w:rPr>
          <w:spacing w:val="-1"/>
        </w:rPr>
        <w:t xml:space="preserve"> </w:t>
      </w:r>
      <w:r>
        <w:t>las</w:t>
      </w:r>
      <w:r>
        <w:rPr>
          <w:spacing w:val="-2"/>
        </w:rPr>
        <w:t xml:space="preserve"> </w:t>
      </w:r>
      <w:r>
        <w:t>directrices</w:t>
      </w:r>
      <w:r>
        <w:rPr>
          <w:spacing w:val="-1"/>
        </w:rPr>
        <w:t xml:space="preserve"> </w:t>
      </w:r>
      <w:r>
        <w:t>del</w:t>
      </w:r>
      <w:r>
        <w:rPr>
          <w:spacing w:val="-1"/>
        </w:rPr>
        <w:t xml:space="preserve"> </w:t>
      </w:r>
      <w:r>
        <w:t>plan</w:t>
      </w:r>
      <w:r>
        <w:rPr>
          <w:spacing w:val="-1"/>
        </w:rPr>
        <w:t xml:space="preserve"> </w:t>
      </w:r>
      <w:r>
        <w:t>Director</w:t>
      </w:r>
      <w:r>
        <w:rPr>
          <w:spacing w:val="-2"/>
        </w:rPr>
        <w:t xml:space="preserve"> </w:t>
      </w:r>
      <w:r>
        <w:t>elaborado</w:t>
      </w:r>
      <w:r>
        <w:rPr>
          <w:spacing w:val="-1"/>
        </w:rPr>
        <w:t xml:space="preserve"> </w:t>
      </w:r>
      <w:r>
        <w:t>a</w:t>
      </w:r>
      <w:r>
        <w:rPr>
          <w:spacing w:val="-2"/>
        </w:rPr>
        <w:t xml:space="preserve"> </w:t>
      </w:r>
      <w:r>
        <w:t>tal</w:t>
      </w:r>
      <w:r>
        <w:rPr>
          <w:spacing w:val="-3"/>
        </w:rPr>
        <w:t xml:space="preserve"> </w:t>
      </w:r>
      <w:r>
        <w:t>fin,</w:t>
      </w:r>
      <w:r>
        <w:rPr>
          <w:spacing w:val="-1"/>
        </w:rPr>
        <w:t xml:space="preserve"> </w:t>
      </w:r>
      <w:r>
        <w:t>así</w:t>
      </w:r>
      <w:r>
        <w:rPr>
          <w:spacing w:val="-1"/>
        </w:rPr>
        <w:t xml:space="preserve"> </w:t>
      </w:r>
      <w:r>
        <w:t>como</w:t>
      </w:r>
      <w:r>
        <w:rPr>
          <w:spacing w:val="-1"/>
        </w:rPr>
        <w:t xml:space="preserve"> </w:t>
      </w:r>
      <w:r>
        <w:t>la</w:t>
      </w:r>
      <w:r>
        <w:rPr>
          <w:spacing w:val="-2"/>
        </w:rPr>
        <w:t xml:space="preserve"> </w:t>
      </w:r>
      <w:r>
        <w:t>gestión</w:t>
      </w:r>
      <w:r>
        <w:rPr>
          <w:spacing w:val="-1"/>
        </w:rPr>
        <w:t xml:space="preserve"> </w:t>
      </w:r>
      <w:r>
        <w:t>de</w:t>
      </w:r>
      <w:r>
        <w:rPr>
          <w:spacing w:val="-2"/>
        </w:rPr>
        <w:t xml:space="preserve"> </w:t>
      </w:r>
      <w:r>
        <w:t>los</w:t>
      </w:r>
      <w:r>
        <w:rPr>
          <w:spacing w:val="-1"/>
        </w:rPr>
        <w:t xml:space="preserve"> </w:t>
      </w:r>
      <w:r>
        <w:t>usos</w:t>
      </w:r>
      <w:r>
        <w:rPr>
          <w:spacing w:val="-1"/>
        </w:rPr>
        <w:t xml:space="preserve"> </w:t>
      </w:r>
      <w:r>
        <w:t>de</w:t>
      </w:r>
      <w:r>
        <w:rPr>
          <w:spacing w:val="-1"/>
        </w:rPr>
        <w:t xml:space="preserve"> </w:t>
      </w:r>
      <w:r>
        <w:t>los edificios</w:t>
      </w:r>
      <w:r>
        <w:rPr>
          <w:spacing w:val="-9"/>
        </w:rPr>
        <w:t xml:space="preserve"> </w:t>
      </w:r>
      <w:r>
        <w:t>propiedad</w:t>
      </w:r>
      <w:r>
        <w:rPr>
          <w:spacing w:val="-7"/>
        </w:rPr>
        <w:t xml:space="preserve"> </w:t>
      </w:r>
      <w:r>
        <w:t>de</w:t>
      </w:r>
      <w:r>
        <w:rPr>
          <w:spacing w:val="-7"/>
        </w:rPr>
        <w:t xml:space="preserve"> </w:t>
      </w:r>
      <w:r>
        <w:t>la</w:t>
      </w:r>
      <w:r>
        <w:rPr>
          <w:spacing w:val="-7"/>
        </w:rPr>
        <w:t xml:space="preserve"> </w:t>
      </w:r>
      <w:r>
        <w:t>Fundación</w:t>
      </w:r>
      <w:r>
        <w:rPr>
          <w:spacing w:val="-7"/>
        </w:rPr>
        <w:t xml:space="preserve"> </w:t>
      </w:r>
      <w:r>
        <w:t>anexos</w:t>
      </w:r>
      <w:r>
        <w:rPr>
          <w:spacing w:val="-9"/>
        </w:rPr>
        <w:t xml:space="preserve"> </w:t>
      </w:r>
      <w:r>
        <w:t>a</w:t>
      </w:r>
      <w:r>
        <w:rPr>
          <w:spacing w:val="-7"/>
        </w:rPr>
        <w:t xml:space="preserve"> </w:t>
      </w:r>
      <w:r>
        <w:t>dicha</w:t>
      </w:r>
      <w:r>
        <w:rPr>
          <w:spacing w:val="-7"/>
        </w:rPr>
        <w:t xml:space="preserve"> </w:t>
      </w:r>
      <w:r>
        <w:t>Catedral</w:t>
      </w:r>
      <w:r>
        <w:rPr>
          <w:spacing w:val="-6"/>
        </w:rPr>
        <w:t xml:space="preserve"> </w:t>
      </w:r>
      <w:r>
        <w:t>y</w:t>
      </w:r>
      <w:r>
        <w:rPr>
          <w:spacing w:val="-10"/>
        </w:rPr>
        <w:t xml:space="preserve"> </w:t>
      </w:r>
      <w:r>
        <w:t>la</w:t>
      </w:r>
      <w:r>
        <w:rPr>
          <w:spacing w:val="-9"/>
        </w:rPr>
        <w:t xml:space="preserve"> </w:t>
      </w:r>
      <w:r>
        <w:t>realización</w:t>
      </w:r>
      <w:r>
        <w:rPr>
          <w:spacing w:val="-10"/>
        </w:rPr>
        <w:t xml:space="preserve"> </w:t>
      </w:r>
      <w:r>
        <w:t>de</w:t>
      </w:r>
      <w:r>
        <w:rPr>
          <w:spacing w:val="-7"/>
        </w:rPr>
        <w:t xml:space="preserve"> </w:t>
      </w:r>
      <w:r>
        <w:t>actividades</w:t>
      </w:r>
      <w:r>
        <w:rPr>
          <w:spacing w:val="-7"/>
        </w:rPr>
        <w:t xml:space="preserve"> </w:t>
      </w:r>
      <w:r>
        <w:t>en</w:t>
      </w:r>
      <w:r>
        <w:rPr>
          <w:spacing w:val="-7"/>
        </w:rPr>
        <w:t xml:space="preserve"> </w:t>
      </w:r>
      <w:r>
        <w:t>el</w:t>
      </w:r>
      <w:r>
        <w:rPr>
          <w:spacing w:val="-6"/>
        </w:rPr>
        <w:t xml:space="preserve"> </w:t>
      </w:r>
      <w:r>
        <w:t>ámbito del patrimonio cultural del Territorio Histórico de Álava y la promoción del turismo. La Diputación Foral de Álava forma parte</w:t>
      </w:r>
      <w:r>
        <w:rPr>
          <w:spacing w:val="-1"/>
        </w:rPr>
        <w:t xml:space="preserve"> </w:t>
      </w:r>
      <w:r>
        <w:t>de su patronato. Sus estatutos y demás</w:t>
      </w:r>
      <w:r>
        <w:rPr>
          <w:spacing w:val="-1"/>
        </w:rPr>
        <w:t xml:space="preserve"> </w:t>
      </w:r>
      <w:r>
        <w:t xml:space="preserve">información relevante </w:t>
      </w:r>
      <w:proofErr w:type="gramStart"/>
      <w:r>
        <w:t>es</w:t>
      </w:r>
      <w:proofErr w:type="gramEnd"/>
      <w:r>
        <w:t xml:space="preserve"> pública en el Registro de Fundaciones del País Vasco.</w:t>
      </w:r>
    </w:p>
    <w:p w14:paraId="6A4BFF0B" w14:textId="77777777" w:rsidR="00EC6C4A" w:rsidRDefault="00EC6C4A">
      <w:pPr>
        <w:pStyle w:val="Textoindependiente"/>
        <w:rPr>
          <w:sz w:val="20"/>
        </w:rPr>
      </w:pPr>
    </w:p>
    <w:p w14:paraId="00842DDB" w14:textId="77777777" w:rsidR="00EC6C4A" w:rsidRDefault="00EC6C4A">
      <w:pPr>
        <w:pStyle w:val="Textoindependiente"/>
        <w:rPr>
          <w:sz w:val="20"/>
        </w:rPr>
      </w:pPr>
    </w:p>
    <w:p w14:paraId="69DFCA67" w14:textId="77777777" w:rsidR="00EC6C4A" w:rsidRDefault="00EC6C4A">
      <w:pPr>
        <w:pStyle w:val="Textoindependiente"/>
        <w:rPr>
          <w:sz w:val="20"/>
        </w:rPr>
      </w:pPr>
    </w:p>
    <w:p w14:paraId="4964B2D3" w14:textId="77777777" w:rsidR="00EC6C4A" w:rsidRDefault="00EC6C4A">
      <w:pPr>
        <w:pStyle w:val="Textoindependiente"/>
        <w:rPr>
          <w:sz w:val="20"/>
        </w:rPr>
      </w:pPr>
    </w:p>
    <w:p w14:paraId="372D330D" w14:textId="77777777" w:rsidR="00EC6C4A" w:rsidRDefault="00EC6C4A">
      <w:pPr>
        <w:pStyle w:val="Textoindependiente"/>
        <w:rPr>
          <w:sz w:val="20"/>
        </w:rPr>
      </w:pPr>
    </w:p>
    <w:p w14:paraId="5C0C50DD" w14:textId="77777777" w:rsidR="00EC6C4A" w:rsidRDefault="00EC6C4A">
      <w:pPr>
        <w:pStyle w:val="Textoindependiente"/>
        <w:rPr>
          <w:sz w:val="20"/>
        </w:rPr>
      </w:pPr>
    </w:p>
    <w:p w14:paraId="5F8711A3" w14:textId="77777777" w:rsidR="00EC6C4A" w:rsidRDefault="00EC6C4A">
      <w:pPr>
        <w:pStyle w:val="Textoindependiente"/>
        <w:rPr>
          <w:sz w:val="20"/>
        </w:rPr>
      </w:pPr>
    </w:p>
    <w:p w14:paraId="5BBC94DF" w14:textId="77777777" w:rsidR="00EC6C4A" w:rsidRDefault="00EC6C4A">
      <w:pPr>
        <w:pStyle w:val="Textoindependiente"/>
        <w:rPr>
          <w:sz w:val="20"/>
        </w:rPr>
      </w:pPr>
    </w:p>
    <w:p w14:paraId="6CA8161C" w14:textId="77777777" w:rsidR="00EC6C4A" w:rsidRDefault="00EC6C4A">
      <w:pPr>
        <w:pStyle w:val="Textoindependiente"/>
        <w:rPr>
          <w:sz w:val="20"/>
        </w:rPr>
      </w:pPr>
    </w:p>
    <w:p w14:paraId="07652DFB" w14:textId="77777777" w:rsidR="00EC6C4A" w:rsidRDefault="00EC6C4A">
      <w:pPr>
        <w:pStyle w:val="Textoindependiente"/>
        <w:rPr>
          <w:sz w:val="20"/>
        </w:rPr>
      </w:pPr>
    </w:p>
    <w:p w14:paraId="4FA1A8C2" w14:textId="77777777" w:rsidR="00EC6C4A" w:rsidRDefault="00EC6C4A">
      <w:pPr>
        <w:pStyle w:val="Textoindependiente"/>
        <w:rPr>
          <w:sz w:val="20"/>
        </w:rPr>
      </w:pPr>
    </w:p>
    <w:p w14:paraId="07D40B9F" w14:textId="77777777" w:rsidR="00EC6C4A" w:rsidRDefault="00EC6C4A">
      <w:pPr>
        <w:pStyle w:val="Textoindependiente"/>
        <w:rPr>
          <w:sz w:val="20"/>
        </w:rPr>
      </w:pPr>
    </w:p>
    <w:p w14:paraId="6CCE90E0" w14:textId="77777777" w:rsidR="00EC6C4A" w:rsidRDefault="00EC6C4A">
      <w:pPr>
        <w:pStyle w:val="Textoindependiente"/>
        <w:rPr>
          <w:sz w:val="20"/>
        </w:rPr>
      </w:pPr>
    </w:p>
    <w:p w14:paraId="4B98D178" w14:textId="77777777" w:rsidR="00EC6C4A" w:rsidRDefault="00EC6C4A">
      <w:pPr>
        <w:pStyle w:val="Textoindependiente"/>
        <w:rPr>
          <w:sz w:val="20"/>
        </w:rPr>
      </w:pPr>
    </w:p>
    <w:p w14:paraId="40A8B83E" w14:textId="77777777" w:rsidR="00EC6C4A" w:rsidRDefault="00EC6C4A">
      <w:pPr>
        <w:pStyle w:val="Textoindependiente"/>
        <w:rPr>
          <w:sz w:val="20"/>
        </w:rPr>
      </w:pPr>
    </w:p>
    <w:p w14:paraId="23B0FF96" w14:textId="77777777" w:rsidR="00EC6C4A" w:rsidRDefault="00EC6C4A">
      <w:pPr>
        <w:pStyle w:val="Textoindependiente"/>
        <w:rPr>
          <w:sz w:val="20"/>
        </w:rPr>
      </w:pPr>
    </w:p>
    <w:p w14:paraId="5849E7E5" w14:textId="77777777" w:rsidR="00EC6C4A" w:rsidRDefault="00EC6C4A">
      <w:pPr>
        <w:pStyle w:val="Textoindependiente"/>
        <w:rPr>
          <w:sz w:val="20"/>
        </w:rPr>
      </w:pPr>
    </w:p>
    <w:p w14:paraId="26522432" w14:textId="77777777" w:rsidR="00EC6C4A" w:rsidRDefault="00EC6C4A">
      <w:pPr>
        <w:pStyle w:val="Textoindependiente"/>
        <w:rPr>
          <w:sz w:val="20"/>
        </w:rPr>
      </w:pPr>
    </w:p>
    <w:p w14:paraId="38434A23" w14:textId="77777777" w:rsidR="00EC6C4A" w:rsidRDefault="00EC6C4A">
      <w:pPr>
        <w:pStyle w:val="Textoindependiente"/>
        <w:rPr>
          <w:sz w:val="20"/>
        </w:rPr>
      </w:pPr>
    </w:p>
    <w:p w14:paraId="087FEE7E" w14:textId="77777777" w:rsidR="00EC6C4A" w:rsidRDefault="00EC6C4A">
      <w:pPr>
        <w:pStyle w:val="Textoindependiente"/>
        <w:rPr>
          <w:sz w:val="20"/>
        </w:rPr>
      </w:pPr>
    </w:p>
    <w:p w14:paraId="2EED2015" w14:textId="77777777" w:rsidR="00EC6C4A" w:rsidRDefault="00EC6C4A">
      <w:pPr>
        <w:pStyle w:val="Textoindependiente"/>
        <w:rPr>
          <w:sz w:val="20"/>
        </w:rPr>
      </w:pPr>
    </w:p>
    <w:p w14:paraId="59F483F8" w14:textId="77777777" w:rsidR="00EC6C4A" w:rsidRDefault="00EC6C4A">
      <w:pPr>
        <w:pStyle w:val="Textoindependiente"/>
        <w:rPr>
          <w:sz w:val="20"/>
        </w:rPr>
      </w:pPr>
    </w:p>
    <w:p w14:paraId="14779FBB" w14:textId="77777777" w:rsidR="00EC6C4A" w:rsidRDefault="00EC6C4A">
      <w:pPr>
        <w:pStyle w:val="Textoindependiente"/>
        <w:rPr>
          <w:sz w:val="20"/>
        </w:rPr>
      </w:pPr>
    </w:p>
    <w:p w14:paraId="4C378C38" w14:textId="77777777" w:rsidR="00EC6C4A" w:rsidRDefault="00EC6C4A">
      <w:pPr>
        <w:pStyle w:val="Textoindependiente"/>
        <w:rPr>
          <w:sz w:val="20"/>
        </w:rPr>
      </w:pPr>
    </w:p>
    <w:p w14:paraId="0A0B1E88" w14:textId="77777777" w:rsidR="00EC6C4A" w:rsidRDefault="00EC6C4A">
      <w:pPr>
        <w:pStyle w:val="Textoindependiente"/>
        <w:rPr>
          <w:sz w:val="20"/>
        </w:rPr>
      </w:pPr>
    </w:p>
    <w:p w14:paraId="679F073E" w14:textId="77777777" w:rsidR="00EC6C4A" w:rsidRDefault="00EC6C4A">
      <w:pPr>
        <w:pStyle w:val="Textoindependiente"/>
        <w:rPr>
          <w:sz w:val="20"/>
        </w:rPr>
      </w:pPr>
    </w:p>
    <w:p w14:paraId="5AE5CC6F" w14:textId="77777777" w:rsidR="00EC6C4A" w:rsidRDefault="00EC6C4A">
      <w:pPr>
        <w:pStyle w:val="Textoindependiente"/>
        <w:rPr>
          <w:sz w:val="20"/>
        </w:rPr>
      </w:pPr>
    </w:p>
    <w:p w14:paraId="3CE0A247" w14:textId="77777777" w:rsidR="00EC6C4A" w:rsidRDefault="00EC6C4A">
      <w:pPr>
        <w:pStyle w:val="Textoindependiente"/>
        <w:rPr>
          <w:sz w:val="20"/>
        </w:rPr>
      </w:pPr>
    </w:p>
    <w:p w14:paraId="10BE6379" w14:textId="77777777" w:rsidR="00EC6C4A" w:rsidRDefault="00EC6C4A">
      <w:pPr>
        <w:pStyle w:val="Textoindependiente"/>
        <w:rPr>
          <w:sz w:val="20"/>
        </w:rPr>
      </w:pPr>
    </w:p>
    <w:p w14:paraId="72FADF16" w14:textId="77777777" w:rsidR="00EC6C4A" w:rsidRDefault="00EC6C4A">
      <w:pPr>
        <w:pStyle w:val="Textoindependiente"/>
        <w:rPr>
          <w:sz w:val="20"/>
        </w:rPr>
      </w:pPr>
    </w:p>
    <w:p w14:paraId="1D4D4FCC" w14:textId="77777777" w:rsidR="00EC6C4A" w:rsidRDefault="00EC6C4A">
      <w:pPr>
        <w:pStyle w:val="Textoindependiente"/>
        <w:rPr>
          <w:sz w:val="20"/>
        </w:rPr>
      </w:pPr>
    </w:p>
    <w:p w14:paraId="39FB01E0" w14:textId="77777777" w:rsidR="00EC6C4A" w:rsidRDefault="00EC6C4A">
      <w:pPr>
        <w:pStyle w:val="Textoindependiente"/>
        <w:rPr>
          <w:sz w:val="20"/>
        </w:rPr>
      </w:pPr>
    </w:p>
    <w:p w14:paraId="6D83D420" w14:textId="77777777" w:rsidR="00EC6C4A" w:rsidRDefault="00EC6C4A">
      <w:pPr>
        <w:pStyle w:val="Textoindependiente"/>
        <w:rPr>
          <w:sz w:val="20"/>
        </w:rPr>
      </w:pPr>
    </w:p>
    <w:p w14:paraId="756DC316" w14:textId="77777777" w:rsidR="00EC6C4A" w:rsidRDefault="00EC6C4A">
      <w:pPr>
        <w:pStyle w:val="Textoindependiente"/>
        <w:rPr>
          <w:sz w:val="20"/>
        </w:rPr>
      </w:pPr>
    </w:p>
    <w:p w14:paraId="0EE21FC0" w14:textId="77777777" w:rsidR="00EC6C4A" w:rsidRDefault="00EC6C4A">
      <w:pPr>
        <w:pStyle w:val="Textoindependiente"/>
        <w:rPr>
          <w:sz w:val="20"/>
        </w:rPr>
      </w:pPr>
    </w:p>
    <w:p w14:paraId="13E8CCDD" w14:textId="77777777" w:rsidR="00EC6C4A" w:rsidRDefault="00EC6C4A">
      <w:pPr>
        <w:pStyle w:val="Textoindependiente"/>
        <w:rPr>
          <w:sz w:val="20"/>
        </w:rPr>
      </w:pPr>
    </w:p>
    <w:p w14:paraId="6507F208" w14:textId="77777777" w:rsidR="00EC6C4A" w:rsidRDefault="00EC6C4A">
      <w:pPr>
        <w:pStyle w:val="Textoindependiente"/>
        <w:rPr>
          <w:sz w:val="20"/>
        </w:rPr>
      </w:pPr>
    </w:p>
    <w:p w14:paraId="7CDCFC23" w14:textId="77777777" w:rsidR="00EC6C4A" w:rsidRDefault="00EC6C4A">
      <w:pPr>
        <w:pStyle w:val="Textoindependiente"/>
        <w:rPr>
          <w:sz w:val="20"/>
        </w:rPr>
      </w:pPr>
    </w:p>
    <w:p w14:paraId="44C1C5BF" w14:textId="77777777" w:rsidR="00EC6C4A" w:rsidRDefault="00EC6C4A">
      <w:pPr>
        <w:pStyle w:val="Textoindependiente"/>
        <w:rPr>
          <w:sz w:val="20"/>
        </w:rPr>
      </w:pPr>
    </w:p>
    <w:p w14:paraId="58CC141D" w14:textId="77777777" w:rsidR="00EC6C4A" w:rsidRDefault="00EC6C4A">
      <w:pPr>
        <w:pStyle w:val="Textoindependiente"/>
        <w:rPr>
          <w:sz w:val="20"/>
        </w:rPr>
      </w:pPr>
    </w:p>
    <w:p w14:paraId="282C93AC" w14:textId="77777777" w:rsidR="00EC6C4A" w:rsidRDefault="00EC6C4A">
      <w:pPr>
        <w:pStyle w:val="Textoindependiente"/>
        <w:rPr>
          <w:sz w:val="20"/>
        </w:rPr>
      </w:pPr>
    </w:p>
    <w:p w14:paraId="5129FFFB" w14:textId="77777777" w:rsidR="00EC6C4A" w:rsidRDefault="00EC6C4A">
      <w:pPr>
        <w:pStyle w:val="Textoindependiente"/>
        <w:rPr>
          <w:sz w:val="20"/>
        </w:rPr>
      </w:pPr>
    </w:p>
    <w:p w14:paraId="534E197F" w14:textId="77777777" w:rsidR="00EC6C4A" w:rsidRDefault="00EC6C4A">
      <w:pPr>
        <w:pStyle w:val="Textoindependiente"/>
        <w:rPr>
          <w:sz w:val="20"/>
        </w:rPr>
      </w:pPr>
    </w:p>
    <w:p w14:paraId="76350AC1" w14:textId="77777777" w:rsidR="00EC6C4A" w:rsidRDefault="00EC6C4A">
      <w:pPr>
        <w:pStyle w:val="Textoindependiente"/>
        <w:rPr>
          <w:sz w:val="20"/>
        </w:rPr>
      </w:pPr>
    </w:p>
    <w:p w14:paraId="6BEA8459" w14:textId="77777777" w:rsidR="00EC6C4A" w:rsidRDefault="00EC6C4A">
      <w:pPr>
        <w:pStyle w:val="Textoindependiente"/>
        <w:rPr>
          <w:sz w:val="20"/>
        </w:rPr>
      </w:pPr>
    </w:p>
    <w:p w14:paraId="1EE43C73" w14:textId="77777777" w:rsidR="00EC6C4A" w:rsidRDefault="00EC6C4A">
      <w:pPr>
        <w:pStyle w:val="Textoindependiente"/>
        <w:rPr>
          <w:sz w:val="20"/>
        </w:rPr>
      </w:pPr>
    </w:p>
    <w:p w14:paraId="34EFD3D5" w14:textId="77777777" w:rsidR="00EC6C4A" w:rsidRDefault="00EC6C4A">
      <w:pPr>
        <w:pStyle w:val="Textoindependiente"/>
        <w:rPr>
          <w:sz w:val="20"/>
        </w:rPr>
      </w:pPr>
    </w:p>
    <w:p w14:paraId="6F9E53DD" w14:textId="77777777" w:rsidR="00EC6C4A" w:rsidRDefault="00EC6C4A">
      <w:pPr>
        <w:pStyle w:val="Textoindependiente"/>
        <w:rPr>
          <w:sz w:val="20"/>
        </w:rPr>
      </w:pPr>
    </w:p>
    <w:p w14:paraId="28043C0C" w14:textId="77777777" w:rsidR="00EC6C4A" w:rsidRDefault="00EC6C4A">
      <w:pPr>
        <w:pStyle w:val="Textoindependiente"/>
        <w:rPr>
          <w:sz w:val="20"/>
        </w:rPr>
      </w:pPr>
    </w:p>
    <w:p w14:paraId="45806E74" w14:textId="77777777" w:rsidR="00EC6C4A" w:rsidRDefault="00EC6C4A">
      <w:pPr>
        <w:pStyle w:val="Textoindependiente"/>
        <w:rPr>
          <w:sz w:val="20"/>
        </w:rPr>
      </w:pPr>
    </w:p>
    <w:p w14:paraId="6B1A26AA" w14:textId="77777777" w:rsidR="00EC6C4A" w:rsidRDefault="00EC6C4A">
      <w:pPr>
        <w:pStyle w:val="Textoindependiente"/>
        <w:spacing w:before="106"/>
        <w:rPr>
          <w:sz w:val="20"/>
        </w:rPr>
      </w:pPr>
    </w:p>
    <w:p w14:paraId="654A2F62" w14:textId="77777777" w:rsidR="00EC6C4A" w:rsidRDefault="001A1899">
      <w:pPr>
        <w:spacing w:before="1"/>
        <w:ind w:right="705"/>
        <w:jc w:val="right"/>
        <w:rPr>
          <w:sz w:val="20"/>
        </w:rPr>
      </w:pPr>
      <w:r>
        <w:rPr>
          <w:spacing w:val="-10"/>
          <w:sz w:val="20"/>
        </w:rPr>
        <w:t>2</w:t>
      </w:r>
    </w:p>
    <w:p w14:paraId="6A08A488" w14:textId="77777777" w:rsidR="00EC6C4A" w:rsidRDefault="00EC6C4A">
      <w:pPr>
        <w:jc w:val="right"/>
        <w:rPr>
          <w:sz w:val="20"/>
        </w:rPr>
        <w:sectPr w:rsidR="00EC6C4A">
          <w:pgSz w:w="11910" w:h="16850"/>
          <w:pgMar w:top="880" w:right="708" w:bottom="280" w:left="283" w:header="720" w:footer="720" w:gutter="0"/>
          <w:cols w:space="720"/>
        </w:sectPr>
      </w:pPr>
    </w:p>
    <w:p w14:paraId="689CDEC1" w14:textId="77777777" w:rsidR="00EC6C4A" w:rsidRDefault="00EC6C4A">
      <w:pPr>
        <w:pStyle w:val="Textoindependiente"/>
        <w:spacing w:before="5"/>
        <w:rPr>
          <w:sz w:val="4"/>
        </w:rPr>
      </w:pPr>
    </w:p>
    <w:p w14:paraId="651A7AC9" w14:textId="77777777" w:rsidR="00EC6C4A" w:rsidRDefault="001A1899">
      <w:pPr>
        <w:ind w:left="424"/>
        <w:rPr>
          <w:sz w:val="20"/>
        </w:rPr>
      </w:pPr>
      <w:r>
        <w:rPr>
          <w:noProof/>
          <w:sz w:val="20"/>
        </w:rPr>
        <w:drawing>
          <wp:inline distT="0" distB="0" distL="0" distR="0" wp14:anchorId="1269177B" wp14:editId="64B696C8">
            <wp:extent cx="2113263" cy="720851"/>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2113263" cy="720851"/>
                    </a:xfrm>
                    <a:prstGeom prst="rect">
                      <a:avLst/>
                    </a:prstGeom>
                  </pic:spPr>
                </pic:pic>
              </a:graphicData>
            </a:graphic>
          </wp:inline>
        </w:drawing>
      </w:r>
    </w:p>
    <w:p w14:paraId="43E567B5" w14:textId="77777777" w:rsidR="00EC6C4A" w:rsidRDefault="00EC6C4A">
      <w:pPr>
        <w:pStyle w:val="Textoindependiente"/>
        <w:rPr>
          <w:sz w:val="26"/>
        </w:rPr>
      </w:pPr>
    </w:p>
    <w:p w14:paraId="52C859CD" w14:textId="77777777" w:rsidR="00EC6C4A" w:rsidRDefault="00EC6C4A">
      <w:pPr>
        <w:pStyle w:val="Textoindependiente"/>
        <w:spacing w:before="211"/>
        <w:rPr>
          <w:sz w:val="26"/>
        </w:rPr>
      </w:pPr>
    </w:p>
    <w:p w14:paraId="6B29FF83" w14:textId="77777777" w:rsidR="00EC6C4A" w:rsidRDefault="001A1899">
      <w:pPr>
        <w:ind w:left="1813"/>
        <w:rPr>
          <w:rFonts w:ascii="Arial MT"/>
          <w:sz w:val="26"/>
        </w:rPr>
      </w:pPr>
      <w:bookmarkStart w:id="2" w:name="2.-_Documentos.pdf_(p.3-12)"/>
      <w:bookmarkEnd w:id="2"/>
      <w:r>
        <w:rPr>
          <w:rFonts w:ascii="Arial MT"/>
          <w:color w:val="231F20"/>
          <w:sz w:val="26"/>
        </w:rPr>
        <w:t>826/2025,</w:t>
      </w:r>
      <w:r>
        <w:rPr>
          <w:color w:val="231F20"/>
          <w:spacing w:val="6"/>
          <w:sz w:val="26"/>
        </w:rPr>
        <w:t xml:space="preserve"> </w:t>
      </w:r>
      <w:r>
        <w:rPr>
          <w:rFonts w:ascii="Arial MT"/>
          <w:color w:val="231F20"/>
          <w:sz w:val="26"/>
        </w:rPr>
        <w:t>de</w:t>
      </w:r>
      <w:r>
        <w:rPr>
          <w:color w:val="231F20"/>
          <w:spacing w:val="6"/>
          <w:sz w:val="26"/>
        </w:rPr>
        <w:t xml:space="preserve"> </w:t>
      </w:r>
      <w:r>
        <w:rPr>
          <w:rFonts w:ascii="Arial MT"/>
          <w:color w:val="231F20"/>
          <w:sz w:val="26"/>
        </w:rPr>
        <w:t>30</w:t>
      </w:r>
      <w:r>
        <w:rPr>
          <w:color w:val="231F20"/>
          <w:spacing w:val="6"/>
          <w:sz w:val="26"/>
        </w:rPr>
        <w:t xml:space="preserve"> </w:t>
      </w:r>
      <w:r>
        <w:rPr>
          <w:rFonts w:ascii="Arial MT"/>
          <w:color w:val="231F20"/>
          <w:sz w:val="26"/>
        </w:rPr>
        <w:t>de</w:t>
      </w:r>
      <w:r>
        <w:rPr>
          <w:color w:val="231F20"/>
          <w:spacing w:val="7"/>
          <w:sz w:val="26"/>
        </w:rPr>
        <w:t xml:space="preserve"> </w:t>
      </w:r>
      <w:r>
        <w:rPr>
          <w:rFonts w:ascii="Arial MT"/>
          <w:color w:val="231F20"/>
          <w:spacing w:val="-2"/>
          <w:sz w:val="26"/>
        </w:rPr>
        <w:t>diciembre</w:t>
      </w:r>
    </w:p>
    <w:p w14:paraId="453C2FF6" w14:textId="77777777" w:rsidR="00EC6C4A" w:rsidRDefault="001A1899">
      <w:pPr>
        <w:spacing w:before="74" w:line="297" w:lineRule="auto"/>
        <w:ind w:left="424" w:right="1512" w:firstLine="2"/>
        <w:rPr>
          <w:rFonts w:ascii="Arial"/>
          <w:b/>
          <w:sz w:val="18"/>
        </w:rPr>
      </w:pPr>
      <w:r>
        <w:br w:type="column"/>
      </w:r>
      <w:r>
        <w:rPr>
          <w:rFonts w:ascii="Arial"/>
          <w:b/>
          <w:color w:val="231F20"/>
          <w:sz w:val="18"/>
        </w:rPr>
        <w:t>Foru</w:t>
      </w:r>
      <w:r>
        <w:rPr>
          <w:color w:val="231F20"/>
          <w:sz w:val="18"/>
        </w:rPr>
        <w:t xml:space="preserve"> </w:t>
      </w:r>
      <w:r>
        <w:rPr>
          <w:rFonts w:ascii="Arial"/>
          <w:b/>
          <w:color w:val="231F20"/>
          <w:sz w:val="18"/>
        </w:rPr>
        <w:t>Gobernu</w:t>
      </w:r>
      <w:r>
        <w:rPr>
          <w:color w:val="231F20"/>
          <w:sz w:val="18"/>
        </w:rPr>
        <w:t xml:space="preserve"> </w:t>
      </w:r>
      <w:proofErr w:type="spellStart"/>
      <w:r>
        <w:rPr>
          <w:rFonts w:ascii="Arial"/>
          <w:b/>
          <w:color w:val="231F20"/>
          <w:sz w:val="18"/>
        </w:rPr>
        <w:t>Kontseilua</w:t>
      </w:r>
      <w:proofErr w:type="spellEnd"/>
      <w:r>
        <w:rPr>
          <w:color w:val="231F20"/>
          <w:sz w:val="18"/>
        </w:rPr>
        <w:t xml:space="preserve"> </w:t>
      </w:r>
      <w:r>
        <w:rPr>
          <w:rFonts w:ascii="Arial"/>
          <w:b/>
          <w:color w:val="231F20"/>
          <w:sz w:val="18"/>
        </w:rPr>
        <w:t>Consejo</w:t>
      </w:r>
      <w:r>
        <w:rPr>
          <w:color w:val="231F20"/>
          <w:spacing w:val="-8"/>
          <w:sz w:val="18"/>
        </w:rPr>
        <w:t xml:space="preserve"> </w:t>
      </w:r>
      <w:r>
        <w:rPr>
          <w:rFonts w:ascii="Arial"/>
          <w:b/>
          <w:color w:val="231F20"/>
          <w:sz w:val="18"/>
        </w:rPr>
        <w:t>de</w:t>
      </w:r>
      <w:r>
        <w:rPr>
          <w:color w:val="231F20"/>
          <w:spacing w:val="-8"/>
          <w:sz w:val="18"/>
        </w:rPr>
        <w:t xml:space="preserve"> </w:t>
      </w:r>
      <w:r>
        <w:rPr>
          <w:rFonts w:ascii="Arial"/>
          <w:b/>
          <w:color w:val="231F20"/>
          <w:sz w:val="18"/>
        </w:rPr>
        <w:t>Gobierno</w:t>
      </w:r>
      <w:r>
        <w:rPr>
          <w:color w:val="231F20"/>
          <w:spacing w:val="-8"/>
          <w:sz w:val="18"/>
        </w:rPr>
        <w:t xml:space="preserve"> </w:t>
      </w:r>
      <w:r>
        <w:rPr>
          <w:rFonts w:ascii="Arial"/>
          <w:b/>
          <w:color w:val="231F20"/>
          <w:sz w:val="18"/>
        </w:rPr>
        <w:t>Foral</w:t>
      </w:r>
    </w:p>
    <w:p w14:paraId="3108D572" w14:textId="77777777" w:rsidR="00EC6C4A" w:rsidRDefault="00EC6C4A">
      <w:pPr>
        <w:spacing w:line="297" w:lineRule="auto"/>
        <w:rPr>
          <w:rFonts w:ascii="Arial"/>
          <w:b/>
          <w:sz w:val="18"/>
        </w:rPr>
        <w:sectPr w:rsidR="00EC6C4A">
          <w:pgSz w:w="11900" w:h="16840"/>
          <w:pgMar w:top="800" w:right="708" w:bottom="280" w:left="283" w:header="720" w:footer="720" w:gutter="0"/>
          <w:cols w:num="2" w:space="720" w:equalWidth="0">
            <w:col w:w="5294" w:space="1366"/>
            <w:col w:w="4249"/>
          </w:cols>
        </w:sectPr>
      </w:pPr>
    </w:p>
    <w:p w14:paraId="3AF15187" w14:textId="77777777" w:rsidR="00EC6C4A" w:rsidRDefault="00EC6C4A">
      <w:pPr>
        <w:pStyle w:val="Textoindependiente"/>
        <w:rPr>
          <w:rFonts w:ascii="Arial"/>
          <w:b/>
          <w:sz w:val="20"/>
        </w:rPr>
      </w:pPr>
    </w:p>
    <w:p w14:paraId="56D17D16" w14:textId="77777777" w:rsidR="00EC6C4A" w:rsidRDefault="00EC6C4A">
      <w:pPr>
        <w:pStyle w:val="Textoindependiente"/>
        <w:spacing w:before="27"/>
        <w:rPr>
          <w:rFonts w:ascii="Arial"/>
          <w:b/>
          <w:sz w:val="20"/>
        </w:rPr>
      </w:pPr>
    </w:p>
    <w:p w14:paraId="3DB8950D" w14:textId="77777777" w:rsidR="00EC6C4A" w:rsidRDefault="001A1899">
      <w:pPr>
        <w:spacing w:line="20" w:lineRule="exact"/>
        <w:ind w:left="1396"/>
        <w:rPr>
          <w:rFonts w:ascii="Arial"/>
          <w:sz w:val="2"/>
        </w:rPr>
      </w:pPr>
      <w:r>
        <w:rPr>
          <w:rFonts w:ascii="Arial"/>
          <w:noProof/>
          <w:sz w:val="2"/>
        </w:rPr>
        <mc:AlternateContent>
          <mc:Choice Requires="wpg">
            <w:drawing>
              <wp:inline distT="0" distB="0" distL="0" distR="0" wp14:anchorId="4BC37356" wp14:editId="242C8DAD">
                <wp:extent cx="5952490" cy="6350"/>
                <wp:effectExtent l="9525" t="0" r="635" b="317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2490" cy="6350"/>
                          <a:chOff x="0" y="0"/>
                          <a:chExt cx="5952490" cy="6350"/>
                        </a:xfrm>
                      </wpg:grpSpPr>
                      <wps:wsp>
                        <wps:cNvPr id="30" name="Graphic 30"/>
                        <wps:cNvSpPr/>
                        <wps:spPr>
                          <a:xfrm>
                            <a:off x="0" y="3174"/>
                            <a:ext cx="5952490" cy="1270"/>
                          </a:xfrm>
                          <a:custGeom>
                            <a:avLst/>
                            <a:gdLst/>
                            <a:ahLst/>
                            <a:cxnLst/>
                            <a:rect l="l" t="t" r="r" b="b"/>
                            <a:pathLst>
                              <a:path w="5952490">
                                <a:moveTo>
                                  <a:pt x="0" y="0"/>
                                </a:moveTo>
                                <a:lnTo>
                                  <a:pt x="5952492" y="0"/>
                                </a:lnTo>
                              </a:path>
                            </a:pathLst>
                          </a:custGeom>
                          <a:ln w="6349">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03A48FB2" id="Group 29" o:spid="_x0000_s1026" style="width:468.7pt;height:.5pt;mso-position-horizontal-relative:char;mso-position-vertical-relative:line" coordsize="595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">
                <v:shape id="Graphic 30" o:spid="_x0000_s1027" style="position:absolute;top:31;width:59524;height:13;visibility:visible;mso-wrap-style:square;v-text-anchor:top" coordsize="59524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" path="m,l5952492,e" filled="f" strokecolor="#231f20" strokeweight=".17636mm">
                  <v:path arrowok="t"/>
                </v:shape>
                <w10:anchorlock/>
              </v:group>
            </w:pict>
          </mc:Fallback>
        </mc:AlternateContent>
      </w:r>
    </w:p>
    <w:p w14:paraId="6D3AE850" w14:textId="77777777" w:rsidR="00EC6C4A" w:rsidRDefault="00EC6C4A">
      <w:pPr>
        <w:pStyle w:val="Textoindependiente"/>
        <w:spacing w:before="170"/>
        <w:rPr>
          <w:rFonts w:ascii="Arial"/>
          <w:b/>
          <w:sz w:val="24"/>
        </w:rPr>
      </w:pPr>
    </w:p>
    <w:p w14:paraId="07EF480A" w14:textId="77777777" w:rsidR="00EC6C4A" w:rsidRDefault="001A1899">
      <w:pPr>
        <w:pStyle w:val="Ttulo1"/>
        <w:tabs>
          <w:tab w:val="left" w:pos="6375"/>
        </w:tabs>
        <w:spacing w:before="1"/>
        <w:ind w:left="1414"/>
      </w:pPr>
      <w:r>
        <w:rPr>
          <w:color w:val="231F20"/>
          <w:spacing w:val="-2"/>
        </w:rPr>
        <w:t>ERABAKIA</w:t>
      </w:r>
      <w:r>
        <w:rPr>
          <w:b w:val="0"/>
          <w:color w:val="231F20"/>
        </w:rPr>
        <w:tab/>
      </w:r>
      <w:r>
        <w:rPr>
          <w:color w:val="231F20"/>
          <w:spacing w:val="-2"/>
        </w:rPr>
        <w:t>ACUERDO</w:t>
      </w:r>
    </w:p>
    <w:p w14:paraId="01AB6E98" w14:textId="77777777" w:rsidR="00EC6C4A" w:rsidRDefault="00EC6C4A">
      <w:pPr>
        <w:pStyle w:val="Textoindependiente"/>
        <w:rPr>
          <w:b/>
          <w:sz w:val="20"/>
        </w:rPr>
      </w:pPr>
    </w:p>
    <w:p w14:paraId="28BE7139" w14:textId="77777777" w:rsidR="00EC6C4A" w:rsidRDefault="00EC6C4A">
      <w:pPr>
        <w:pStyle w:val="Textoindependiente"/>
        <w:spacing w:before="169"/>
        <w:rPr>
          <w:b/>
          <w:sz w:val="20"/>
        </w:rPr>
      </w:pPr>
    </w:p>
    <w:p w14:paraId="2D0A4D6F" w14:textId="77777777" w:rsidR="00EC6C4A" w:rsidRDefault="00EC6C4A">
      <w:pPr>
        <w:pStyle w:val="Textoindependiente"/>
        <w:rPr>
          <w:b/>
          <w:sz w:val="20"/>
        </w:rPr>
        <w:sectPr w:rsidR="00EC6C4A">
          <w:type w:val="continuous"/>
          <w:pgSz w:w="11900" w:h="16840"/>
          <w:pgMar w:top="280" w:right="708" w:bottom="280" w:left="283" w:header="720" w:footer="720" w:gutter="0"/>
          <w:cols w:space="720"/>
        </w:sectPr>
      </w:pPr>
    </w:p>
    <w:p w14:paraId="7F496EDE" w14:textId="77777777" w:rsidR="00EC6C4A" w:rsidRDefault="001A1899">
      <w:pPr>
        <w:pStyle w:val="Textoindependiente"/>
        <w:spacing w:before="91"/>
        <w:ind w:left="1414"/>
      </w:pPr>
      <w:proofErr w:type="spellStart"/>
      <w:r>
        <w:rPr>
          <w:color w:val="231F20"/>
        </w:rPr>
        <w:t>Ogasun</w:t>
      </w:r>
      <w:proofErr w:type="spellEnd"/>
      <w:r>
        <w:rPr>
          <w:color w:val="231F20"/>
        </w:rPr>
        <w:t>,</w:t>
      </w:r>
      <w:r>
        <w:rPr>
          <w:color w:val="231F20"/>
          <w:spacing w:val="-1"/>
        </w:rPr>
        <w:t xml:space="preserve"> </w:t>
      </w:r>
      <w:proofErr w:type="spellStart"/>
      <w:r>
        <w:rPr>
          <w:color w:val="231F20"/>
        </w:rPr>
        <w:t>Finantza</w:t>
      </w:r>
      <w:proofErr w:type="spellEnd"/>
      <w:r>
        <w:rPr>
          <w:color w:val="231F20"/>
        </w:rPr>
        <w:t xml:space="preserve"> eta </w:t>
      </w:r>
      <w:proofErr w:type="spellStart"/>
      <w:r>
        <w:rPr>
          <w:color w:val="231F20"/>
        </w:rPr>
        <w:t>Aurrekontu</w:t>
      </w:r>
      <w:proofErr w:type="spellEnd"/>
      <w:r>
        <w:rPr>
          <w:color w:val="231F20"/>
        </w:rPr>
        <w:t xml:space="preserve"> </w:t>
      </w:r>
      <w:r>
        <w:rPr>
          <w:color w:val="231F20"/>
          <w:spacing w:val="-2"/>
        </w:rPr>
        <w:t>Saila</w:t>
      </w:r>
    </w:p>
    <w:p w14:paraId="3F2F28CB" w14:textId="77777777" w:rsidR="00EC6C4A" w:rsidRDefault="001A1899">
      <w:pPr>
        <w:pStyle w:val="Textoindependiente"/>
        <w:spacing w:before="240"/>
        <w:ind w:left="1414"/>
      </w:pPr>
      <w:proofErr w:type="spellStart"/>
      <w:r>
        <w:rPr>
          <w:color w:val="231F20"/>
        </w:rPr>
        <w:t>Aurrekontuetarako</w:t>
      </w:r>
      <w:proofErr w:type="spellEnd"/>
      <w:r>
        <w:rPr>
          <w:color w:val="231F20"/>
          <w:spacing w:val="-14"/>
        </w:rPr>
        <w:t xml:space="preserve"> </w:t>
      </w:r>
      <w:r>
        <w:rPr>
          <w:color w:val="231F20"/>
        </w:rPr>
        <w:t>eta</w:t>
      </w:r>
      <w:r>
        <w:rPr>
          <w:color w:val="231F20"/>
          <w:spacing w:val="-13"/>
        </w:rPr>
        <w:t xml:space="preserve"> </w:t>
      </w:r>
      <w:proofErr w:type="spellStart"/>
      <w:r>
        <w:rPr>
          <w:color w:val="231F20"/>
        </w:rPr>
        <w:t>Erakundeen</w:t>
      </w:r>
      <w:proofErr w:type="spellEnd"/>
      <w:r>
        <w:rPr>
          <w:color w:val="231F20"/>
          <w:spacing w:val="-14"/>
        </w:rPr>
        <w:t xml:space="preserve"> </w:t>
      </w:r>
      <w:proofErr w:type="spellStart"/>
      <w:r>
        <w:rPr>
          <w:color w:val="231F20"/>
        </w:rPr>
        <w:t>arteko</w:t>
      </w:r>
      <w:proofErr w:type="spellEnd"/>
      <w:r>
        <w:rPr>
          <w:color w:val="231F20"/>
        </w:rPr>
        <w:t xml:space="preserve"> </w:t>
      </w:r>
      <w:proofErr w:type="spellStart"/>
      <w:r>
        <w:rPr>
          <w:color w:val="231F20"/>
        </w:rPr>
        <w:t>Konpromisoetarako</w:t>
      </w:r>
      <w:proofErr w:type="spellEnd"/>
      <w:r>
        <w:rPr>
          <w:color w:val="231F20"/>
        </w:rPr>
        <w:t xml:space="preserve"> Zerbitzua</w:t>
      </w:r>
    </w:p>
    <w:p w14:paraId="0F3CCE30" w14:textId="77777777" w:rsidR="00EC6C4A" w:rsidRDefault="001A1899">
      <w:pPr>
        <w:pStyle w:val="Textoindependiente"/>
        <w:ind w:left="1414"/>
      </w:pPr>
      <w:r>
        <w:rPr>
          <w:color w:val="231F20"/>
        </w:rPr>
        <w:t>Esp.</w:t>
      </w:r>
      <w:r>
        <w:rPr>
          <w:color w:val="231F20"/>
          <w:spacing w:val="-1"/>
        </w:rPr>
        <w:t xml:space="preserve"> </w:t>
      </w:r>
      <w:proofErr w:type="spellStart"/>
      <w:r>
        <w:rPr>
          <w:color w:val="231F20"/>
        </w:rPr>
        <w:t>zk</w:t>
      </w:r>
      <w:proofErr w:type="spellEnd"/>
      <w:r>
        <w:rPr>
          <w:color w:val="231F20"/>
        </w:rPr>
        <w:t>.:</w:t>
      </w:r>
      <w:r>
        <w:rPr>
          <w:color w:val="231F20"/>
          <w:spacing w:val="-1"/>
        </w:rPr>
        <w:t xml:space="preserve"> </w:t>
      </w:r>
      <w:r>
        <w:rPr>
          <w:color w:val="231F20"/>
        </w:rPr>
        <w:t>ADM1-2025-</w:t>
      </w:r>
      <w:r>
        <w:rPr>
          <w:color w:val="231F20"/>
          <w:spacing w:val="-2"/>
        </w:rPr>
        <w:t>0000005909</w:t>
      </w:r>
    </w:p>
    <w:p w14:paraId="2ABEC422" w14:textId="77777777" w:rsidR="00EC6C4A" w:rsidRDefault="001A1899">
      <w:pPr>
        <w:pStyle w:val="Textoindependiente"/>
        <w:spacing w:before="91"/>
        <w:ind w:left="1237" w:right="18"/>
      </w:pPr>
      <w:r>
        <w:br w:type="column"/>
      </w:r>
      <w:r>
        <w:rPr>
          <w:color w:val="231F20"/>
        </w:rPr>
        <w:t>Departamento</w:t>
      </w:r>
      <w:r>
        <w:rPr>
          <w:color w:val="231F20"/>
          <w:spacing w:val="-10"/>
        </w:rPr>
        <w:t xml:space="preserve"> </w:t>
      </w:r>
      <w:r>
        <w:rPr>
          <w:color w:val="231F20"/>
        </w:rPr>
        <w:t>de</w:t>
      </w:r>
      <w:r>
        <w:rPr>
          <w:color w:val="231F20"/>
          <w:spacing w:val="-10"/>
        </w:rPr>
        <w:t xml:space="preserve"> </w:t>
      </w:r>
      <w:r>
        <w:rPr>
          <w:color w:val="231F20"/>
        </w:rPr>
        <w:t>Hacienda,</w:t>
      </w:r>
      <w:r>
        <w:rPr>
          <w:color w:val="231F20"/>
          <w:spacing w:val="-10"/>
        </w:rPr>
        <w:t xml:space="preserve"> </w:t>
      </w:r>
      <w:r>
        <w:rPr>
          <w:color w:val="231F20"/>
        </w:rPr>
        <w:t>Finanzas</w:t>
      </w:r>
      <w:r>
        <w:rPr>
          <w:color w:val="231F20"/>
          <w:spacing w:val="-11"/>
        </w:rPr>
        <w:t xml:space="preserve"> </w:t>
      </w:r>
      <w:r>
        <w:rPr>
          <w:color w:val="231F20"/>
        </w:rPr>
        <w:t xml:space="preserve">y </w:t>
      </w:r>
      <w:r>
        <w:rPr>
          <w:color w:val="231F20"/>
          <w:spacing w:val="-2"/>
        </w:rPr>
        <w:t>Presupuestos</w:t>
      </w:r>
    </w:p>
    <w:p w14:paraId="737704C5" w14:textId="77777777" w:rsidR="00EC6C4A" w:rsidRDefault="001A1899">
      <w:pPr>
        <w:pStyle w:val="Textoindependiente"/>
        <w:ind w:left="1237" w:right="18"/>
      </w:pPr>
      <w:r>
        <w:rPr>
          <w:color w:val="231F20"/>
        </w:rPr>
        <w:t>Servicio</w:t>
      </w:r>
      <w:r>
        <w:rPr>
          <w:color w:val="231F20"/>
          <w:spacing w:val="-10"/>
        </w:rPr>
        <w:t xml:space="preserve"> </w:t>
      </w:r>
      <w:r>
        <w:rPr>
          <w:color w:val="231F20"/>
        </w:rPr>
        <w:t>de</w:t>
      </w:r>
      <w:r>
        <w:rPr>
          <w:color w:val="231F20"/>
          <w:spacing w:val="-10"/>
        </w:rPr>
        <w:t xml:space="preserve"> </w:t>
      </w:r>
      <w:r>
        <w:rPr>
          <w:color w:val="231F20"/>
        </w:rPr>
        <w:t>Presupuestos</w:t>
      </w:r>
      <w:r>
        <w:rPr>
          <w:color w:val="231F20"/>
          <w:spacing w:val="-10"/>
        </w:rPr>
        <w:t xml:space="preserve"> </w:t>
      </w:r>
      <w:r>
        <w:rPr>
          <w:color w:val="231F20"/>
        </w:rPr>
        <w:t>y</w:t>
      </w:r>
      <w:r>
        <w:rPr>
          <w:color w:val="231F20"/>
          <w:spacing w:val="-10"/>
        </w:rPr>
        <w:t xml:space="preserve"> </w:t>
      </w:r>
      <w:r>
        <w:rPr>
          <w:color w:val="231F20"/>
        </w:rPr>
        <w:t xml:space="preserve">Compromisos </w:t>
      </w:r>
      <w:r>
        <w:rPr>
          <w:color w:val="231F20"/>
          <w:spacing w:val="-2"/>
        </w:rPr>
        <w:t>Institucionales</w:t>
      </w:r>
    </w:p>
    <w:p w14:paraId="37FEF127" w14:textId="77777777" w:rsidR="00EC6C4A" w:rsidRDefault="001A1899">
      <w:pPr>
        <w:pStyle w:val="Textoindependiente"/>
        <w:ind w:left="1237"/>
      </w:pPr>
      <w:proofErr w:type="spellStart"/>
      <w:r>
        <w:rPr>
          <w:color w:val="231F20"/>
        </w:rPr>
        <w:t>Nº</w:t>
      </w:r>
      <w:proofErr w:type="spellEnd"/>
      <w:r>
        <w:rPr>
          <w:color w:val="231F20"/>
          <w:spacing w:val="-2"/>
        </w:rPr>
        <w:t xml:space="preserve"> </w:t>
      </w:r>
      <w:proofErr w:type="spellStart"/>
      <w:r>
        <w:rPr>
          <w:color w:val="231F20"/>
        </w:rPr>
        <w:t>Expte</w:t>
      </w:r>
      <w:proofErr w:type="spellEnd"/>
      <w:r>
        <w:rPr>
          <w:color w:val="231F20"/>
        </w:rPr>
        <w:t>.: ADM1-2025-</w:t>
      </w:r>
      <w:r>
        <w:rPr>
          <w:color w:val="231F20"/>
          <w:spacing w:val="-2"/>
        </w:rPr>
        <w:t>0000005909</w:t>
      </w:r>
    </w:p>
    <w:p w14:paraId="4A763B1C" w14:textId="77777777" w:rsidR="00EC6C4A" w:rsidRDefault="00EC6C4A">
      <w:pPr>
        <w:pStyle w:val="Textoindependiente"/>
        <w:sectPr w:rsidR="00EC6C4A">
          <w:type w:val="continuous"/>
          <w:pgSz w:w="11900" w:h="16840"/>
          <w:pgMar w:top="280" w:right="708" w:bottom="280" w:left="283" w:header="720" w:footer="720" w:gutter="0"/>
          <w:cols w:num="2" w:space="720" w:equalWidth="0">
            <w:col w:w="5098" w:space="40"/>
            <w:col w:w="5771"/>
          </w:cols>
        </w:sectPr>
      </w:pPr>
    </w:p>
    <w:p w14:paraId="34C68820" w14:textId="77777777" w:rsidR="00EC6C4A" w:rsidRDefault="00EC6C4A">
      <w:pPr>
        <w:pStyle w:val="Textoindependiente"/>
        <w:rPr>
          <w:sz w:val="20"/>
        </w:rPr>
      </w:pPr>
    </w:p>
    <w:p w14:paraId="3F60FD21" w14:textId="77777777" w:rsidR="00EC6C4A" w:rsidRDefault="00EC6C4A">
      <w:pPr>
        <w:pStyle w:val="Textoindependiente"/>
        <w:spacing w:before="36"/>
        <w:rPr>
          <w:sz w:val="20"/>
        </w:rPr>
      </w:pPr>
    </w:p>
    <w:p w14:paraId="06DBBC19" w14:textId="77777777" w:rsidR="00EC6C4A" w:rsidRDefault="00EC6C4A">
      <w:pPr>
        <w:pStyle w:val="Textoindependiente"/>
        <w:rPr>
          <w:sz w:val="20"/>
        </w:rPr>
        <w:sectPr w:rsidR="00EC6C4A">
          <w:type w:val="continuous"/>
          <w:pgSz w:w="11900" w:h="16840"/>
          <w:pgMar w:top="280" w:right="708" w:bottom="280" w:left="283" w:header="720" w:footer="720" w:gutter="0"/>
          <w:cols w:space="720"/>
        </w:sectPr>
      </w:pPr>
    </w:p>
    <w:p w14:paraId="36CBCE25" w14:textId="77777777" w:rsidR="00EC6C4A" w:rsidRDefault="001A1899">
      <w:pPr>
        <w:pStyle w:val="Ttulo2"/>
        <w:spacing w:before="91"/>
        <w:ind w:left="1414"/>
      </w:pPr>
      <w:proofErr w:type="spellStart"/>
      <w:r>
        <w:rPr>
          <w:color w:val="231F20"/>
        </w:rPr>
        <w:t>Onartzea</w:t>
      </w:r>
      <w:proofErr w:type="spellEnd"/>
      <w:r>
        <w:rPr>
          <w:b w:val="0"/>
          <w:color w:val="231F20"/>
          <w:spacing w:val="-10"/>
        </w:rPr>
        <w:t xml:space="preserve"> </w:t>
      </w:r>
      <w:r>
        <w:rPr>
          <w:color w:val="231F20"/>
        </w:rPr>
        <w:t>Foru</w:t>
      </w:r>
      <w:r>
        <w:rPr>
          <w:b w:val="0"/>
          <w:color w:val="231F20"/>
          <w:spacing w:val="-11"/>
        </w:rPr>
        <w:t xml:space="preserve"> </w:t>
      </w:r>
      <w:proofErr w:type="spellStart"/>
      <w:r>
        <w:rPr>
          <w:color w:val="231F20"/>
        </w:rPr>
        <w:t>Sektore</w:t>
      </w:r>
      <w:proofErr w:type="spellEnd"/>
      <w:r>
        <w:rPr>
          <w:b w:val="0"/>
          <w:color w:val="231F20"/>
          <w:spacing w:val="-10"/>
        </w:rPr>
        <w:t xml:space="preserve"> </w:t>
      </w:r>
      <w:proofErr w:type="spellStart"/>
      <w:r>
        <w:rPr>
          <w:color w:val="231F20"/>
        </w:rPr>
        <w:t>Publikoaren</w:t>
      </w:r>
      <w:proofErr w:type="spellEnd"/>
      <w:r>
        <w:rPr>
          <w:b w:val="0"/>
          <w:color w:val="231F20"/>
          <w:spacing w:val="-11"/>
        </w:rPr>
        <w:t xml:space="preserve"> </w:t>
      </w:r>
      <w:r>
        <w:rPr>
          <w:color w:val="231F20"/>
        </w:rPr>
        <w:t>2026-2028</w:t>
      </w:r>
      <w:r>
        <w:rPr>
          <w:b w:val="0"/>
          <w:color w:val="231F20"/>
        </w:rPr>
        <w:t xml:space="preserve"> </w:t>
      </w:r>
      <w:proofErr w:type="spellStart"/>
      <w:r>
        <w:rPr>
          <w:color w:val="231F20"/>
        </w:rPr>
        <w:t>aldirako</w:t>
      </w:r>
      <w:proofErr w:type="spellEnd"/>
      <w:r>
        <w:rPr>
          <w:b w:val="0"/>
          <w:color w:val="231F20"/>
        </w:rPr>
        <w:t xml:space="preserve"> </w:t>
      </w:r>
      <w:proofErr w:type="spellStart"/>
      <w:r>
        <w:rPr>
          <w:color w:val="231F20"/>
        </w:rPr>
        <w:t>Dirulaguntzen</w:t>
      </w:r>
      <w:proofErr w:type="spellEnd"/>
      <w:r>
        <w:rPr>
          <w:b w:val="0"/>
          <w:color w:val="231F20"/>
        </w:rPr>
        <w:t xml:space="preserve"> </w:t>
      </w:r>
      <w:r>
        <w:rPr>
          <w:color w:val="231F20"/>
        </w:rPr>
        <w:t>Plan</w:t>
      </w:r>
      <w:r>
        <w:rPr>
          <w:b w:val="0"/>
          <w:color w:val="231F20"/>
        </w:rPr>
        <w:t xml:space="preserve"> </w:t>
      </w:r>
      <w:proofErr w:type="spellStart"/>
      <w:r>
        <w:rPr>
          <w:color w:val="231F20"/>
          <w:spacing w:val="-2"/>
        </w:rPr>
        <w:t>Estrategikoa</w:t>
      </w:r>
      <w:proofErr w:type="spellEnd"/>
      <w:r>
        <w:rPr>
          <w:color w:val="231F20"/>
          <w:spacing w:val="-2"/>
        </w:rPr>
        <w:t>.</w:t>
      </w:r>
    </w:p>
    <w:p w14:paraId="43B02AB9" w14:textId="77777777" w:rsidR="00EC6C4A" w:rsidRDefault="001A1899">
      <w:pPr>
        <w:spacing w:before="91"/>
        <w:ind w:left="961" w:right="211"/>
        <w:rPr>
          <w:b/>
        </w:rPr>
      </w:pPr>
      <w:r>
        <w:br w:type="column"/>
      </w:r>
      <w:r>
        <w:rPr>
          <w:b/>
          <w:color w:val="231F20"/>
        </w:rPr>
        <w:t>Aprobar</w:t>
      </w:r>
      <w:r>
        <w:rPr>
          <w:color w:val="231F20"/>
        </w:rPr>
        <w:t xml:space="preserve"> </w:t>
      </w:r>
      <w:r>
        <w:rPr>
          <w:b/>
          <w:color w:val="231F20"/>
        </w:rPr>
        <w:t>el</w:t>
      </w:r>
      <w:r>
        <w:rPr>
          <w:color w:val="231F20"/>
        </w:rPr>
        <w:t xml:space="preserve"> </w:t>
      </w:r>
      <w:r>
        <w:rPr>
          <w:b/>
          <w:color w:val="231F20"/>
        </w:rPr>
        <w:t>Plan</w:t>
      </w:r>
      <w:r>
        <w:rPr>
          <w:color w:val="231F20"/>
        </w:rPr>
        <w:t xml:space="preserve"> </w:t>
      </w:r>
      <w:r>
        <w:rPr>
          <w:b/>
          <w:color w:val="231F20"/>
        </w:rPr>
        <w:t>Estratégico</w:t>
      </w:r>
      <w:r>
        <w:rPr>
          <w:color w:val="231F20"/>
        </w:rPr>
        <w:t xml:space="preserve"> </w:t>
      </w:r>
      <w:r>
        <w:rPr>
          <w:b/>
          <w:color w:val="231F20"/>
        </w:rPr>
        <w:t>de</w:t>
      </w:r>
      <w:r>
        <w:rPr>
          <w:color w:val="231F20"/>
        </w:rPr>
        <w:t xml:space="preserve"> </w:t>
      </w:r>
      <w:r>
        <w:rPr>
          <w:b/>
          <w:color w:val="231F20"/>
        </w:rPr>
        <w:t>Subvenciones</w:t>
      </w:r>
      <w:r>
        <w:rPr>
          <w:color w:val="231F20"/>
        </w:rPr>
        <w:t xml:space="preserve"> </w:t>
      </w:r>
      <w:r>
        <w:rPr>
          <w:b/>
          <w:color w:val="231F20"/>
        </w:rPr>
        <w:t>del</w:t>
      </w:r>
      <w:r>
        <w:rPr>
          <w:color w:val="231F20"/>
          <w:spacing w:val="-6"/>
        </w:rPr>
        <w:t xml:space="preserve"> </w:t>
      </w:r>
      <w:r>
        <w:rPr>
          <w:b/>
          <w:color w:val="231F20"/>
        </w:rPr>
        <w:t>Sector</w:t>
      </w:r>
      <w:r>
        <w:rPr>
          <w:color w:val="231F20"/>
          <w:spacing w:val="-6"/>
        </w:rPr>
        <w:t xml:space="preserve"> </w:t>
      </w:r>
      <w:r>
        <w:rPr>
          <w:b/>
          <w:color w:val="231F20"/>
        </w:rPr>
        <w:t>Público</w:t>
      </w:r>
      <w:r>
        <w:rPr>
          <w:color w:val="231F20"/>
          <w:spacing w:val="-6"/>
        </w:rPr>
        <w:t xml:space="preserve"> </w:t>
      </w:r>
      <w:r>
        <w:rPr>
          <w:b/>
          <w:color w:val="231F20"/>
        </w:rPr>
        <w:t>Foral</w:t>
      </w:r>
      <w:r>
        <w:rPr>
          <w:color w:val="231F20"/>
          <w:spacing w:val="-6"/>
        </w:rPr>
        <w:t xml:space="preserve"> </w:t>
      </w:r>
      <w:r>
        <w:rPr>
          <w:b/>
          <w:color w:val="231F20"/>
        </w:rPr>
        <w:t>para</w:t>
      </w:r>
      <w:r>
        <w:rPr>
          <w:color w:val="231F20"/>
          <w:spacing w:val="-6"/>
        </w:rPr>
        <w:t xml:space="preserve"> </w:t>
      </w:r>
      <w:r>
        <w:rPr>
          <w:b/>
          <w:color w:val="231F20"/>
        </w:rPr>
        <w:t>el</w:t>
      </w:r>
      <w:r>
        <w:rPr>
          <w:color w:val="231F20"/>
          <w:spacing w:val="-7"/>
        </w:rPr>
        <w:t xml:space="preserve"> </w:t>
      </w:r>
      <w:r>
        <w:rPr>
          <w:b/>
          <w:color w:val="231F20"/>
        </w:rPr>
        <w:t>periodo</w:t>
      </w:r>
      <w:r>
        <w:rPr>
          <w:color w:val="231F20"/>
          <w:spacing w:val="-6"/>
        </w:rPr>
        <w:t xml:space="preserve"> </w:t>
      </w:r>
      <w:r>
        <w:rPr>
          <w:b/>
          <w:color w:val="231F20"/>
        </w:rPr>
        <w:t>2026-</w:t>
      </w:r>
      <w:r>
        <w:rPr>
          <w:b/>
          <w:color w:val="231F20"/>
          <w:spacing w:val="-2"/>
        </w:rPr>
        <w:t>2028.</w:t>
      </w:r>
    </w:p>
    <w:p w14:paraId="5863C768" w14:textId="77777777" w:rsidR="00EC6C4A" w:rsidRDefault="00EC6C4A">
      <w:pPr>
        <w:rPr>
          <w:b/>
        </w:rPr>
        <w:sectPr w:rsidR="00EC6C4A">
          <w:type w:val="continuous"/>
          <w:pgSz w:w="11900" w:h="16840"/>
          <w:pgMar w:top="280" w:right="708" w:bottom="280" w:left="283" w:header="720" w:footer="720" w:gutter="0"/>
          <w:cols w:num="2" w:space="720" w:equalWidth="0">
            <w:col w:w="5374" w:space="40"/>
            <w:col w:w="5495"/>
          </w:cols>
        </w:sectPr>
      </w:pPr>
    </w:p>
    <w:p w14:paraId="06E5D693" w14:textId="77777777" w:rsidR="00EC6C4A" w:rsidRDefault="00EC6C4A">
      <w:pPr>
        <w:pStyle w:val="Textoindependiente"/>
        <w:spacing w:before="39"/>
        <w:rPr>
          <w:b/>
          <w:sz w:val="20"/>
        </w:rPr>
      </w:pPr>
    </w:p>
    <w:p w14:paraId="3A656732" w14:textId="77777777" w:rsidR="00EC6C4A" w:rsidRDefault="00EC6C4A">
      <w:pPr>
        <w:pStyle w:val="Textoindependiente"/>
        <w:rPr>
          <w:b/>
          <w:sz w:val="20"/>
        </w:rPr>
        <w:sectPr w:rsidR="00EC6C4A">
          <w:type w:val="continuous"/>
          <w:pgSz w:w="11900" w:h="16840"/>
          <w:pgMar w:top="280" w:right="708" w:bottom="280" w:left="283" w:header="720" w:footer="720" w:gutter="0"/>
          <w:cols w:space="720"/>
        </w:sectPr>
      </w:pPr>
    </w:p>
    <w:p w14:paraId="5F34BFEE" w14:textId="48B9ACCC" w:rsidR="00EC6C4A" w:rsidRDefault="001A1899">
      <w:pPr>
        <w:pStyle w:val="Textoindependiente"/>
        <w:spacing w:before="91"/>
        <w:ind w:left="1413"/>
      </w:pPr>
      <w:proofErr w:type="spellStart"/>
      <w:r>
        <w:rPr>
          <w:color w:val="231F20"/>
        </w:rPr>
        <w:t>Urriaren</w:t>
      </w:r>
      <w:proofErr w:type="spellEnd"/>
      <w:r>
        <w:rPr>
          <w:color w:val="231F20"/>
        </w:rPr>
        <w:t xml:space="preserve"> 19ko 11/2016 Foru Arauak, Arabako Lurralde Historikoaren </w:t>
      </w:r>
      <w:proofErr w:type="spellStart"/>
      <w:r>
        <w:rPr>
          <w:color w:val="231F20"/>
        </w:rPr>
        <w:t>dirulaguntzenak</w:t>
      </w:r>
      <w:proofErr w:type="spellEnd"/>
      <w:r>
        <w:rPr>
          <w:color w:val="231F20"/>
        </w:rPr>
        <w:t xml:space="preserve">, 6.1 </w:t>
      </w:r>
      <w:proofErr w:type="spellStart"/>
      <w:r>
        <w:rPr>
          <w:color w:val="231F20"/>
        </w:rPr>
        <w:t>artikuluan</w:t>
      </w:r>
      <w:proofErr w:type="spellEnd"/>
      <w:r>
        <w:rPr>
          <w:color w:val="231F20"/>
        </w:rPr>
        <w:t xml:space="preserve"> </w:t>
      </w:r>
      <w:proofErr w:type="spellStart"/>
      <w:r>
        <w:rPr>
          <w:color w:val="231F20"/>
        </w:rPr>
        <w:t>xedatzen</w:t>
      </w:r>
      <w:proofErr w:type="spellEnd"/>
      <w:r>
        <w:rPr>
          <w:color w:val="231F20"/>
        </w:rPr>
        <w:t xml:space="preserve"> </w:t>
      </w:r>
      <w:proofErr w:type="spellStart"/>
      <w:r>
        <w:rPr>
          <w:color w:val="231F20"/>
        </w:rPr>
        <w:t>duenez</w:t>
      </w:r>
      <w:proofErr w:type="spellEnd"/>
      <w:r>
        <w:rPr>
          <w:color w:val="231F20"/>
        </w:rPr>
        <w:t xml:space="preserve">, Arabako Foru Aldundiak, </w:t>
      </w:r>
      <w:proofErr w:type="spellStart"/>
      <w:r>
        <w:rPr>
          <w:color w:val="231F20"/>
        </w:rPr>
        <w:t>haren</w:t>
      </w:r>
      <w:proofErr w:type="spellEnd"/>
      <w:r>
        <w:rPr>
          <w:color w:val="231F20"/>
        </w:rPr>
        <w:t xml:space="preserve"> </w:t>
      </w:r>
      <w:proofErr w:type="spellStart"/>
      <w:r>
        <w:rPr>
          <w:color w:val="231F20"/>
        </w:rPr>
        <w:t>erakunde</w:t>
      </w:r>
      <w:proofErr w:type="spellEnd"/>
      <w:r>
        <w:rPr>
          <w:color w:val="231F20"/>
        </w:rPr>
        <w:t xml:space="preserve"> </w:t>
      </w:r>
      <w:proofErr w:type="spellStart"/>
      <w:r>
        <w:rPr>
          <w:color w:val="231F20"/>
        </w:rPr>
        <w:t>autonomoek</w:t>
      </w:r>
      <w:proofErr w:type="spellEnd"/>
      <w:r>
        <w:rPr>
          <w:color w:val="231F20"/>
        </w:rPr>
        <w:t xml:space="preserve">, </w:t>
      </w:r>
      <w:proofErr w:type="spellStart"/>
      <w:r>
        <w:rPr>
          <w:color w:val="231F20"/>
        </w:rPr>
        <w:t>foru</w:t>
      </w:r>
      <w:proofErr w:type="spellEnd"/>
      <w:r>
        <w:rPr>
          <w:color w:val="231F20"/>
        </w:rPr>
        <w:t xml:space="preserve"> </w:t>
      </w:r>
      <w:proofErr w:type="spellStart"/>
      <w:r>
        <w:rPr>
          <w:color w:val="231F20"/>
        </w:rPr>
        <w:t>partzuergoek</w:t>
      </w:r>
      <w:proofErr w:type="spellEnd"/>
      <w:r>
        <w:rPr>
          <w:color w:val="231F20"/>
        </w:rPr>
        <w:t xml:space="preserve">, </w:t>
      </w:r>
      <w:proofErr w:type="spellStart"/>
      <w:r>
        <w:rPr>
          <w:color w:val="231F20"/>
        </w:rPr>
        <w:t>nahiz</w:t>
      </w:r>
      <w:proofErr w:type="spellEnd"/>
      <w:r>
        <w:rPr>
          <w:color w:val="231F20"/>
        </w:rPr>
        <w:t xml:space="preserve"> </w:t>
      </w:r>
      <w:proofErr w:type="spellStart"/>
      <w:r>
        <w:rPr>
          <w:color w:val="231F20"/>
        </w:rPr>
        <w:t>foru</w:t>
      </w:r>
      <w:proofErr w:type="spellEnd"/>
      <w:r>
        <w:rPr>
          <w:color w:val="231F20"/>
        </w:rPr>
        <w:t xml:space="preserve"> </w:t>
      </w:r>
      <w:proofErr w:type="spellStart"/>
      <w:r>
        <w:rPr>
          <w:color w:val="231F20"/>
        </w:rPr>
        <w:t>administrazioari</w:t>
      </w:r>
      <w:proofErr w:type="spellEnd"/>
      <w:r>
        <w:rPr>
          <w:color w:val="231F20"/>
        </w:rPr>
        <w:t xml:space="preserve"> </w:t>
      </w:r>
      <w:proofErr w:type="spellStart"/>
      <w:r>
        <w:rPr>
          <w:color w:val="231F20"/>
        </w:rPr>
        <w:t>lotuta</w:t>
      </w:r>
      <w:proofErr w:type="spellEnd"/>
      <w:r>
        <w:rPr>
          <w:color w:val="231F20"/>
        </w:rPr>
        <w:t xml:space="preserve"> </w:t>
      </w:r>
      <w:proofErr w:type="spellStart"/>
      <w:r>
        <w:rPr>
          <w:color w:val="231F20"/>
        </w:rPr>
        <w:t>dauden</w:t>
      </w:r>
      <w:proofErr w:type="spellEnd"/>
      <w:r>
        <w:rPr>
          <w:color w:val="231F20"/>
        </w:rPr>
        <w:t xml:space="preserve"> eta </w:t>
      </w:r>
      <w:proofErr w:type="spellStart"/>
      <w:r>
        <w:rPr>
          <w:color w:val="231F20"/>
        </w:rPr>
        <w:t>euren</w:t>
      </w:r>
      <w:proofErr w:type="spellEnd"/>
      <w:r>
        <w:rPr>
          <w:color w:val="231F20"/>
        </w:rPr>
        <w:t xml:space="preserve"> </w:t>
      </w:r>
      <w:proofErr w:type="spellStart"/>
      <w:r>
        <w:rPr>
          <w:color w:val="231F20"/>
        </w:rPr>
        <w:t>nortasun</w:t>
      </w:r>
      <w:proofErr w:type="spellEnd"/>
      <w:r>
        <w:rPr>
          <w:color w:val="231F20"/>
        </w:rPr>
        <w:t xml:space="preserve"> </w:t>
      </w:r>
      <w:proofErr w:type="spellStart"/>
      <w:r>
        <w:rPr>
          <w:color w:val="231F20"/>
        </w:rPr>
        <w:t>juridikoa</w:t>
      </w:r>
      <w:proofErr w:type="spellEnd"/>
      <w:r>
        <w:rPr>
          <w:color w:val="231F20"/>
        </w:rPr>
        <w:t xml:space="preserve"> </w:t>
      </w:r>
      <w:proofErr w:type="spellStart"/>
      <w:r>
        <w:rPr>
          <w:color w:val="231F20"/>
        </w:rPr>
        <w:t>duten</w:t>
      </w:r>
      <w:proofErr w:type="spellEnd"/>
      <w:r>
        <w:rPr>
          <w:color w:val="231F20"/>
        </w:rPr>
        <w:t xml:space="preserve"> </w:t>
      </w:r>
      <w:proofErr w:type="spellStart"/>
      <w:r>
        <w:rPr>
          <w:color w:val="231F20"/>
        </w:rPr>
        <w:t>zuzenbide</w:t>
      </w:r>
      <w:proofErr w:type="spellEnd"/>
      <w:r>
        <w:rPr>
          <w:color w:val="231F20"/>
        </w:rPr>
        <w:t xml:space="preserve"> </w:t>
      </w:r>
      <w:proofErr w:type="spellStart"/>
      <w:r>
        <w:rPr>
          <w:color w:val="231F20"/>
        </w:rPr>
        <w:t>publikoko</w:t>
      </w:r>
      <w:proofErr w:type="spellEnd"/>
      <w:r>
        <w:rPr>
          <w:color w:val="231F20"/>
        </w:rPr>
        <w:t xml:space="preserve"> </w:t>
      </w:r>
      <w:proofErr w:type="spellStart"/>
      <w:r>
        <w:rPr>
          <w:color w:val="231F20"/>
        </w:rPr>
        <w:t>gainerako</w:t>
      </w:r>
      <w:proofErr w:type="spellEnd"/>
      <w:r>
        <w:rPr>
          <w:color w:val="231F20"/>
        </w:rPr>
        <w:t xml:space="preserve"> </w:t>
      </w:r>
      <w:proofErr w:type="spellStart"/>
      <w:r>
        <w:rPr>
          <w:color w:val="231F20"/>
        </w:rPr>
        <w:t>erakunde</w:t>
      </w:r>
      <w:proofErr w:type="spellEnd"/>
      <w:r>
        <w:rPr>
          <w:color w:val="231F20"/>
        </w:rPr>
        <w:t xml:space="preserve"> eta </w:t>
      </w:r>
      <w:proofErr w:type="spellStart"/>
      <w:r>
        <w:rPr>
          <w:color w:val="231F20"/>
        </w:rPr>
        <w:t>entitateek</w:t>
      </w:r>
      <w:proofErr w:type="spellEnd"/>
      <w:r>
        <w:rPr>
          <w:color w:val="231F20"/>
        </w:rPr>
        <w:t xml:space="preserve"> </w:t>
      </w:r>
      <w:proofErr w:type="spellStart"/>
      <w:r>
        <w:rPr>
          <w:color w:val="231F20"/>
        </w:rPr>
        <w:t>garatzen</w:t>
      </w:r>
      <w:proofErr w:type="spellEnd"/>
      <w:r>
        <w:rPr>
          <w:color w:val="231F20"/>
        </w:rPr>
        <w:t xml:space="preserve"> </w:t>
      </w:r>
      <w:proofErr w:type="spellStart"/>
      <w:r>
        <w:rPr>
          <w:color w:val="231F20"/>
        </w:rPr>
        <w:t>duten</w:t>
      </w:r>
      <w:proofErr w:type="spellEnd"/>
      <w:r>
        <w:rPr>
          <w:color w:val="231F20"/>
        </w:rPr>
        <w:t xml:space="preserve"> </w:t>
      </w:r>
      <w:proofErr w:type="spellStart"/>
      <w:r>
        <w:rPr>
          <w:color w:val="231F20"/>
        </w:rPr>
        <w:t>dirulaguntza</w:t>
      </w:r>
      <w:proofErr w:type="spellEnd"/>
      <w:r>
        <w:rPr>
          <w:color w:val="231F20"/>
        </w:rPr>
        <w:t xml:space="preserve"> </w:t>
      </w:r>
      <w:proofErr w:type="spellStart"/>
      <w:r>
        <w:rPr>
          <w:color w:val="231F20"/>
        </w:rPr>
        <w:t>jarduera</w:t>
      </w:r>
      <w:proofErr w:type="spellEnd"/>
      <w:r>
        <w:rPr>
          <w:color w:val="231F20"/>
        </w:rPr>
        <w:t xml:space="preserve">, </w:t>
      </w:r>
      <w:proofErr w:type="spellStart"/>
      <w:r>
        <w:rPr>
          <w:color w:val="231F20"/>
        </w:rPr>
        <w:t>ematen</w:t>
      </w:r>
      <w:proofErr w:type="spellEnd"/>
      <w:r>
        <w:rPr>
          <w:color w:val="231F20"/>
        </w:rPr>
        <w:t xml:space="preserve"> </w:t>
      </w:r>
      <w:proofErr w:type="spellStart"/>
      <w:r>
        <w:rPr>
          <w:color w:val="231F20"/>
        </w:rPr>
        <w:t>dituzten</w:t>
      </w:r>
      <w:proofErr w:type="spellEnd"/>
      <w:r>
        <w:rPr>
          <w:color w:val="231F20"/>
        </w:rPr>
        <w:t xml:space="preserve"> </w:t>
      </w:r>
      <w:proofErr w:type="spellStart"/>
      <w:r>
        <w:rPr>
          <w:color w:val="231F20"/>
        </w:rPr>
        <w:t>dirulaguntzak</w:t>
      </w:r>
      <w:proofErr w:type="spellEnd"/>
      <w:r>
        <w:rPr>
          <w:color w:val="231F20"/>
        </w:rPr>
        <w:t xml:space="preserve"> </w:t>
      </w:r>
      <w:proofErr w:type="spellStart"/>
      <w:r>
        <w:rPr>
          <w:color w:val="231F20"/>
        </w:rPr>
        <w:t>administrazio</w:t>
      </w:r>
      <w:proofErr w:type="spellEnd"/>
      <w:r>
        <w:rPr>
          <w:color w:val="231F20"/>
        </w:rPr>
        <w:t xml:space="preserve"> </w:t>
      </w:r>
      <w:proofErr w:type="spellStart"/>
      <w:r>
        <w:rPr>
          <w:color w:val="231F20"/>
        </w:rPr>
        <w:t>ahalmenak</w:t>
      </w:r>
      <w:proofErr w:type="spellEnd"/>
      <w:r>
        <w:rPr>
          <w:color w:val="231F20"/>
        </w:rPr>
        <w:t xml:space="preserve"> </w:t>
      </w:r>
      <w:proofErr w:type="spellStart"/>
      <w:r>
        <w:rPr>
          <w:color w:val="231F20"/>
        </w:rPr>
        <w:t>erabiltzearen</w:t>
      </w:r>
      <w:proofErr w:type="spellEnd"/>
      <w:r>
        <w:rPr>
          <w:color w:val="231F20"/>
        </w:rPr>
        <w:t xml:space="preserve"> </w:t>
      </w:r>
      <w:proofErr w:type="spellStart"/>
      <w:r>
        <w:rPr>
          <w:color w:val="231F20"/>
        </w:rPr>
        <w:t>ondorio</w:t>
      </w:r>
      <w:proofErr w:type="spellEnd"/>
      <w:r>
        <w:rPr>
          <w:color w:val="231F20"/>
        </w:rPr>
        <w:t xml:space="preserve"> </w:t>
      </w:r>
      <w:proofErr w:type="spellStart"/>
      <w:r>
        <w:rPr>
          <w:color w:val="231F20"/>
        </w:rPr>
        <w:t>diren</w:t>
      </w:r>
      <w:proofErr w:type="spellEnd"/>
      <w:r>
        <w:rPr>
          <w:color w:val="231F20"/>
        </w:rPr>
        <w:t xml:space="preserve"> </w:t>
      </w:r>
      <w:proofErr w:type="spellStart"/>
      <w:r>
        <w:rPr>
          <w:color w:val="231F20"/>
        </w:rPr>
        <w:t>neurrian</w:t>
      </w:r>
      <w:proofErr w:type="spellEnd"/>
      <w:r>
        <w:rPr>
          <w:color w:val="231F20"/>
        </w:rPr>
        <w:t xml:space="preserve">, </w:t>
      </w:r>
      <w:proofErr w:type="spellStart"/>
      <w:r>
        <w:rPr>
          <w:color w:val="231F20"/>
        </w:rPr>
        <w:t>planifikatu</w:t>
      </w:r>
      <w:proofErr w:type="spellEnd"/>
      <w:r>
        <w:rPr>
          <w:color w:val="231F20"/>
          <w:spacing w:val="-4"/>
        </w:rPr>
        <w:t xml:space="preserve"> </w:t>
      </w:r>
      <w:proofErr w:type="spellStart"/>
      <w:r>
        <w:rPr>
          <w:color w:val="231F20"/>
        </w:rPr>
        <w:t>egin</w:t>
      </w:r>
      <w:proofErr w:type="spellEnd"/>
      <w:r>
        <w:rPr>
          <w:color w:val="231F20"/>
          <w:spacing w:val="-5"/>
        </w:rPr>
        <w:t xml:space="preserve"> </w:t>
      </w:r>
      <w:proofErr w:type="spellStart"/>
      <w:r>
        <w:rPr>
          <w:color w:val="231F20"/>
        </w:rPr>
        <w:t>beharko</w:t>
      </w:r>
      <w:proofErr w:type="spellEnd"/>
      <w:r>
        <w:rPr>
          <w:color w:val="231F20"/>
          <w:spacing w:val="-4"/>
        </w:rPr>
        <w:t xml:space="preserve"> </w:t>
      </w:r>
      <w:r>
        <w:rPr>
          <w:color w:val="231F20"/>
        </w:rPr>
        <w:t>da</w:t>
      </w:r>
      <w:r>
        <w:rPr>
          <w:color w:val="231F20"/>
          <w:spacing w:val="-4"/>
        </w:rPr>
        <w:t xml:space="preserve"> </w:t>
      </w:r>
      <w:proofErr w:type="spellStart"/>
      <w:r>
        <w:rPr>
          <w:color w:val="231F20"/>
        </w:rPr>
        <w:t>lehenago</w:t>
      </w:r>
      <w:proofErr w:type="spellEnd"/>
      <w:r>
        <w:rPr>
          <w:color w:val="231F20"/>
        </w:rPr>
        <w:t>.</w:t>
      </w:r>
      <w:r>
        <w:rPr>
          <w:color w:val="231F20"/>
          <w:spacing w:val="-4"/>
        </w:rPr>
        <w:t xml:space="preserve"> </w:t>
      </w:r>
      <w:proofErr w:type="spellStart"/>
      <w:r>
        <w:rPr>
          <w:color w:val="231F20"/>
        </w:rPr>
        <w:t>Plangintza</w:t>
      </w:r>
      <w:proofErr w:type="spellEnd"/>
      <w:r>
        <w:rPr>
          <w:color w:val="231F20"/>
        </w:rPr>
        <w:t xml:space="preserve"> </w:t>
      </w:r>
      <w:proofErr w:type="spellStart"/>
      <w:r>
        <w:rPr>
          <w:color w:val="231F20"/>
        </w:rPr>
        <w:t>horrek</w:t>
      </w:r>
      <w:proofErr w:type="spellEnd"/>
      <w:r>
        <w:rPr>
          <w:color w:val="231F20"/>
          <w:spacing w:val="-7"/>
        </w:rPr>
        <w:t xml:space="preserve"> </w:t>
      </w:r>
      <w:proofErr w:type="spellStart"/>
      <w:r>
        <w:rPr>
          <w:color w:val="231F20"/>
        </w:rPr>
        <w:t>barruan</w:t>
      </w:r>
      <w:proofErr w:type="spellEnd"/>
      <w:r>
        <w:rPr>
          <w:color w:val="231F20"/>
          <w:spacing w:val="-7"/>
        </w:rPr>
        <w:t xml:space="preserve"> </w:t>
      </w:r>
      <w:proofErr w:type="spellStart"/>
      <w:r>
        <w:rPr>
          <w:color w:val="231F20"/>
        </w:rPr>
        <w:t>hartuko</w:t>
      </w:r>
      <w:proofErr w:type="spellEnd"/>
      <w:r>
        <w:rPr>
          <w:color w:val="231F20"/>
          <w:spacing w:val="-7"/>
        </w:rPr>
        <w:t xml:space="preserve"> </w:t>
      </w:r>
      <w:proofErr w:type="spellStart"/>
      <w:r>
        <w:rPr>
          <w:color w:val="231F20"/>
        </w:rPr>
        <w:t>ditu</w:t>
      </w:r>
      <w:proofErr w:type="spellEnd"/>
      <w:r>
        <w:rPr>
          <w:color w:val="231F20"/>
          <w:spacing w:val="-7"/>
        </w:rPr>
        <w:t xml:space="preserve"> </w:t>
      </w:r>
      <w:proofErr w:type="spellStart"/>
      <w:r>
        <w:rPr>
          <w:color w:val="231F20"/>
        </w:rPr>
        <w:t>helburuak</w:t>
      </w:r>
      <w:proofErr w:type="spellEnd"/>
      <w:r>
        <w:rPr>
          <w:color w:val="231F20"/>
        </w:rPr>
        <w:t>,</w:t>
      </w:r>
      <w:r>
        <w:rPr>
          <w:color w:val="231F20"/>
          <w:spacing w:val="-7"/>
        </w:rPr>
        <w:t xml:space="preserve"> </w:t>
      </w:r>
      <w:proofErr w:type="spellStart"/>
      <w:r>
        <w:rPr>
          <w:color w:val="231F20"/>
        </w:rPr>
        <w:t>lortu</w:t>
      </w:r>
      <w:proofErr w:type="spellEnd"/>
      <w:r>
        <w:rPr>
          <w:color w:val="231F20"/>
          <w:spacing w:val="-7"/>
        </w:rPr>
        <w:t xml:space="preserve"> </w:t>
      </w:r>
      <w:proofErr w:type="spellStart"/>
      <w:r>
        <w:rPr>
          <w:color w:val="231F20"/>
        </w:rPr>
        <w:t>nahi</w:t>
      </w:r>
      <w:proofErr w:type="spellEnd"/>
      <w:r>
        <w:rPr>
          <w:color w:val="231F20"/>
        </w:rPr>
        <w:t xml:space="preserve"> </w:t>
      </w:r>
      <w:proofErr w:type="spellStart"/>
      <w:r>
        <w:rPr>
          <w:color w:val="231F20"/>
        </w:rPr>
        <w:t>diren</w:t>
      </w:r>
      <w:proofErr w:type="spellEnd"/>
      <w:r>
        <w:rPr>
          <w:color w:val="231F20"/>
        </w:rPr>
        <w:t xml:space="preserve"> </w:t>
      </w:r>
      <w:proofErr w:type="spellStart"/>
      <w:r>
        <w:rPr>
          <w:color w:val="231F20"/>
        </w:rPr>
        <w:t>eraginak</w:t>
      </w:r>
      <w:proofErr w:type="spellEnd"/>
      <w:r>
        <w:rPr>
          <w:color w:val="231F20"/>
        </w:rPr>
        <w:t xml:space="preserve">, </w:t>
      </w:r>
      <w:proofErr w:type="spellStart"/>
      <w:r>
        <w:rPr>
          <w:color w:val="231F20"/>
        </w:rPr>
        <w:t>horiek</w:t>
      </w:r>
      <w:proofErr w:type="spellEnd"/>
      <w:r>
        <w:rPr>
          <w:color w:val="231F20"/>
        </w:rPr>
        <w:t xml:space="preserve"> </w:t>
      </w:r>
      <w:proofErr w:type="spellStart"/>
      <w:r>
        <w:rPr>
          <w:color w:val="231F20"/>
        </w:rPr>
        <w:t>lortzeko</w:t>
      </w:r>
      <w:proofErr w:type="spellEnd"/>
      <w:r>
        <w:rPr>
          <w:color w:val="231F20"/>
        </w:rPr>
        <w:t xml:space="preserve"> </w:t>
      </w:r>
      <w:proofErr w:type="spellStart"/>
      <w:r>
        <w:rPr>
          <w:color w:val="231F20"/>
        </w:rPr>
        <w:t>epea</w:t>
      </w:r>
      <w:proofErr w:type="spellEnd"/>
      <w:r>
        <w:rPr>
          <w:color w:val="231F20"/>
        </w:rPr>
        <w:t xml:space="preserve">, </w:t>
      </w:r>
      <w:proofErr w:type="spellStart"/>
      <w:r>
        <w:rPr>
          <w:color w:val="231F20"/>
        </w:rPr>
        <w:t>aurreikus</w:t>
      </w:r>
      <w:proofErr w:type="spellEnd"/>
      <w:r>
        <w:rPr>
          <w:color w:val="231F20"/>
        </w:rPr>
        <w:t xml:space="preserve"> </w:t>
      </w:r>
      <w:proofErr w:type="spellStart"/>
      <w:r>
        <w:rPr>
          <w:color w:val="231F20"/>
        </w:rPr>
        <w:t>daitezkeen</w:t>
      </w:r>
      <w:proofErr w:type="spellEnd"/>
      <w:r>
        <w:rPr>
          <w:color w:val="231F20"/>
        </w:rPr>
        <w:t xml:space="preserve"> </w:t>
      </w:r>
      <w:proofErr w:type="spellStart"/>
      <w:r>
        <w:rPr>
          <w:color w:val="231F20"/>
        </w:rPr>
        <w:t>kostuak</w:t>
      </w:r>
      <w:proofErr w:type="spellEnd"/>
      <w:r>
        <w:rPr>
          <w:color w:val="231F20"/>
        </w:rPr>
        <w:t xml:space="preserve">, </w:t>
      </w:r>
      <w:proofErr w:type="spellStart"/>
      <w:r>
        <w:rPr>
          <w:color w:val="231F20"/>
        </w:rPr>
        <w:t>finantzaketa</w:t>
      </w:r>
      <w:proofErr w:type="spellEnd"/>
      <w:r>
        <w:rPr>
          <w:color w:val="231F20"/>
        </w:rPr>
        <w:t xml:space="preserve"> </w:t>
      </w:r>
      <w:proofErr w:type="spellStart"/>
      <w:r>
        <w:rPr>
          <w:color w:val="231F20"/>
        </w:rPr>
        <w:t>iturriak</w:t>
      </w:r>
      <w:proofErr w:type="spellEnd"/>
      <w:r>
        <w:rPr>
          <w:color w:val="231F20"/>
        </w:rPr>
        <w:t xml:space="preserve">, eta </w:t>
      </w:r>
      <w:proofErr w:type="spellStart"/>
      <w:r>
        <w:rPr>
          <w:color w:val="231F20"/>
        </w:rPr>
        <w:t>plangintzaren</w:t>
      </w:r>
      <w:proofErr w:type="spellEnd"/>
      <w:r>
        <w:rPr>
          <w:color w:val="231F20"/>
        </w:rPr>
        <w:t xml:space="preserve"> </w:t>
      </w:r>
      <w:proofErr w:type="spellStart"/>
      <w:r>
        <w:rPr>
          <w:color w:val="231F20"/>
        </w:rPr>
        <w:t>helburuekin</w:t>
      </w:r>
      <w:proofErr w:type="spellEnd"/>
      <w:r>
        <w:rPr>
          <w:color w:val="231F20"/>
        </w:rPr>
        <w:t xml:space="preserve"> </w:t>
      </w:r>
      <w:proofErr w:type="spellStart"/>
      <w:r>
        <w:rPr>
          <w:color w:val="231F20"/>
        </w:rPr>
        <w:t>zerikusia</w:t>
      </w:r>
      <w:proofErr w:type="spellEnd"/>
      <w:r>
        <w:rPr>
          <w:color w:val="231F20"/>
        </w:rPr>
        <w:t xml:space="preserve"> </w:t>
      </w:r>
      <w:proofErr w:type="spellStart"/>
      <w:r>
        <w:rPr>
          <w:color w:val="231F20"/>
        </w:rPr>
        <w:t>duten</w:t>
      </w:r>
      <w:proofErr w:type="spellEnd"/>
      <w:r>
        <w:rPr>
          <w:color w:val="231F20"/>
        </w:rPr>
        <w:t xml:space="preserve"> </w:t>
      </w:r>
      <w:proofErr w:type="spellStart"/>
      <w:r>
        <w:rPr>
          <w:color w:val="231F20"/>
        </w:rPr>
        <w:t>ekintzak</w:t>
      </w:r>
      <w:proofErr w:type="spellEnd"/>
      <w:r>
        <w:rPr>
          <w:color w:val="231F20"/>
        </w:rPr>
        <w:t xml:space="preserve"> eta </w:t>
      </w:r>
      <w:proofErr w:type="spellStart"/>
      <w:r>
        <w:rPr>
          <w:color w:val="231F20"/>
        </w:rPr>
        <w:t>adierazleak</w:t>
      </w:r>
      <w:proofErr w:type="spellEnd"/>
      <w:r>
        <w:rPr>
          <w:color w:val="231F20"/>
        </w:rPr>
        <w:t xml:space="preserve">, </w:t>
      </w:r>
      <w:proofErr w:type="spellStart"/>
      <w:r>
        <w:rPr>
          <w:color w:val="231F20"/>
        </w:rPr>
        <w:t>haren</w:t>
      </w:r>
      <w:proofErr w:type="spellEnd"/>
      <w:r>
        <w:rPr>
          <w:color w:val="231F20"/>
        </w:rPr>
        <w:t xml:space="preserve"> </w:t>
      </w:r>
      <w:proofErr w:type="spellStart"/>
      <w:r>
        <w:rPr>
          <w:color w:val="231F20"/>
        </w:rPr>
        <w:t>jarraipena</w:t>
      </w:r>
      <w:proofErr w:type="spellEnd"/>
      <w:r>
        <w:rPr>
          <w:color w:val="231F20"/>
        </w:rPr>
        <w:t xml:space="preserve"> eta </w:t>
      </w:r>
      <w:proofErr w:type="spellStart"/>
      <w:r>
        <w:rPr>
          <w:color w:val="231F20"/>
        </w:rPr>
        <w:t>ebaluazioa</w:t>
      </w:r>
      <w:proofErr w:type="spellEnd"/>
      <w:r>
        <w:rPr>
          <w:color w:val="231F20"/>
        </w:rPr>
        <w:t xml:space="preserve"> </w:t>
      </w:r>
      <w:proofErr w:type="spellStart"/>
      <w:r>
        <w:rPr>
          <w:color w:val="231F20"/>
        </w:rPr>
        <w:t>ahalbidetuko</w:t>
      </w:r>
      <w:proofErr w:type="spellEnd"/>
      <w:r>
        <w:rPr>
          <w:color w:val="231F20"/>
        </w:rPr>
        <w:t xml:space="preserve"> </w:t>
      </w:r>
      <w:proofErr w:type="spellStart"/>
      <w:r>
        <w:rPr>
          <w:color w:val="231F20"/>
        </w:rPr>
        <w:t>dituztenak</w:t>
      </w:r>
      <w:proofErr w:type="spellEnd"/>
      <w:r>
        <w:rPr>
          <w:color w:val="231F20"/>
        </w:rPr>
        <w:t xml:space="preserve">. </w:t>
      </w:r>
      <w:proofErr w:type="spellStart"/>
      <w:r>
        <w:rPr>
          <w:color w:val="231F20"/>
        </w:rPr>
        <w:t>Betiere</w:t>
      </w:r>
      <w:proofErr w:type="spellEnd"/>
      <w:r>
        <w:rPr>
          <w:color w:val="231F20"/>
        </w:rPr>
        <w:t xml:space="preserve"> </w:t>
      </w:r>
      <w:proofErr w:type="spellStart"/>
      <w:r>
        <w:rPr>
          <w:color w:val="231F20"/>
        </w:rPr>
        <w:t>aurrekontu</w:t>
      </w:r>
      <w:proofErr w:type="spellEnd"/>
      <w:r>
        <w:rPr>
          <w:color w:val="231F20"/>
        </w:rPr>
        <w:t xml:space="preserve"> </w:t>
      </w:r>
      <w:proofErr w:type="spellStart"/>
      <w:r>
        <w:rPr>
          <w:color w:val="231F20"/>
        </w:rPr>
        <w:t>egonkortasunaren</w:t>
      </w:r>
      <w:proofErr w:type="spellEnd"/>
      <w:r>
        <w:rPr>
          <w:color w:val="231F20"/>
        </w:rPr>
        <w:t xml:space="preserve"> </w:t>
      </w:r>
      <w:proofErr w:type="spellStart"/>
      <w:r>
        <w:rPr>
          <w:color w:val="231F20"/>
        </w:rPr>
        <w:t>arloko</w:t>
      </w:r>
      <w:proofErr w:type="spellEnd"/>
      <w:r>
        <w:rPr>
          <w:color w:val="231F20"/>
        </w:rPr>
        <w:t xml:space="preserve"> </w:t>
      </w:r>
      <w:proofErr w:type="spellStart"/>
      <w:r>
        <w:rPr>
          <w:color w:val="231F20"/>
        </w:rPr>
        <w:t>helburuak</w:t>
      </w:r>
      <w:proofErr w:type="spellEnd"/>
      <w:r>
        <w:rPr>
          <w:color w:val="231F20"/>
        </w:rPr>
        <w:t xml:space="preserve"> </w:t>
      </w:r>
      <w:proofErr w:type="spellStart"/>
      <w:r>
        <w:rPr>
          <w:color w:val="231F20"/>
        </w:rPr>
        <w:t>betetzea</w:t>
      </w:r>
      <w:proofErr w:type="spellEnd"/>
      <w:r>
        <w:rPr>
          <w:color w:val="231F20"/>
        </w:rPr>
        <w:t xml:space="preserve"> </w:t>
      </w:r>
      <w:proofErr w:type="spellStart"/>
      <w:r>
        <w:rPr>
          <w:color w:val="231F20"/>
        </w:rPr>
        <w:t>lehenetsiko</w:t>
      </w:r>
      <w:proofErr w:type="spellEnd"/>
      <w:r>
        <w:rPr>
          <w:color w:val="231F20"/>
        </w:rPr>
        <w:t xml:space="preserve"> da.</w:t>
      </w:r>
    </w:p>
    <w:p w14:paraId="05B3F457" w14:textId="77777777" w:rsidR="00EC6C4A" w:rsidRDefault="00EC6C4A">
      <w:pPr>
        <w:pStyle w:val="Textoindependiente"/>
      </w:pPr>
    </w:p>
    <w:p w14:paraId="63B17024" w14:textId="77777777" w:rsidR="00EC6C4A" w:rsidRDefault="00EC6C4A">
      <w:pPr>
        <w:pStyle w:val="Textoindependiente"/>
      </w:pPr>
    </w:p>
    <w:p w14:paraId="2927FA4F" w14:textId="77777777" w:rsidR="00EC6C4A" w:rsidRDefault="00EC6C4A">
      <w:pPr>
        <w:pStyle w:val="Textoindependiente"/>
      </w:pPr>
    </w:p>
    <w:p w14:paraId="7DBA6B62" w14:textId="0453EB58" w:rsidR="00EC6C4A" w:rsidRDefault="001A1899">
      <w:pPr>
        <w:pStyle w:val="Textoindependiente"/>
        <w:ind w:left="1414"/>
      </w:pPr>
      <w:proofErr w:type="spellStart"/>
      <w:r>
        <w:rPr>
          <w:color w:val="231F20"/>
        </w:rPr>
        <w:t>Halaber</w:t>
      </w:r>
      <w:proofErr w:type="spellEnd"/>
      <w:r>
        <w:rPr>
          <w:color w:val="231F20"/>
        </w:rPr>
        <w:t xml:space="preserve">, </w:t>
      </w:r>
      <w:proofErr w:type="spellStart"/>
      <w:r>
        <w:rPr>
          <w:color w:val="231F20"/>
        </w:rPr>
        <w:t>xedatzen</w:t>
      </w:r>
      <w:proofErr w:type="spellEnd"/>
      <w:r>
        <w:rPr>
          <w:color w:val="231F20"/>
        </w:rPr>
        <w:t xml:space="preserve"> </w:t>
      </w:r>
      <w:proofErr w:type="spellStart"/>
      <w:r>
        <w:rPr>
          <w:color w:val="231F20"/>
        </w:rPr>
        <w:t>duenez</w:t>
      </w:r>
      <w:proofErr w:type="spellEnd"/>
      <w:r>
        <w:rPr>
          <w:color w:val="231F20"/>
        </w:rPr>
        <w:t xml:space="preserve">, Foru Gobernu </w:t>
      </w:r>
      <w:proofErr w:type="spellStart"/>
      <w:r>
        <w:rPr>
          <w:color w:val="231F20"/>
        </w:rPr>
        <w:t>Kontseiluari</w:t>
      </w:r>
      <w:proofErr w:type="spellEnd"/>
      <w:r>
        <w:rPr>
          <w:color w:val="231F20"/>
          <w:spacing w:val="-10"/>
        </w:rPr>
        <w:t xml:space="preserve"> </w:t>
      </w:r>
      <w:proofErr w:type="spellStart"/>
      <w:r>
        <w:rPr>
          <w:color w:val="231F20"/>
        </w:rPr>
        <w:t>dagokio</w:t>
      </w:r>
      <w:proofErr w:type="spellEnd"/>
      <w:r>
        <w:rPr>
          <w:color w:val="231F20"/>
          <w:spacing w:val="-10"/>
        </w:rPr>
        <w:t xml:space="preserve"> </w:t>
      </w:r>
      <w:proofErr w:type="spellStart"/>
      <w:r>
        <w:rPr>
          <w:color w:val="231F20"/>
        </w:rPr>
        <w:t>plangintza</w:t>
      </w:r>
      <w:proofErr w:type="spellEnd"/>
      <w:r>
        <w:rPr>
          <w:color w:val="231F20"/>
          <w:spacing w:val="-9"/>
        </w:rPr>
        <w:t xml:space="preserve"> </w:t>
      </w:r>
      <w:proofErr w:type="spellStart"/>
      <w:r>
        <w:rPr>
          <w:color w:val="231F20"/>
        </w:rPr>
        <w:t>hori</w:t>
      </w:r>
      <w:proofErr w:type="spellEnd"/>
      <w:r>
        <w:rPr>
          <w:color w:val="231F20"/>
          <w:spacing w:val="-9"/>
        </w:rPr>
        <w:t xml:space="preserve"> </w:t>
      </w:r>
      <w:proofErr w:type="spellStart"/>
      <w:r>
        <w:rPr>
          <w:color w:val="231F20"/>
        </w:rPr>
        <w:t>onartzea</w:t>
      </w:r>
      <w:proofErr w:type="spellEnd"/>
      <w:r>
        <w:rPr>
          <w:color w:val="231F20"/>
        </w:rPr>
        <w:t>.</w:t>
      </w:r>
    </w:p>
    <w:p w14:paraId="73B681C3" w14:textId="77777777" w:rsidR="00EC6C4A" w:rsidRDefault="00EC6C4A">
      <w:pPr>
        <w:pStyle w:val="Textoindependiente"/>
      </w:pPr>
    </w:p>
    <w:p w14:paraId="3B9D1D16" w14:textId="77777777" w:rsidR="00EC6C4A" w:rsidRDefault="00EC6C4A">
      <w:pPr>
        <w:pStyle w:val="Textoindependiente"/>
      </w:pPr>
    </w:p>
    <w:p w14:paraId="1571A997" w14:textId="77777777" w:rsidR="00EC6C4A" w:rsidRDefault="001A1899">
      <w:pPr>
        <w:pStyle w:val="Textoindependiente"/>
        <w:ind w:left="1414" w:right="158"/>
      </w:pPr>
      <w:r>
        <w:rPr>
          <w:color w:val="231F20"/>
        </w:rPr>
        <w:t xml:space="preserve">Ildo </w:t>
      </w:r>
      <w:proofErr w:type="spellStart"/>
      <w:r>
        <w:rPr>
          <w:color w:val="231F20"/>
        </w:rPr>
        <w:t>horretatik</w:t>
      </w:r>
      <w:proofErr w:type="spellEnd"/>
      <w:r>
        <w:rPr>
          <w:color w:val="231F20"/>
        </w:rPr>
        <w:t xml:space="preserve">, eta </w:t>
      </w:r>
      <w:proofErr w:type="spellStart"/>
      <w:r>
        <w:rPr>
          <w:color w:val="231F20"/>
        </w:rPr>
        <w:t>Diputatuen</w:t>
      </w:r>
      <w:proofErr w:type="spellEnd"/>
      <w:r>
        <w:rPr>
          <w:color w:val="231F20"/>
        </w:rPr>
        <w:t xml:space="preserve"> </w:t>
      </w:r>
      <w:proofErr w:type="spellStart"/>
      <w:r>
        <w:rPr>
          <w:color w:val="231F20"/>
        </w:rPr>
        <w:t>Kontseiluaren</w:t>
      </w:r>
      <w:proofErr w:type="spellEnd"/>
      <w:r>
        <w:rPr>
          <w:color w:val="231F20"/>
        </w:rPr>
        <w:t xml:space="preserve"> </w:t>
      </w:r>
      <w:proofErr w:type="spellStart"/>
      <w:r>
        <w:rPr>
          <w:color w:val="231F20"/>
        </w:rPr>
        <w:t>uztailaren</w:t>
      </w:r>
      <w:proofErr w:type="spellEnd"/>
      <w:r>
        <w:rPr>
          <w:color w:val="231F20"/>
          <w:spacing w:val="-8"/>
        </w:rPr>
        <w:t xml:space="preserve"> </w:t>
      </w:r>
      <w:r>
        <w:rPr>
          <w:color w:val="231F20"/>
        </w:rPr>
        <w:t>1eko</w:t>
      </w:r>
      <w:r>
        <w:rPr>
          <w:color w:val="231F20"/>
          <w:spacing w:val="-8"/>
        </w:rPr>
        <w:t xml:space="preserve"> </w:t>
      </w:r>
      <w:r>
        <w:rPr>
          <w:color w:val="231F20"/>
        </w:rPr>
        <w:t>389/2025</w:t>
      </w:r>
      <w:r>
        <w:rPr>
          <w:color w:val="231F20"/>
          <w:spacing w:val="-8"/>
        </w:rPr>
        <w:t xml:space="preserve"> </w:t>
      </w:r>
      <w:proofErr w:type="spellStart"/>
      <w:r>
        <w:rPr>
          <w:color w:val="231F20"/>
        </w:rPr>
        <w:t>Erabakiaren</w:t>
      </w:r>
      <w:proofErr w:type="spellEnd"/>
      <w:r>
        <w:rPr>
          <w:color w:val="231F20"/>
          <w:spacing w:val="-9"/>
        </w:rPr>
        <w:t xml:space="preserve"> </w:t>
      </w:r>
      <w:proofErr w:type="spellStart"/>
      <w:r>
        <w:rPr>
          <w:color w:val="231F20"/>
        </w:rPr>
        <w:t>bidez</w:t>
      </w:r>
      <w:proofErr w:type="spellEnd"/>
      <w:r>
        <w:rPr>
          <w:color w:val="231F20"/>
          <w:spacing w:val="-9"/>
        </w:rPr>
        <w:t xml:space="preserve"> </w:t>
      </w:r>
      <w:r>
        <w:rPr>
          <w:color w:val="231F20"/>
        </w:rPr>
        <w:t>—</w:t>
      </w:r>
    </w:p>
    <w:p w14:paraId="4483BC1B" w14:textId="77777777" w:rsidR="00EC6C4A" w:rsidRDefault="001A1899">
      <w:pPr>
        <w:pStyle w:val="Textoindependiente"/>
        <w:spacing w:before="91"/>
        <w:ind w:left="77" w:right="171"/>
      </w:pPr>
      <w:r>
        <w:br w:type="column"/>
      </w:r>
      <w:r>
        <w:rPr>
          <w:color w:val="231F20"/>
        </w:rPr>
        <w:t xml:space="preserve">La Norma Foral 11/2016, de 19 de octubre, de Subvenciones del Territorio Histórico de Álava, establece en su artículo 6.1 que la actividad </w:t>
      </w:r>
      <w:proofErr w:type="spellStart"/>
      <w:r>
        <w:rPr>
          <w:color w:val="231F20"/>
        </w:rPr>
        <w:t>subvencional</w:t>
      </w:r>
      <w:proofErr w:type="spellEnd"/>
      <w:r>
        <w:rPr>
          <w:color w:val="231F20"/>
        </w:rPr>
        <w:t xml:space="preserve"> que se desarrolle por la Diputación Foral de Álava, por sus Organismos Autónomos, por los Consorcios forales, así como por los organismos y demás entidades de derecho público con personalidad jurídica propia vinculadas o dependientes de la Administración Foral, en la medida en que las subvenciones que otorguen sean consecuencia del ejercicio de potestades ad</w:t>
      </w:r>
      <w:r>
        <w:rPr>
          <w:color w:val="231F20"/>
        </w:rPr>
        <w:t>ministrativas, deberá ser objeto de planificación previa. Dicha planificación contendrá</w:t>
      </w:r>
      <w:r>
        <w:rPr>
          <w:color w:val="231F20"/>
          <w:spacing w:val="-7"/>
        </w:rPr>
        <w:t xml:space="preserve"> </w:t>
      </w:r>
      <w:r>
        <w:rPr>
          <w:color w:val="231F20"/>
        </w:rPr>
        <w:t>los</w:t>
      </w:r>
      <w:r>
        <w:rPr>
          <w:color w:val="231F20"/>
          <w:spacing w:val="-7"/>
        </w:rPr>
        <w:t xml:space="preserve"> </w:t>
      </w:r>
      <w:r>
        <w:rPr>
          <w:color w:val="231F20"/>
        </w:rPr>
        <w:t>objetivos,</w:t>
      </w:r>
      <w:r>
        <w:rPr>
          <w:color w:val="231F20"/>
          <w:spacing w:val="-6"/>
        </w:rPr>
        <w:t xml:space="preserve"> </w:t>
      </w:r>
      <w:r>
        <w:rPr>
          <w:color w:val="231F20"/>
        </w:rPr>
        <w:t>efectos</w:t>
      </w:r>
      <w:r>
        <w:rPr>
          <w:color w:val="231F20"/>
          <w:spacing w:val="-7"/>
        </w:rPr>
        <w:t xml:space="preserve"> </w:t>
      </w:r>
      <w:r>
        <w:rPr>
          <w:color w:val="231F20"/>
        </w:rPr>
        <w:t>que</w:t>
      </w:r>
      <w:r>
        <w:rPr>
          <w:color w:val="231F20"/>
          <w:spacing w:val="-6"/>
        </w:rPr>
        <w:t xml:space="preserve"> </w:t>
      </w:r>
      <w:r>
        <w:rPr>
          <w:color w:val="231F20"/>
        </w:rPr>
        <w:t>se</w:t>
      </w:r>
      <w:r>
        <w:rPr>
          <w:color w:val="231F20"/>
          <w:spacing w:val="-7"/>
        </w:rPr>
        <w:t xml:space="preserve"> </w:t>
      </w:r>
      <w:r>
        <w:rPr>
          <w:color w:val="231F20"/>
        </w:rPr>
        <w:t>pretenden, el</w:t>
      </w:r>
      <w:r>
        <w:rPr>
          <w:color w:val="231F20"/>
          <w:spacing w:val="-6"/>
        </w:rPr>
        <w:t xml:space="preserve"> </w:t>
      </w:r>
      <w:r>
        <w:rPr>
          <w:color w:val="231F20"/>
        </w:rPr>
        <w:t>plazo</w:t>
      </w:r>
      <w:r>
        <w:rPr>
          <w:color w:val="231F20"/>
          <w:spacing w:val="-5"/>
        </w:rPr>
        <w:t xml:space="preserve"> </w:t>
      </w:r>
      <w:r>
        <w:rPr>
          <w:color w:val="231F20"/>
        </w:rPr>
        <w:t>necesario</w:t>
      </w:r>
      <w:r>
        <w:rPr>
          <w:color w:val="231F20"/>
          <w:spacing w:val="-6"/>
        </w:rPr>
        <w:t xml:space="preserve"> </w:t>
      </w:r>
      <w:r>
        <w:rPr>
          <w:color w:val="231F20"/>
        </w:rPr>
        <w:t>para</w:t>
      </w:r>
      <w:r>
        <w:rPr>
          <w:color w:val="231F20"/>
          <w:spacing w:val="-5"/>
        </w:rPr>
        <w:t xml:space="preserve"> </w:t>
      </w:r>
      <w:r>
        <w:rPr>
          <w:color w:val="231F20"/>
        </w:rPr>
        <w:t>su</w:t>
      </w:r>
      <w:r>
        <w:rPr>
          <w:color w:val="231F20"/>
          <w:spacing w:val="-5"/>
        </w:rPr>
        <w:t xml:space="preserve"> </w:t>
      </w:r>
      <w:r>
        <w:rPr>
          <w:color w:val="231F20"/>
        </w:rPr>
        <w:t>consecución,</w:t>
      </w:r>
      <w:r>
        <w:rPr>
          <w:color w:val="231F20"/>
          <w:spacing w:val="-5"/>
        </w:rPr>
        <w:t xml:space="preserve"> </w:t>
      </w:r>
      <w:r>
        <w:rPr>
          <w:color w:val="231F20"/>
        </w:rPr>
        <w:t>los</w:t>
      </w:r>
      <w:r>
        <w:rPr>
          <w:color w:val="231F20"/>
          <w:spacing w:val="-6"/>
        </w:rPr>
        <w:t xml:space="preserve"> </w:t>
      </w:r>
      <w:r>
        <w:rPr>
          <w:color w:val="231F20"/>
        </w:rPr>
        <w:t>costes previsibles, sus fuentes de financiación, y las acciones e indicadores relacionados con los objetivos de la citada planificación que permitan su seguimiento y evaluación, supeditándose en todo caso al cumplimiento de los objetivos de estabilidad presupuestaria.</w:t>
      </w:r>
    </w:p>
    <w:p w14:paraId="0CD41EC5" w14:textId="77777777" w:rsidR="00EC6C4A" w:rsidRDefault="00EC6C4A">
      <w:pPr>
        <w:pStyle w:val="Textoindependiente"/>
      </w:pPr>
    </w:p>
    <w:p w14:paraId="40AD1F91" w14:textId="77777777" w:rsidR="00EC6C4A" w:rsidRDefault="001A1899">
      <w:pPr>
        <w:pStyle w:val="Textoindependiente"/>
        <w:ind w:left="77" w:right="221"/>
      </w:pPr>
      <w:r>
        <w:rPr>
          <w:color w:val="231F20"/>
        </w:rPr>
        <w:t>Asimismo,</w:t>
      </w:r>
      <w:r>
        <w:rPr>
          <w:color w:val="231F20"/>
          <w:spacing w:val="-8"/>
        </w:rPr>
        <w:t xml:space="preserve"> </w:t>
      </w:r>
      <w:r>
        <w:rPr>
          <w:color w:val="231F20"/>
        </w:rPr>
        <w:t>establece</w:t>
      </w:r>
      <w:r>
        <w:rPr>
          <w:color w:val="231F20"/>
          <w:spacing w:val="-8"/>
        </w:rPr>
        <w:t xml:space="preserve"> </w:t>
      </w:r>
      <w:r>
        <w:rPr>
          <w:color w:val="231F20"/>
        </w:rPr>
        <w:t>que</w:t>
      </w:r>
      <w:r>
        <w:rPr>
          <w:color w:val="231F20"/>
          <w:spacing w:val="-8"/>
        </w:rPr>
        <w:t xml:space="preserve"> </w:t>
      </w:r>
      <w:r>
        <w:rPr>
          <w:color w:val="231F20"/>
        </w:rPr>
        <w:t>corresponde</w:t>
      </w:r>
      <w:r>
        <w:rPr>
          <w:color w:val="231F20"/>
          <w:spacing w:val="-8"/>
        </w:rPr>
        <w:t xml:space="preserve"> </w:t>
      </w:r>
      <w:r>
        <w:rPr>
          <w:color w:val="231F20"/>
        </w:rPr>
        <w:t>al</w:t>
      </w:r>
      <w:r>
        <w:rPr>
          <w:color w:val="231F20"/>
          <w:spacing w:val="-8"/>
        </w:rPr>
        <w:t xml:space="preserve"> </w:t>
      </w:r>
      <w:r>
        <w:rPr>
          <w:color w:val="231F20"/>
        </w:rPr>
        <w:t xml:space="preserve">Consejo de Gobierno Foral la aprobación de la referida </w:t>
      </w:r>
      <w:r>
        <w:rPr>
          <w:color w:val="231F20"/>
          <w:spacing w:val="-2"/>
        </w:rPr>
        <w:t>planificación.</w:t>
      </w:r>
    </w:p>
    <w:p w14:paraId="4CA0D9C3" w14:textId="77777777" w:rsidR="00EC6C4A" w:rsidRDefault="00EC6C4A">
      <w:pPr>
        <w:pStyle w:val="Textoindependiente"/>
      </w:pPr>
    </w:p>
    <w:p w14:paraId="51CEF0BF" w14:textId="77777777" w:rsidR="00EC6C4A" w:rsidRDefault="001A1899">
      <w:pPr>
        <w:pStyle w:val="Textoindependiente"/>
        <w:ind w:left="78" w:right="221"/>
      </w:pPr>
      <w:r>
        <w:rPr>
          <w:color w:val="231F20"/>
        </w:rPr>
        <w:t>En</w:t>
      </w:r>
      <w:r>
        <w:rPr>
          <w:color w:val="231F20"/>
          <w:spacing w:val="-7"/>
        </w:rPr>
        <w:t xml:space="preserve"> </w:t>
      </w:r>
      <w:r>
        <w:rPr>
          <w:color w:val="231F20"/>
        </w:rPr>
        <w:t>este</w:t>
      </w:r>
      <w:r>
        <w:rPr>
          <w:color w:val="231F20"/>
          <w:spacing w:val="-7"/>
        </w:rPr>
        <w:t xml:space="preserve"> </w:t>
      </w:r>
      <w:r>
        <w:rPr>
          <w:color w:val="231F20"/>
        </w:rPr>
        <w:t>sentido,</w:t>
      </w:r>
      <w:r>
        <w:rPr>
          <w:color w:val="231F20"/>
          <w:spacing w:val="-7"/>
        </w:rPr>
        <w:t xml:space="preserve"> </w:t>
      </w:r>
      <w:r>
        <w:rPr>
          <w:color w:val="231F20"/>
        </w:rPr>
        <w:t>y</w:t>
      </w:r>
      <w:r>
        <w:rPr>
          <w:color w:val="231F20"/>
          <w:spacing w:val="-7"/>
        </w:rPr>
        <w:t xml:space="preserve"> </w:t>
      </w:r>
      <w:r>
        <w:rPr>
          <w:color w:val="231F20"/>
        </w:rPr>
        <w:t>mediante</w:t>
      </w:r>
      <w:r>
        <w:rPr>
          <w:color w:val="231F20"/>
          <w:spacing w:val="-7"/>
        </w:rPr>
        <w:t xml:space="preserve"> </w:t>
      </w:r>
      <w:r>
        <w:rPr>
          <w:color w:val="231F20"/>
        </w:rPr>
        <w:t>Acuerdo</w:t>
      </w:r>
      <w:r>
        <w:rPr>
          <w:color w:val="231F20"/>
          <w:spacing w:val="-7"/>
        </w:rPr>
        <w:t xml:space="preserve"> </w:t>
      </w:r>
      <w:r>
        <w:rPr>
          <w:color w:val="231F20"/>
        </w:rPr>
        <w:t>389/2025, de 1 de julio, que aprobó las Directrices</w:t>
      </w:r>
    </w:p>
    <w:p w14:paraId="0AF6A03D" w14:textId="77777777" w:rsidR="00EC6C4A" w:rsidRDefault="00EC6C4A">
      <w:pPr>
        <w:pStyle w:val="Textoindependiente"/>
        <w:sectPr w:rsidR="00EC6C4A">
          <w:type w:val="continuous"/>
          <w:pgSz w:w="11900" w:h="16840"/>
          <w:pgMar w:top="280" w:right="708" w:bottom="280" w:left="283" w:header="720" w:footer="720" w:gutter="0"/>
          <w:cols w:num="2" w:space="720" w:equalWidth="0">
            <w:col w:w="5734" w:space="563"/>
            <w:col w:w="4612"/>
          </w:cols>
        </w:sectPr>
      </w:pPr>
    </w:p>
    <w:p w14:paraId="326DF743" w14:textId="77777777" w:rsidR="00EC6C4A" w:rsidRDefault="00EC6C4A">
      <w:pPr>
        <w:pStyle w:val="Textoindependiente"/>
        <w:rPr>
          <w:sz w:val="20"/>
        </w:rPr>
      </w:pPr>
    </w:p>
    <w:p w14:paraId="3FB39A89" w14:textId="77777777" w:rsidR="00EC6C4A" w:rsidRDefault="00EC6C4A">
      <w:pPr>
        <w:pStyle w:val="Textoindependiente"/>
        <w:rPr>
          <w:sz w:val="20"/>
        </w:rPr>
      </w:pPr>
    </w:p>
    <w:p w14:paraId="683C4166" w14:textId="77777777" w:rsidR="00EC6C4A" w:rsidRDefault="00EC6C4A">
      <w:pPr>
        <w:pStyle w:val="Textoindependiente"/>
        <w:rPr>
          <w:sz w:val="20"/>
        </w:rPr>
      </w:pPr>
    </w:p>
    <w:p w14:paraId="6AA5D8C5" w14:textId="77777777" w:rsidR="00EC6C4A" w:rsidRDefault="00EC6C4A">
      <w:pPr>
        <w:pStyle w:val="Textoindependiente"/>
        <w:spacing w:before="24"/>
        <w:rPr>
          <w:sz w:val="20"/>
        </w:rPr>
      </w:pPr>
    </w:p>
    <w:p w14:paraId="7779DAED" w14:textId="77777777" w:rsidR="00EC6C4A" w:rsidRDefault="001A1899">
      <w:pPr>
        <w:ind w:right="136"/>
        <w:jc w:val="right"/>
        <w:rPr>
          <w:sz w:val="20"/>
        </w:rPr>
      </w:pPr>
      <w:r>
        <w:rPr>
          <w:color w:val="231F20"/>
          <w:spacing w:val="-5"/>
          <w:sz w:val="20"/>
        </w:rPr>
        <w:t>1/3</w:t>
      </w:r>
    </w:p>
    <w:p w14:paraId="18D09C61" w14:textId="77777777" w:rsidR="00EC6C4A" w:rsidRDefault="00EC6C4A">
      <w:pPr>
        <w:jc w:val="right"/>
        <w:rPr>
          <w:sz w:val="20"/>
        </w:rPr>
        <w:sectPr w:rsidR="00EC6C4A">
          <w:type w:val="continuous"/>
          <w:pgSz w:w="11900" w:h="16840"/>
          <w:pgMar w:top="280" w:right="708" w:bottom="280" w:left="283" w:header="720" w:footer="720" w:gutter="0"/>
          <w:cols w:space="720"/>
        </w:sectPr>
      </w:pPr>
    </w:p>
    <w:p w14:paraId="160BE678" w14:textId="77777777" w:rsidR="00EC6C4A" w:rsidRDefault="001A1899">
      <w:pPr>
        <w:tabs>
          <w:tab w:val="left" w:pos="5609"/>
          <w:tab w:val="left" w:pos="6631"/>
        </w:tabs>
        <w:ind w:left="1414"/>
        <w:rPr>
          <w:position w:val="35"/>
          <w:sz w:val="20"/>
        </w:rPr>
      </w:pPr>
      <w:r>
        <w:rPr>
          <w:noProof/>
          <w:position w:val="35"/>
          <w:sz w:val="20"/>
        </w:rPr>
        <w:lastRenderedPageBreak/>
        <mc:AlternateContent>
          <mc:Choice Requires="wpg">
            <w:drawing>
              <wp:inline distT="0" distB="0" distL="0" distR="0" wp14:anchorId="7DAFF448" wp14:editId="623B73C0">
                <wp:extent cx="2448560" cy="6350"/>
                <wp:effectExtent l="9525" t="0" r="0" b="317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8560" cy="6350"/>
                          <a:chOff x="0" y="0"/>
                          <a:chExt cx="2448560" cy="6350"/>
                        </a:xfrm>
                      </wpg:grpSpPr>
                      <wps:wsp>
                        <wps:cNvPr id="35" name="Graphic 35"/>
                        <wps:cNvSpPr/>
                        <wps:spPr>
                          <a:xfrm>
                            <a:off x="0" y="3174"/>
                            <a:ext cx="2448560" cy="1270"/>
                          </a:xfrm>
                          <a:custGeom>
                            <a:avLst/>
                            <a:gdLst/>
                            <a:ahLst/>
                            <a:cxnLst/>
                            <a:rect l="l" t="t" r="r" b="b"/>
                            <a:pathLst>
                              <a:path w="2448560">
                                <a:moveTo>
                                  <a:pt x="0" y="0"/>
                                </a:moveTo>
                                <a:lnTo>
                                  <a:pt x="2448557" y="0"/>
                                </a:lnTo>
                              </a:path>
                            </a:pathLst>
                          </a:custGeom>
                          <a:ln w="6349">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7BE6E4F2" id="Group 34" o:spid="_x0000_s1026" style="width:192.8pt;height:.5pt;mso-position-horizontal-relative:char;mso-position-vertical-relative:line" coordsize="24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">
                <v:shape id="Graphic 35" o:spid="_x0000_s1027" style="position:absolute;top:31;width:24485;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" path="m,l2448557,e" filled="f" strokecolor="#231f20" strokeweight=".17636mm">
                  <v:path arrowok="t"/>
                </v:shape>
                <w10:anchorlock/>
              </v:group>
            </w:pict>
          </mc:Fallback>
        </mc:AlternateContent>
      </w:r>
      <w:r>
        <w:rPr>
          <w:position w:val="35"/>
          <w:sz w:val="20"/>
        </w:rPr>
        <w:tab/>
      </w:r>
      <w:r>
        <w:rPr>
          <w:noProof/>
          <w:sz w:val="20"/>
        </w:rPr>
        <w:drawing>
          <wp:inline distT="0" distB="0" distL="0" distR="0" wp14:anchorId="1DD487DC" wp14:editId="7D6CC71A">
            <wp:extent cx="438339" cy="432816"/>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8" cstate="print"/>
                    <a:stretch>
                      <a:fillRect/>
                    </a:stretch>
                  </pic:blipFill>
                  <pic:spPr>
                    <a:xfrm>
                      <a:off x="0" y="0"/>
                      <a:ext cx="438339" cy="432816"/>
                    </a:xfrm>
                    <a:prstGeom prst="rect">
                      <a:avLst/>
                    </a:prstGeom>
                  </pic:spPr>
                </pic:pic>
              </a:graphicData>
            </a:graphic>
          </wp:inline>
        </w:drawing>
      </w:r>
      <w:r>
        <w:rPr>
          <w:sz w:val="20"/>
        </w:rPr>
        <w:tab/>
      </w:r>
      <w:r>
        <w:rPr>
          <w:noProof/>
          <w:position w:val="35"/>
          <w:sz w:val="20"/>
        </w:rPr>
        <mc:AlternateContent>
          <mc:Choice Requires="wpg">
            <w:drawing>
              <wp:inline distT="0" distB="0" distL="0" distR="0" wp14:anchorId="511F3BE3" wp14:editId="36494EA7">
                <wp:extent cx="2448560" cy="6350"/>
                <wp:effectExtent l="9525" t="0" r="0" b="3175"/>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8560" cy="6350"/>
                          <a:chOff x="0" y="0"/>
                          <a:chExt cx="2448560" cy="6350"/>
                        </a:xfrm>
                      </wpg:grpSpPr>
                      <wps:wsp>
                        <wps:cNvPr id="38" name="Graphic 38"/>
                        <wps:cNvSpPr/>
                        <wps:spPr>
                          <a:xfrm>
                            <a:off x="0" y="3174"/>
                            <a:ext cx="2448560" cy="1270"/>
                          </a:xfrm>
                          <a:custGeom>
                            <a:avLst/>
                            <a:gdLst/>
                            <a:ahLst/>
                            <a:cxnLst/>
                            <a:rect l="l" t="t" r="r" b="b"/>
                            <a:pathLst>
                              <a:path w="2448560">
                                <a:moveTo>
                                  <a:pt x="0" y="0"/>
                                </a:moveTo>
                                <a:lnTo>
                                  <a:pt x="2448549" y="0"/>
                                </a:lnTo>
                              </a:path>
                            </a:pathLst>
                          </a:custGeom>
                          <a:ln w="6349">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757327D8" id="Group 37" o:spid="_x0000_s1026" style="width:192.8pt;height:.5pt;mso-position-horizontal-relative:char;mso-position-vertical-relative:line" coordsize="24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">
                <v:shape id="Graphic 38" o:spid="_x0000_s1027" style="position:absolute;top:31;width:24485;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" path="m,l2448549,e" filled="f" strokecolor="#231f20" strokeweight=".17636mm">
                  <v:path arrowok="t"/>
                </v:shape>
                <w10:anchorlock/>
              </v:group>
            </w:pict>
          </mc:Fallback>
        </mc:AlternateContent>
      </w:r>
    </w:p>
    <w:p w14:paraId="61954A08" w14:textId="77777777" w:rsidR="00EC6C4A" w:rsidRDefault="00EC6C4A">
      <w:pPr>
        <w:pStyle w:val="Textoindependiente"/>
        <w:rPr>
          <w:sz w:val="20"/>
        </w:rPr>
      </w:pPr>
    </w:p>
    <w:p w14:paraId="3745F6D7" w14:textId="77777777" w:rsidR="00EC6C4A" w:rsidRDefault="00EC6C4A">
      <w:pPr>
        <w:pStyle w:val="Textoindependiente"/>
        <w:rPr>
          <w:sz w:val="20"/>
        </w:rPr>
      </w:pPr>
    </w:p>
    <w:p w14:paraId="121B5918" w14:textId="77777777" w:rsidR="00EC6C4A" w:rsidRDefault="00EC6C4A">
      <w:pPr>
        <w:pStyle w:val="Textoindependiente"/>
        <w:rPr>
          <w:sz w:val="20"/>
        </w:rPr>
      </w:pPr>
    </w:p>
    <w:p w14:paraId="3E35B008" w14:textId="77777777" w:rsidR="00EC6C4A" w:rsidRDefault="00EC6C4A">
      <w:pPr>
        <w:pStyle w:val="Textoindependiente"/>
        <w:rPr>
          <w:sz w:val="20"/>
        </w:rPr>
      </w:pPr>
    </w:p>
    <w:p w14:paraId="2CAEF33B" w14:textId="77777777" w:rsidR="00EC6C4A" w:rsidRDefault="00EC6C4A">
      <w:pPr>
        <w:pStyle w:val="Textoindependiente"/>
        <w:rPr>
          <w:sz w:val="20"/>
        </w:rPr>
      </w:pPr>
    </w:p>
    <w:p w14:paraId="4EB5ED7B" w14:textId="77777777" w:rsidR="00EC6C4A" w:rsidRDefault="00EC6C4A">
      <w:pPr>
        <w:pStyle w:val="Textoindependiente"/>
        <w:spacing w:before="73"/>
        <w:rPr>
          <w:sz w:val="20"/>
        </w:rPr>
      </w:pPr>
    </w:p>
    <w:p w14:paraId="346479BA" w14:textId="77777777" w:rsidR="00EC6C4A" w:rsidRDefault="00EC6C4A">
      <w:pPr>
        <w:pStyle w:val="Textoindependiente"/>
        <w:rPr>
          <w:sz w:val="20"/>
        </w:rPr>
        <w:sectPr w:rsidR="00EC6C4A">
          <w:pgSz w:w="11900" w:h="16840"/>
          <w:pgMar w:top="860" w:right="708" w:bottom="280" w:left="283" w:header="720" w:footer="720" w:gutter="0"/>
          <w:cols w:space="720"/>
        </w:sectPr>
      </w:pPr>
    </w:p>
    <w:p w14:paraId="0D9E9995" w14:textId="77777777" w:rsidR="00EC6C4A" w:rsidRDefault="001A1899">
      <w:pPr>
        <w:pStyle w:val="Textoindependiente"/>
        <w:spacing w:before="91"/>
        <w:ind w:left="1414" w:right="598" w:hanging="1"/>
      </w:pPr>
      <w:proofErr w:type="spellStart"/>
      <w:r>
        <w:rPr>
          <w:color w:val="231F20"/>
        </w:rPr>
        <w:t>jarraibide</w:t>
      </w:r>
      <w:proofErr w:type="spellEnd"/>
      <w:r>
        <w:rPr>
          <w:color w:val="231F20"/>
        </w:rPr>
        <w:t xml:space="preserve"> </w:t>
      </w:r>
      <w:proofErr w:type="spellStart"/>
      <w:r>
        <w:rPr>
          <w:color w:val="231F20"/>
        </w:rPr>
        <w:t>tekniko</w:t>
      </w:r>
      <w:proofErr w:type="spellEnd"/>
      <w:r>
        <w:rPr>
          <w:color w:val="231F20"/>
        </w:rPr>
        <w:t xml:space="preserve"> eta </w:t>
      </w:r>
      <w:proofErr w:type="spellStart"/>
      <w:r>
        <w:rPr>
          <w:color w:val="231F20"/>
        </w:rPr>
        <w:t>ekonomikoak</w:t>
      </w:r>
      <w:proofErr w:type="spellEnd"/>
      <w:r>
        <w:rPr>
          <w:color w:val="231F20"/>
        </w:rPr>
        <w:t xml:space="preserve"> </w:t>
      </w:r>
      <w:proofErr w:type="spellStart"/>
      <w:r>
        <w:rPr>
          <w:color w:val="231F20"/>
        </w:rPr>
        <w:t>onartzen</w:t>
      </w:r>
      <w:proofErr w:type="spellEnd"/>
      <w:r>
        <w:rPr>
          <w:color w:val="231F20"/>
        </w:rPr>
        <w:t xml:space="preserve"> </w:t>
      </w:r>
      <w:proofErr w:type="spellStart"/>
      <w:r>
        <w:rPr>
          <w:color w:val="231F20"/>
        </w:rPr>
        <w:t>dituen</w:t>
      </w:r>
      <w:proofErr w:type="spellEnd"/>
      <w:r>
        <w:rPr>
          <w:color w:val="231F20"/>
        </w:rPr>
        <w:t xml:space="preserve"> </w:t>
      </w:r>
      <w:proofErr w:type="spellStart"/>
      <w:r>
        <w:rPr>
          <w:color w:val="231F20"/>
        </w:rPr>
        <w:t>Erabakia</w:t>
      </w:r>
      <w:proofErr w:type="spellEnd"/>
      <w:r>
        <w:rPr>
          <w:color w:val="231F20"/>
        </w:rPr>
        <w:t xml:space="preserve">, Arabako Lurralde Historikoko </w:t>
      </w:r>
      <w:proofErr w:type="spellStart"/>
      <w:r>
        <w:rPr>
          <w:color w:val="231F20"/>
        </w:rPr>
        <w:t>foru</w:t>
      </w:r>
      <w:proofErr w:type="spellEnd"/>
      <w:r>
        <w:rPr>
          <w:color w:val="231F20"/>
        </w:rPr>
        <w:t xml:space="preserve"> </w:t>
      </w:r>
      <w:proofErr w:type="spellStart"/>
      <w:r>
        <w:rPr>
          <w:color w:val="231F20"/>
        </w:rPr>
        <w:t>sektore</w:t>
      </w:r>
      <w:proofErr w:type="spellEnd"/>
      <w:r>
        <w:rPr>
          <w:color w:val="231F20"/>
        </w:rPr>
        <w:t xml:space="preserve"> </w:t>
      </w:r>
      <w:proofErr w:type="spellStart"/>
      <w:r>
        <w:rPr>
          <w:color w:val="231F20"/>
        </w:rPr>
        <w:t>publikoa</w:t>
      </w:r>
      <w:proofErr w:type="spellEnd"/>
      <w:r>
        <w:rPr>
          <w:color w:val="231F20"/>
        </w:rPr>
        <w:t xml:space="preserve"> </w:t>
      </w:r>
      <w:proofErr w:type="spellStart"/>
      <w:r>
        <w:rPr>
          <w:color w:val="231F20"/>
        </w:rPr>
        <w:t>osatzen</w:t>
      </w:r>
      <w:proofErr w:type="spellEnd"/>
      <w:r>
        <w:rPr>
          <w:color w:val="231F20"/>
        </w:rPr>
        <w:t xml:space="preserve"> </w:t>
      </w:r>
      <w:proofErr w:type="spellStart"/>
      <w:r>
        <w:rPr>
          <w:color w:val="231F20"/>
        </w:rPr>
        <w:t>duen</w:t>
      </w:r>
      <w:proofErr w:type="spellEnd"/>
      <w:r>
        <w:rPr>
          <w:color w:val="231F20"/>
        </w:rPr>
        <w:t xml:space="preserve"> </w:t>
      </w:r>
      <w:proofErr w:type="spellStart"/>
      <w:r>
        <w:rPr>
          <w:color w:val="231F20"/>
        </w:rPr>
        <w:t>erakundeen</w:t>
      </w:r>
      <w:proofErr w:type="spellEnd"/>
      <w:r>
        <w:rPr>
          <w:color w:val="231F20"/>
        </w:rPr>
        <w:t xml:space="preserve"> 2026rako </w:t>
      </w:r>
      <w:proofErr w:type="spellStart"/>
      <w:r>
        <w:rPr>
          <w:color w:val="231F20"/>
        </w:rPr>
        <w:t>aurrekontu</w:t>
      </w:r>
      <w:proofErr w:type="spellEnd"/>
      <w:r>
        <w:rPr>
          <w:color w:val="231F20"/>
        </w:rPr>
        <w:t xml:space="preserve"> </w:t>
      </w:r>
      <w:proofErr w:type="spellStart"/>
      <w:r>
        <w:rPr>
          <w:color w:val="231F20"/>
        </w:rPr>
        <w:t>orokorren</w:t>
      </w:r>
      <w:proofErr w:type="spellEnd"/>
      <w:r>
        <w:rPr>
          <w:color w:val="231F20"/>
        </w:rPr>
        <w:t xml:space="preserve"> </w:t>
      </w:r>
      <w:proofErr w:type="spellStart"/>
      <w:r>
        <w:rPr>
          <w:color w:val="231F20"/>
        </w:rPr>
        <w:t>aurreproiektua</w:t>
      </w:r>
      <w:proofErr w:type="spellEnd"/>
      <w:r>
        <w:rPr>
          <w:color w:val="231F20"/>
        </w:rPr>
        <w:t xml:space="preserve"> </w:t>
      </w:r>
      <w:proofErr w:type="spellStart"/>
      <w:r>
        <w:rPr>
          <w:color w:val="231F20"/>
        </w:rPr>
        <w:t>egiteko</w:t>
      </w:r>
      <w:proofErr w:type="spellEnd"/>
      <w:r>
        <w:rPr>
          <w:color w:val="231F20"/>
        </w:rPr>
        <w:t>—,</w:t>
      </w:r>
      <w:r>
        <w:rPr>
          <w:color w:val="231F20"/>
          <w:spacing w:val="-8"/>
        </w:rPr>
        <w:t xml:space="preserve"> </w:t>
      </w:r>
      <w:proofErr w:type="spellStart"/>
      <w:r>
        <w:rPr>
          <w:color w:val="231F20"/>
        </w:rPr>
        <w:t>sailek</w:t>
      </w:r>
      <w:proofErr w:type="spellEnd"/>
      <w:r>
        <w:rPr>
          <w:color w:val="231F20"/>
          <w:spacing w:val="-8"/>
        </w:rPr>
        <w:t xml:space="preserve"> </w:t>
      </w:r>
      <w:r>
        <w:rPr>
          <w:color w:val="231F20"/>
        </w:rPr>
        <w:t>eta</w:t>
      </w:r>
      <w:r>
        <w:rPr>
          <w:color w:val="231F20"/>
          <w:spacing w:val="-9"/>
        </w:rPr>
        <w:t xml:space="preserve"> </w:t>
      </w:r>
      <w:proofErr w:type="spellStart"/>
      <w:r>
        <w:rPr>
          <w:color w:val="231F20"/>
        </w:rPr>
        <w:t>erakunde</w:t>
      </w:r>
      <w:proofErr w:type="spellEnd"/>
      <w:r>
        <w:rPr>
          <w:color w:val="231F20"/>
          <w:spacing w:val="-8"/>
        </w:rPr>
        <w:t xml:space="preserve"> </w:t>
      </w:r>
      <w:proofErr w:type="spellStart"/>
      <w:r>
        <w:rPr>
          <w:color w:val="231F20"/>
        </w:rPr>
        <w:t>autonomoek</w:t>
      </w:r>
      <w:proofErr w:type="spellEnd"/>
      <w:r>
        <w:rPr>
          <w:color w:val="231F20"/>
          <w:spacing w:val="-8"/>
        </w:rPr>
        <w:t xml:space="preserve"> </w:t>
      </w:r>
      <w:r>
        <w:rPr>
          <w:color w:val="231F20"/>
        </w:rPr>
        <w:t xml:space="preserve">Foru </w:t>
      </w:r>
      <w:proofErr w:type="spellStart"/>
      <w:r>
        <w:rPr>
          <w:color w:val="231F20"/>
        </w:rPr>
        <w:t>Sektore</w:t>
      </w:r>
      <w:proofErr w:type="spellEnd"/>
      <w:r>
        <w:rPr>
          <w:color w:val="231F20"/>
        </w:rPr>
        <w:t xml:space="preserve"> </w:t>
      </w:r>
      <w:proofErr w:type="spellStart"/>
      <w:r>
        <w:rPr>
          <w:color w:val="231F20"/>
        </w:rPr>
        <w:t>Publikoaren</w:t>
      </w:r>
      <w:proofErr w:type="spellEnd"/>
      <w:r>
        <w:rPr>
          <w:color w:val="231F20"/>
        </w:rPr>
        <w:t xml:space="preserve"> 2026-2028 </w:t>
      </w:r>
      <w:proofErr w:type="spellStart"/>
      <w:r>
        <w:rPr>
          <w:color w:val="231F20"/>
        </w:rPr>
        <w:t>aldirako</w:t>
      </w:r>
      <w:proofErr w:type="spellEnd"/>
      <w:r>
        <w:rPr>
          <w:color w:val="231F20"/>
        </w:rPr>
        <w:t xml:space="preserve"> </w:t>
      </w:r>
      <w:proofErr w:type="spellStart"/>
      <w:r>
        <w:rPr>
          <w:color w:val="231F20"/>
        </w:rPr>
        <w:t>dirulaguntzen</w:t>
      </w:r>
      <w:proofErr w:type="spellEnd"/>
      <w:r>
        <w:rPr>
          <w:color w:val="231F20"/>
        </w:rPr>
        <w:t xml:space="preserve"> Plan </w:t>
      </w:r>
      <w:proofErr w:type="spellStart"/>
      <w:r>
        <w:rPr>
          <w:color w:val="231F20"/>
        </w:rPr>
        <w:t>Estrategikoa</w:t>
      </w:r>
      <w:proofErr w:type="spellEnd"/>
      <w:r>
        <w:rPr>
          <w:color w:val="231F20"/>
        </w:rPr>
        <w:t xml:space="preserve"> </w:t>
      </w:r>
      <w:proofErr w:type="spellStart"/>
      <w:r>
        <w:rPr>
          <w:color w:val="231F20"/>
        </w:rPr>
        <w:t>egiteko</w:t>
      </w:r>
      <w:proofErr w:type="spellEnd"/>
      <w:r>
        <w:rPr>
          <w:color w:val="231F20"/>
        </w:rPr>
        <w:t xml:space="preserve"> </w:t>
      </w:r>
      <w:proofErr w:type="spellStart"/>
      <w:r>
        <w:rPr>
          <w:color w:val="231F20"/>
        </w:rPr>
        <w:t>oinarrizko</w:t>
      </w:r>
      <w:proofErr w:type="spellEnd"/>
      <w:r>
        <w:rPr>
          <w:color w:val="231F20"/>
        </w:rPr>
        <w:t xml:space="preserve"> </w:t>
      </w:r>
      <w:proofErr w:type="spellStart"/>
      <w:r>
        <w:rPr>
          <w:color w:val="231F20"/>
        </w:rPr>
        <w:t>jarraibideak</w:t>
      </w:r>
      <w:proofErr w:type="spellEnd"/>
      <w:r>
        <w:rPr>
          <w:color w:val="231F20"/>
        </w:rPr>
        <w:t xml:space="preserve"> </w:t>
      </w:r>
      <w:proofErr w:type="spellStart"/>
      <w:r>
        <w:rPr>
          <w:color w:val="231F20"/>
        </w:rPr>
        <w:t>zehaztu</w:t>
      </w:r>
      <w:proofErr w:type="spellEnd"/>
      <w:r>
        <w:rPr>
          <w:color w:val="231F20"/>
        </w:rPr>
        <w:t xml:space="preserve"> </w:t>
      </w:r>
      <w:proofErr w:type="spellStart"/>
      <w:r>
        <w:rPr>
          <w:color w:val="231F20"/>
        </w:rPr>
        <w:t>ziren</w:t>
      </w:r>
      <w:proofErr w:type="spellEnd"/>
      <w:r>
        <w:rPr>
          <w:color w:val="231F20"/>
        </w:rPr>
        <w:t>.</w:t>
      </w:r>
    </w:p>
    <w:p w14:paraId="1876A7C6" w14:textId="77777777" w:rsidR="00EC6C4A" w:rsidRDefault="001A1899">
      <w:pPr>
        <w:pStyle w:val="Textoindependiente"/>
        <w:spacing w:before="91"/>
        <w:ind w:left="43" w:right="188"/>
      </w:pPr>
      <w:r>
        <w:br w:type="column"/>
      </w:r>
      <w:r>
        <w:rPr>
          <w:color w:val="231F20"/>
        </w:rPr>
        <w:t>Económicas y Técnicas para la elaboración del Anteproyecto</w:t>
      </w:r>
      <w:r>
        <w:rPr>
          <w:color w:val="231F20"/>
          <w:spacing w:val="-8"/>
        </w:rPr>
        <w:t xml:space="preserve"> </w:t>
      </w:r>
      <w:r>
        <w:rPr>
          <w:color w:val="231F20"/>
        </w:rPr>
        <w:t>de</w:t>
      </w:r>
      <w:r>
        <w:rPr>
          <w:color w:val="231F20"/>
          <w:spacing w:val="-8"/>
        </w:rPr>
        <w:t xml:space="preserve"> </w:t>
      </w:r>
      <w:r>
        <w:rPr>
          <w:color w:val="231F20"/>
        </w:rPr>
        <w:t>los</w:t>
      </w:r>
      <w:r>
        <w:rPr>
          <w:color w:val="231F20"/>
          <w:spacing w:val="-8"/>
        </w:rPr>
        <w:t xml:space="preserve"> </w:t>
      </w:r>
      <w:r>
        <w:rPr>
          <w:color w:val="231F20"/>
        </w:rPr>
        <w:t>Presupuestos</w:t>
      </w:r>
      <w:r>
        <w:rPr>
          <w:color w:val="231F20"/>
          <w:spacing w:val="-8"/>
        </w:rPr>
        <w:t xml:space="preserve"> </w:t>
      </w:r>
      <w:r>
        <w:rPr>
          <w:color w:val="231F20"/>
        </w:rPr>
        <w:t>Generales</w:t>
      </w:r>
      <w:r>
        <w:rPr>
          <w:color w:val="231F20"/>
          <w:spacing w:val="-8"/>
        </w:rPr>
        <w:t xml:space="preserve"> </w:t>
      </w:r>
      <w:r>
        <w:rPr>
          <w:color w:val="231F20"/>
        </w:rPr>
        <w:t>para el año 2026 de los entes integrantes del Sector Público Foral del Territorio Histórico de Álava, se concretaron las pautas elementales para que los Departamentos y Organismos Autónomos abordaran la elaboración del Plan Estratégico de Subvenciones del Sector Público Foral para el periodo 2026-2028.</w:t>
      </w:r>
    </w:p>
    <w:p w14:paraId="1B0F04B7" w14:textId="77777777" w:rsidR="00EC6C4A" w:rsidRDefault="00EC6C4A">
      <w:pPr>
        <w:pStyle w:val="Textoindependiente"/>
        <w:sectPr w:rsidR="00EC6C4A">
          <w:type w:val="continuous"/>
          <w:pgSz w:w="11900" w:h="16840"/>
          <w:pgMar w:top="280" w:right="708" w:bottom="280" w:left="283" w:header="720" w:footer="720" w:gutter="0"/>
          <w:cols w:num="2" w:space="720" w:equalWidth="0">
            <w:col w:w="6292" w:space="40"/>
            <w:col w:w="4577"/>
          </w:cols>
        </w:sectPr>
      </w:pPr>
    </w:p>
    <w:p w14:paraId="2A349349" w14:textId="77777777" w:rsidR="00EC6C4A" w:rsidRDefault="00EC6C4A">
      <w:pPr>
        <w:pStyle w:val="Textoindependiente"/>
        <w:spacing w:before="1"/>
        <w:rPr>
          <w:sz w:val="14"/>
        </w:rPr>
      </w:pPr>
    </w:p>
    <w:p w14:paraId="3E0310D7" w14:textId="77777777" w:rsidR="00EC6C4A" w:rsidRDefault="00EC6C4A">
      <w:pPr>
        <w:pStyle w:val="Textoindependiente"/>
        <w:rPr>
          <w:sz w:val="14"/>
        </w:rPr>
        <w:sectPr w:rsidR="00EC6C4A">
          <w:type w:val="continuous"/>
          <w:pgSz w:w="11900" w:h="16840"/>
          <w:pgMar w:top="280" w:right="708" w:bottom="280" w:left="283" w:header="720" w:footer="720" w:gutter="0"/>
          <w:cols w:space="720"/>
        </w:sectPr>
      </w:pPr>
    </w:p>
    <w:p w14:paraId="16A9E039" w14:textId="77777777" w:rsidR="00EC6C4A" w:rsidRDefault="001A1899">
      <w:pPr>
        <w:pStyle w:val="Textoindependiente"/>
        <w:spacing w:before="91"/>
        <w:ind w:left="1414" w:right="90"/>
      </w:pPr>
      <w:r>
        <w:rPr>
          <w:color w:val="231F20"/>
        </w:rPr>
        <w:t xml:space="preserve">Behin 2026ko </w:t>
      </w:r>
      <w:proofErr w:type="spellStart"/>
      <w:r>
        <w:rPr>
          <w:color w:val="231F20"/>
        </w:rPr>
        <w:t>ekitaldirako</w:t>
      </w:r>
      <w:proofErr w:type="spellEnd"/>
      <w:r>
        <w:rPr>
          <w:color w:val="231F20"/>
        </w:rPr>
        <w:t xml:space="preserve"> Arabako Lurralde Historikoaren </w:t>
      </w:r>
      <w:proofErr w:type="spellStart"/>
      <w:r>
        <w:rPr>
          <w:color w:val="231F20"/>
        </w:rPr>
        <w:t>aurrekontu</w:t>
      </w:r>
      <w:proofErr w:type="spellEnd"/>
      <w:r>
        <w:rPr>
          <w:color w:val="231F20"/>
        </w:rPr>
        <w:t xml:space="preserve"> </w:t>
      </w:r>
      <w:proofErr w:type="spellStart"/>
      <w:r>
        <w:rPr>
          <w:color w:val="231F20"/>
        </w:rPr>
        <w:t>orokorrak</w:t>
      </w:r>
      <w:proofErr w:type="spellEnd"/>
      <w:r>
        <w:rPr>
          <w:color w:val="231F20"/>
        </w:rPr>
        <w:t xml:space="preserve"> </w:t>
      </w:r>
      <w:proofErr w:type="spellStart"/>
      <w:r>
        <w:rPr>
          <w:color w:val="231F20"/>
        </w:rPr>
        <w:t>onetsita</w:t>
      </w:r>
      <w:proofErr w:type="spellEnd"/>
      <w:r>
        <w:rPr>
          <w:color w:val="231F20"/>
        </w:rPr>
        <w:t xml:space="preserve">, 2026-2028 </w:t>
      </w:r>
      <w:proofErr w:type="spellStart"/>
      <w:r>
        <w:rPr>
          <w:color w:val="231F20"/>
        </w:rPr>
        <w:t>aldirako</w:t>
      </w:r>
      <w:proofErr w:type="spellEnd"/>
      <w:r>
        <w:rPr>
          <w:color w:val="231F20"/>
        </w:rPr>
        <w:t xml:space="preserve"> Foru </w:t>
      </w:r>
      <w:proofErr w:type="spellStart"/>
      <w:r>
        <w:rPr>
          <w:color w:val="231F20"/>
        </w:rPr>
        <w:t>Sektore</w:t>
      </w:r>
      <w:proofErr w:type="spellEnd"/>
      <w:r>
        <w:rPr>
          <w:color w:val="231F20"/>
        </w:rPr>
        <w:t xml:space="preserve"> </w:t>
      </w:r>
      <w:proofErr w:type="spellStart"/>
      <w:r>
        <w:rPr>
          <w:color w:val="231F20"/>
        </w:rPr>
        <w:t>Publikoaren</w:t>
      </w:r>
      <w:proofErr w:type="spellEnd"/>
      <w:r>
        <w:rPr>
          <w:color w:val="231F20"/>
        </w:rPr>
        <w:t xml:space="preserve"> </w:t>
      </w:r>
      <w:proofErr w:type="spellStart"/>
      <w:r>
        <w:rPr>
          <w:color w:val="231F20"/>
        </w:rPr>
        <w:t>Dirulaguntzen</w:t>
      </w:r>
      <w:proofErr w:type="spellEnd"/>
      <w:r>
        <w:rPr>
          <w:color w:val="231F20"/>
          <w:spacing w:val="-3"/>
        </w:rPr>
        <w:t xml:space="preserve"> </w:t>
      </w:r>
      <w:r>
        <w:rPr>
          <w:color w:val="231F20"/>
        </w:rPr>
        <w:t>Plan</w:t>
      </w:r>
      <w:r>
        <w:rPr>
          <w:color w:val="231F20"/>
          <w:spacing w:val="-1"/>
        </w:rPr>
        <w:t xml:space="preserve"> </w:t>
      </w:r>
      <w:proofErr w:type="spellStart"/>
      <w:r>
        <w:rPr>
          <w:color w:val="231F20"/>
        </w:rPr>
        <w:t>Estrategikoa</w:t>
      </w:r>
      <w:proofErr w:type="spellEnd"/>
      <w:r>
        <w:rPr>
          <w:color w:val="231F20"/>
        </w:rPr>
        <w:t xml:space="preserve"> </w:t>
      </w:r>
      <w:proofErr w:type="spellStart"/>
      <w:r>
        <w:rPr>
          <w:color w:val="231F20"/>
        </w:rPr>
        <w:t>onetsi</w:t>
      </w:r>
      <w:proofErr w:type="spellEnd"/>
      <w:r>
        <w:rPr>
          <w:color w:val="231F20"/>
          <w:spacing w:val="-2"/>
        </w:rPr>
        <w:t xml:space="preserve"> </w:t>
      </w:r>
      <w:proofErr w:type="spellStart"/>
      <w:r>
        <w:rPr>
          <w:color w:val="231F20"/>
        </w:rPr>
        <w:t>behar</w:t>
      </w:r>
      <w:proofErr w:type="spellEnd"/>
      <w:r>
        <w:rPr>
          <w:color w:val="231F20"/>
        </w:rPr>
        <w:t xml:space="preserve"> </w:t>
      </w:r>
      <w:r>
        <w:rPr>
          <w:color w:val="231F20"/>
          <w:spacing w:val="-5"/>
        </w:rPr>
        <w:t>da.</w:t>
      </w:r>
    </w:p>
    <w:p w14:paraId="0E0BB590" w14:textId="77777777" w:rsidR="00EC6C4A" w:rsidRDefault="00EC6C4A">
      <w:pPr>
        <w:pStyle w:val="Textoindependiente"/>
      </w:pPr>
    </w:p>
    <w:p w14:paraId="72411A65" w14:textId="77777777" w:rsidR="00EC6C4A" w:rsidRDefault="00EC6C4A">
      <w:pPr>
        <w:pStyle w:val="Textoindependiente"/>
      </w:pPr>
    </w:p>
    <w:p w14:paraId="469E80AA" w14:textId="77777777" w:rsidR="00EC6C4A" w:rsidRDefault="001A1899">
      <w:pPr>
        <w:pStyle w:val="Textoindependiente"/>
        <w:ind w:left="1414"/>
      </w:pPr>
      <w:proofErr w:type="spellStart"/>
      <w:r>
        <w:rPr>
          <w:color w:val="231F20"/>
        </w:rPr>
        <w:t>Planaren</w:t>
      </w:r>
      <w:proofErr w:type="spellEnd"/>
      <w:r>
        <w:rPr>
          <w:color w:val="231F20"/>
          <w:spacing w:val="-7"/>
        </w:rPr>
        <w:t xml:space="preserve"> </w:t>
      </w:r>
      <w:proofErr w:type="spellStart"/>
      <w:r>
        <w:rPr>
          <w:color w:val="231F20"/>
        </w:rPr>
        <w:t>indarraldia</w:t>
      </w:r>
      <w:proofErr w:type="spellEnd"/>
      <w:r>
        <w:rPr>
          <w:color w:val="231F20"/>
          <w:spacing w:val="-7"/>
        </w:rPr>
        <w:t xml:space="preserve"> </w:t>
      </w:r>
      <w:proofErr w:type="spellStart"/>
      <w:r>
        <w:rPr>
          <w:color w:val="231F20"/>
        </w:rPr>
        <w:t>hiru</w:t>
      </w:r>
      <w:proofErr w:type="spellEnd"/>
      <w:r>
        <w:rPr>
          <w:color w:val="231F20"/>
          <w:spacing w:val="-7"/>
        </w:rPr>
        <w:t xml:space="preserve"> </w:t>
      </w:r>
      <w:proofErr w:type="spellStart"/>
      <w:r>
        <w:rPr>
          <w:color w:val="231F20"/>
        </w:rPr>
        <w:t>urtekoa</w:t>
      </w:r>
      <w:proofErr w:type="spellEnd"/>
      <w:r>
        <w:rPr>
          <w:color w:val="231F20"/>
          <w:spacing w:val="-7"/>
        </w:rPr>
        <w:t xml:space="preserve"> </w:t>
      </w:r>
      <w:r>
        <w:rPr>
          <w:color w:val="231F20"/>
        </w:rPr>
        <w:t>izango</w:t>
      </w:r>
      <w:r>
        <w:rPr>
          <w:color w:val="231F20"/>
          <w:spacing w:val="-7"/>
        </w:rPr>
        <w:t xml:space="preserve"> </w:t>
      </w:r>
      <w:r>
        <w:rPr>
          <w:color w:val="231F20"/>
        </w:rPr>
        <w:t>da,</w:t>
      </w:r>
      <w:r>
        <w:rPr>
          <w:color w:val="231F20"/>
          <w:spacing w:val="-8"/>
        </w:rPr>
        <w:t xml:space="preserve"> </w:t>
      </w:r>
      <w:proofErr w:type="spellStart"/>
      <w:r>
        <w:rPr>
          <w:color w:val="231F20"/>
        </w:rPr>
        <w:t>baina</w:t>
      </w:r>
      <w:proofErr w:type="spellEnd"/>
      <w:r>
        <w:rPr>
          <w:color w:val="231F20"/>
        </w:rPr>
        <w:t xml:space="preserve"> </w:t>
      </w:r>
      <w:proofErr w:type="spellStart"/>
      <w:r>
        <w:rPr>
          <w:color w:val="231F20"/>
        </w:rPr>
        <w:t>dirulaguntza</w:t>
      </w:r>
      <w:proofErr w:type="spellEnd"/>
      <w:r>
        <w:rPr>
          <w:color w:val="231F20"/>
        </w:rPr>
        <w:t xml:space="preserve"> </w:t>
      </w:r>
      <w:proofErr w:type="spellStart"/>
      <w:r>
        <w:rPr>
          <w:color w:val="231F20"/>
        </w:rPr>
        <w:t>lerroren</w:t>
      </w:r>
      <w:proofErr w:type="spellEnd"/>
      <w:r>
        <w:rPr>
          <w:color w:val="231F20"/>
        </w:rPr>
        <w:t xml:space="preserve"> baten </w:t>
      </w:r>
      <w:proofErr w:type="spellStart"/>
      <w:r>
        <w:rPr>
          <w:color w:val="231F20"/>
        </w:rPr>
        <w:t>iraunaldia</w:t>
      </w:r>
      <w:proofErr w:type="spellEnd"/>
      <w:r>
        <w:rPr>
          <w:color w:val="231F20"/>
        </w:rPr>
        <w:t xml:space="preserve"> </w:t>
      </w:r>
      <w:proofErr w:type="spellStart"/>
      <w:r>
        <w:rPr>
          <w:color w:val="231F20"/>
        </w:rPr>
        <w:t>txikiagoa</w:t>
      </w:r>
      <w:proofErr w:type="spellEnd"/>
      <w:r>
        <w:rPr>
          <w:color w:val="231F20"/>
        </w:rPr>
        <w:t xml:space="preserve"> izan </w:t>
      </w:r>
      <w:proofErr w:type="spellStart"/>
      <w:r>
        <w:rPr>
          <w:color w:val="231F20"/>
        </w:rPr>
        <w:t>daiteke</w:t>
      </w:r>
      <w:proofErr w:type="spellEnd"/>
      <w:r>
        <w:rPr>
          <w:color w:val="231F20"/>
        </w:rPr>
        <w:t xml:space="preserve">. Lerro </w:t>
      </w:r>
      <w:proofErr w:type="spellStart"/>
      <w:r>
        <w:rPr>
          <w:color w:val="231F20"/>
        </w:rPr>
        <w:t>horiek</w:t>
      </w:r>
      <w:proofErr w:type="spellEnd"/>
      <w:r>
        <w:rPr>
          <w:color w:val="231F20"/>
        </w:rPr>
        <w:t xml:space="preserve"> </w:t>
      </w:r>
      <w:proofErr w:type="spellStart"/>
      <w:r>
        <w:rPr>
          <w:color w:val="231F20"/>
        </w:rPr>
        <w:t>eraginkorrak</w:t>
      </w:r>
      <w:proofErr w:type="spellEnd"/>
      <w:r>
        <w:rPr>
          <w:color w:val="231F20"/>
        </w:rPr>
        <w:t xml:space="preserve"> </w:t>
      </w:r>
      <w:proofErr w:type="spellStart"/>
      <w:r>
        <w:rPr>
          <w:color w:val="231F20"/>
        </w:rPr>
        <w:t>izateko</w:t>
      </w:r>
      <w:proofErr w:type="spellEnd"/>
      <w:r>
        <w:rPr>
          <w:color w:val="231F20"/>
        </w:rPr>
        <w:t xml:space="preserve">, </w:t>
      </w:r>
      <w:proofErr w:type="spellStart"/>
      <w:r>
        <w:rPr>
          <w:color w:val="231F20"/>
        </w:rPr>
        <w:t>gauzatzeko</w:t>
      </w:r>
      <w:proofErr w:type="spellEnd"/>
      <w:r>
        <w:rPr>
          <w:color w:val="231F20"/>
        </w:rPr>
        <w:t xml:space="preserve"> </w:t>
      </w:r>
      <w:proofErr w:type="spellStart"/>
      <w:r>
        <w:rPr>
          <w:color w:val="231F20"/>
        </w:rPr>
        <w:t>dagozkien</w:t>
      </w:r>
      <w:proofErr w:type="spellEnd"/>
      <w:r>
        <w:rPr>
          <w:color w:val="231F20"/>
        </w:rPr>
        <w:t xml:space="preserve"> </w:t>
      </w:r>
      <w:proofErr w:type="spellStart"/>
      <w:r>
        <w:rPr>
          <w:color w:val="231F20"/>
        </w:rPr>
        <w:t>aurrekontuak</w:t>
      </w:r>
      <w:proofErr w:type="spellEnd"/>
      <w:r>
        <w:rPr>
          <w:color w:val="231F20"/>
        </w:rPr>
        <w:t xml:space="preserve"> </w:t>
      </w:r>
      <w:proofErr w:type="spellStart"/>
      <w:r>
        <w:rPr>
          <w:color w:val="231F20"/>
        </w:rPr>
        <w:t>izapidetu</w:t>
      </w:r>
      <w:proofErr w:type="spellEnd"/>
      <w:r>
        <w:rPr>
          <w:color w:val="231F20"/>
        </w:rPr>
        <w:t xml:space="preserve"> eta </w:t>
      </w:r>
      <w:proofErr w:type="spellStart"/>
      <w:r>
        <w:rPr>
          <w:color w:val="231F20"/>
        </w:rPr>
        <w:t>erabaki</w:t>
      </w:r>
      <w:proofErr w:type="spellEnd"/>
      <w:r>
        <w:rPr>
          <w:color w:val="231F20"/>
        </w:rPr>
        <w:t xml:space="preserve"> </w:t>
      </w:r>
      <w:proofErr w:type="spellStart"/>
      <w:r>
        <w:rPr>
          <w:color w:val="231F20"/>
        </w:rPr>
        <w:t>behar</w:t>
      </w:r>
      <w:proofErr w:type="spellEnd"/>
      <w:r>
        <w:rPr>
          <w:color w:val="231F20"/>
        </w:rPr>
        <w:t xml:space="preserve"> </w:t>
      </w:r>
      <w:proofErr w:type="spellStart"/>
      <w:r>
        <w:rPr>
          <w:color w:val="231F20"/>
        </w:rPr>
        <w:t>dira</w:t>
      </w:r>
      <w:proofErr w:type="spellEnd"/>
      <w:r>
        <w:rPr>
          <w:color w:val="231F20"/>
        </w:rPr>
        <w:t xml:space="preserve">, </w:t>
      </w:r>
      <w:proofErr w:type="spellStart"/>
      <w:r>
        <w:rPr>
          <w:color w:val="231F20"/>
        </w:rPr>
        <w:t>lehenago</w:t>
      </w:r>
      <w:proofErr w:type="spellEnd"/>
      <w:r>
        <w:rPr>
          <w:color w:val="231F20"/>
        </w:rPr>
        <w:t xml:space="preserve"> </w:t>
      </w:r>
      <w:proofErr w:type="spellStart"/>
      <w:r>
        <w:rPr>
          <w:color w:val="231F20"/>
        </w:rPr>
        <w:t>ekitaldi</w:t>
      </w:r>
      <w:proofErr w:type="spellEnd"/>
      <w:r>
        <w:rPr>
          <w:color w:val="231F20"/>
        </w:rPr>
        <w:t xml:space="preserve"> </w:t>
      </w:r>
      <w:proofErr w:type="spellStart"/>
      <w:r>
        <w:rPr>
          <w:color w:val="231F20"/>
        </w:rPr>
        <w:t>bakoitzari</w:t>
      </w:r>
      <w:proofErr w:type="spellEnd"/>
      <w:r>
        <w:rPr>
          <w:color w:val="231F20"/>
        </w:rPr>
        <w:t xml:space="preserve"> </w:t>
      </w:r>
      <w:proofErr w:type="spellStart"/>
      <w:r>
        <w:rPr>
          <w:color w:val="231F20"/>
        </w:rPr>
        <w:t>dagozkion</w:t>
      </w:r>
      <w:proofErr w:type="spellEnd"/>
      <w:r>
        <w:rPr>
          <w:color w:val="231F20"/>
        </w:rPr>
        <w:t xml:space="preserve"> </w:t>
      </w:r>
      <w:proofErr w:type="spellStart"/>
      <w:r>
        <w:rPr>
          <w:color w:val="231F20"/>
        </w:rPr>
        <w:t>aurrekontu</w:t>
      </w:r>
      <w:proofErr w:type="spellEnd"/>
      <w:r>
        <w:rPr>
          <w:color w:val="231F20"/>
        </w:rPr>
        <w:t xml:space="preserve"> </w:t>
      </w:r>
      <w:proofErr w:type="spellStart"/>
      <w:r>
        <w:rPr>
          <w:color w:val="231F20"/>
        </w:rPr>
        <w:t>eskuragarritasunak</w:t>
      </w:r>
      <w:proofErr w:type="spellEnd"/>
      <w:r>
        <w:rPr>
          <w:color w:val="231F20"/>
        </w:rPr>
        <w:t xml:space="preserve"> </w:t>
      </w:r>
      <w:proofErr w:type="spellStart"/>
      <w:r>
        <w:rPr>
          <w:color w:val="231F20"/>
        </w:rPr>
        <w:t>egonik</w:t>
      </w:r>
      <w:proofErr w:type="spellEnd"/>
      <w:r>
        <w:rPr>
          <w:color w:val="231F20"/>
        </w:rPr>
        <w:t>.</w:t>
      </w:r>
    </w:p>
    <w:p w14:paraId="49BAC9DB" w14:textId="77777777" w:rsidR="00EC6C4A" w:rsidRDefault="001A1899">
      <w:pPr>
        <w:pStyle w:val="Textoindependiente"/>
        <w:spacing w:before="91"/>
        <w:ind w:left="529" w:right="252"/>
      </w:pPr>
      <w:r>
        <w:br w:type="column"/>
      </w:r>
      <w:r>
        <w:rPr>
          <w:color w:val="231F20"/>
        </w:rPr>
        <w:t>Una vez aprobados los Presupuestos Generales del Territorio Histórico de Álava para el ejercicio 2026, procede aprobar el Plan Estratégico</w:t>
      </w:r>
      <w:r>
        <w:rPr>
          <w:color w:val="231F20"/>
          <w:spacing w:val="-8"/>
        </w:rPr>
        <w:t xml:space="preserve"> </w:t>
      </w:r>
      <w:r>
        <w:rPr>
          <w:color w:val="231F20"/>
        </w:rPr>
        <w:t>de</w:t>
      </w:r>
      <w:r>
        <w:rPr>
          <w:color w:val="231F20"/>
          <w:spacing w:val="-8"/>
        </w:rPr>
        <w:t xml:space="preserve"> </w:t>
      </w:r>
      <w:r>
        <w:rPr>
          <w:color w:val="231F20"/>
        </w:rPr>
        <w:t>Subvenciones</w:t>
      </w:r>
      <w:r>
        <w:rPr>
          <w:color w:val="231F20"/>
          <w:spacing w:val="-8"/>
        </w:rPr>
        <w:t xml:space="preserve"> </w:t>
      </w:r>
      <w:r>
        <w:rPr>
          <w:color w:val="231F20"/>
        </w:rPr>
        <w:t>del</w:t>
      </w:r>
      <w:r>
        <w:rPr>
          <w:color w:val="231F20"/>
          <w:spacing w:val="-8"/>
        </w:rPr>
        <w:t xml:space="preserve"> </w:t>
      </w:r>
      <w:r>
        <w:rPr>
          <w:color w:val="231F20"/>
        </w:rPr>
        <w:t>Sector</w:t>
      </w:r>
      <w:r>
        <w:rPr>
          <w:color w:val="231F20"/>
          <w:spacing w:val="-8"/>
        </w:rPr>
        <w:t xml:space="preserve"> </w:t>
      </w:r>
      <w:r>
        <w:rPr>
          <w:color w:val="231F20"/>
        </w:rPr>
        <w:t>Público Foral para el periodo 2026-2028.</w:t>
      </w:r>
    </w:p>
    <w:p w14:paraId="1DDEB712" w14:textId="77777777" w:rsidR="00EC6C4A" w:rsidRDefault="00EC6C4A">
      <w:pPr>
        <w:pStyle w:val="Textoindependiente"/>
      </w:pPr>
    </w:p>
    <w:p w14:paraId="0421DF38" w14:textId="77777777" w:rsidR="00EC6C4A" w:rsidRDefault="001A1899">
      <w:pPr>
        <w:pStyle w:val="Textoindependiente"/>
        <w:ind w:left="528" w:right="210"/>
      </w:pPr>
      <w:r>
        <w:rPr>
          <w:color w:val="231F20"/>
        </w:rPr>
        <w:t>La vigencia del Plan se establece en tres anualidades, sin perjuicio de que alguna de las líneas de subvención pueda tener una vigencia inferior. La efectividad de dichas líneas queda condicionada</w:t>
      </w:r>
      <w:r>
        <w:rPr>
          <w:color w:val="231F20"/>
          <w:spacing w:val="-6"/>
        </w:rPr>
        <w:t xml:space="preserve"> </w:t>
      </w:r>
      <w:r>
        <w:rPr>
          <w:color w:val="231F20"/>
        </w:rPr>
        <w:t>a</w:t>
      </w:r>
      <w:r>
        <w:rPr>
          <w:color w:val="231F20"/>
          <w:spacing w:val="-6"/>
        </w:rPr>
        <w:t xml:space="preserve"> </w:t>
      </w:r>
      <w:r>
        <w:rPr>
          <w:color w:val="231F20"/>
        </w:rPr>
        <w:t>la</w:t>
      </w:r>
      <w:r>
        <w:rPr>
          <w:color w:val="231F20"/>
          <w:spacing w:val="-6"/>
        </w:rPr>
        <w:t xml:space="preserve"> </w:t>
      </w:r>
      <w:r>
        <w:rPr>
          <w:color w:val="231F20"/>
        </w:rPr>
        <w:t>tramitación</w:t>
      </w:r>
      <w:r>
        <w:rPr>
          <w:color w:val="231F20"/>
          <w:spacing w:val="-6"/>
        </w:rPr>
        <w:t xml:space="preserve"> </w:t>
      </w:r>
      <w:r>
        <w:rPr>
          <w:color w:val="231F20"/>
        </w:rPr>
        <w:t>y</w:t>
      </w:r>
      <w:r>
        <w:rPr>
          <w:color w:val="231F20"/>
          <w:spacing w:val="-6"/>
        </w:rPr>
        <w:t xml:space="preserve"> </w:t>
      </w:r>
      <w:r>
        <w:rPr>
          <w:color w:val="231F20"/>
        </w:rPr>
        <w:t>resolución</w:t>
      </w:r>
      <w:r>
        <w:rPr>
          <w:color w:val="231F20"/>
          <w:spacing w:val="-6"/>
        </w:rPr>
        <w:t xml:space="preserve"> </w:t>
      </w:r>
      <w:r>
        <w:rPr>
          <w:color w:val="231F20"/>
        </w:rPr>
        <w:t>de</w:t>
      </w:r>
      <w:r>
        <w:rPr>
          <w:color w:val="231F20"/>
          <w:spacing w:val="-6"/>
        </w:rPr>
        <w:t xml:space="preserve"> </w:t>
      </w:r>
      <w:r>
        <w:rPr>
          <w:color w:val="231F20"/>
        </w:rPr>
        <w:t>los correspondientes expedientes en los que se materialice, previa existencia de las disponibilidades presupuestarias correspondientes para cada ejercicio.</w:t>
      </w:r>
    </w:p>
    <w:p w14:paraId="227D2B3B" w14:textId="77777777" w:rsidR="00EC6C4A" w:rsidRDefault="00EC6C4A">
      <w:pPr>
        <w:pStyle w:val="Textoindependiente"/>
        <w:sectPr w:rsidR="00EC6C4A">
          <w:type w:val="continuous"/>
          <w:pgSz w:w="11900" w:h="16840"/>
          <w:pgMar w:top="280" w:right="708" w:bottom="280" w:left="283" w:header="720" w:footer="720" w:gutter="0"/>
          <w:cols w:num="2" w:space="720" w:equalWidth="0">
            <w:col w:w="5807" w:space="40"/>
            <w:col w:w="5062"/>
          </w:cols>
        </w:sectPr>
      </w:pPr>
    </w:p>
    <w:p w14:paraId="36F03FA4" w14:textId="77777777" w:rsidR="00EC6C4A" w:rsidRDefault="00EC6C4A">
      <w:pPr>
        <w:pStyle w:val="Textoindependiente"/>
        <w:spacing w:before="1"/>
        <w:rPr>
          <w:sz w:val="14"/>
        </w:rPr>
      </w:pPr>
    </w:p>
    <w:p w14:paraId="39C63BD0" w14:textId="77777777" w:rsidR="00EC6C4A" w:rsidRDefault="00EC6C4A">
      <w:pPr>
        <w:pStyle w:val="Textoindependiente"/>
        <w:rPr>
          <w:sz w:val="14"/>
        </w:rPr>
        <w:sectPr w:rsidR="00EC6C4A">
          <w:type w:val="continuous"/>
          <w:pgSz w:w="11900" w:h="16840"/>
          <w:pgMar w:top="280" w:right="708" w:bottom="280" w:left="283" w:header="720" w:footer="720" w:gutter="0"/>
          <w:cols w:space="720"/>
        </w:sectPr>
      </w:pPr>
    </w:p>
    <w:p w14:paraId="04F16E1D" w14:textId="77777777" w:rsidR="00EC6C4A" w:rsidRDefault="001A1899">
      <w:pPr>
        <w:pStyle w:val="Textoindependiente"/>
        <w:tabs>
          <w:tab w:val="left" w:pos="3140"/>
          <w:tab w:val="left" w:pos="4903"/>
        </w:tabs>
        <w:spacing w:before="91"/>
        <w:ind w:left="1414"/>
        <w:jc w:val="both"/>
      </w:pPr>
      <w:r>
        <w:rPr>
          <w:color w:val="231F20"/>
        </w:rPr>
        <w:t xml:space="preserve">Plan </w:t>
      </w:r>
      <w:proofErr w:type="spellStart"/>
      <w:r>
        <w:rPr>
          <w:color w:val="231F20"/>
        </w:rPr>
        <w:t>horretan</w:t>
      </w:r>
      <w:proofErr w:type="spellEnd"/>
      <w:r>
        <w:rPr>
          <w:color w:val="231F20"/>
        </w:rPr>
        <w:t xml:space="preserve"> </w:t>
      </w:r>
      <w:proofErr w:type="spellStart"/>
      <w:r>
        <w:rPr>
          <w:color w:val="231F20"/>
        </w:rPr>
        <w:t>jasotzen</w:t>
      </w:r>
      <w:proofErr w:type="spellEnd"/>
      <w:r>
        <w:rPr>
          <w:color w:val="231F20"/>
        </w:rPr>
        <w:t xml:space="preserve"> </w:t>
      </w:r>
      <w:proofErr w:type="spellStart"/>
      <w:r>
        <w:rPr>
          <w:color w:val="231F20"/>
        </w:rPr>
        <w:t>dira</w:t>
      </w:r>
      <w:proofErr w:type="spellEnd"/>
      <w:r>
        <w:rPr>
          <w:color w:val="231F20"/>
        </w:rPr>
        <w:t xml:space="preserve"> </w:t>
      </w:r>
      <w:proofErr w:type="spellStart"/>
      <w:r>
        <w:rPr>
          <w:color w:val="231F20"/>
        </w:rPr>
        <w:t>aurreko</w:t>
      </w:r>
      <w:proofErr w:type="spellEnd"/>
      <w:r>
        <w:rPr>
          <w:color w:val="231F20"/>
        </w:rPr>
        <w:t xml:space="preserve"> </w:t>
      </w:r>
      <w:proofErr w:type="spellStart"/>
      <w:r>
        <w:rPr>
          <w:color w:val="231F20"/>
        </w:rPr>
        <w:t>planaren</w:t>
      </w:r>
      <w:proofErr w:type="spellEnd"/>
      <w:r>
        <w:rPr>
          <w:color w:val="231F20"/>
        </w:rPr>
        <w:t xml:space="preserve"> </w:t>
      </w:r>
      <w:proofErr w:type="spellStart"/>
      <w:r>
        <w:rPr>
          <w:color w:val="231F20"/>
          <w:spacing w:val="-2"/>
        </w:rPr>
        <w:t>indarraldian</w:t>
      </w:r>
      <w:proofErr w:type="spellEnd"/>
      <w:r>
        <w:rPr>
          <w:color w:val="231F20"/>
        </w:rPr>
        <w:tab/>
      </w:r>
      <w:r>
        <w:rPr>
          <w:color w:val="231F20"/>
          <w:spacing w:val="-2"/>
        </w:rPr>
        <w:t>(2023-2025)</w:t>
      </w:r>
      <w:r>
        <w:rPr>
          <w:color w:val="231F20"/>
        </w:rPr>
        <w:tab/>
      </w:r>
      <w:proofErr w:type="spellStart"/>
      <w:r>
        <w:rPr>
          <w:color w:val="231F20"/>
          <w:spacing w:val="-2"/>
        </w:rPr>
        <w:t>onetsitako</w:t>
      </w:r>
      <w:proofErr w:type="spellEnd"/>
      <w:r>
        <w:rPr>
          <w:color w:val="231F20"/>
          <w:spacing w:val="-2"/>
        </w:rPr>
        <w:t xml:space="preserve"> </w:t>
      </w:r>
      <w:proofErr w:type="spellStart"/>
      <w:r>
        <w:rPr>
          <w:color w:val="231F20"/>
        </w:rPr>
        <w:t>dirulaguntzak</w:t>
      </w:r>
      <w:proofErr w:type="spellEnd"/>
      <w:r>
        <w:rPr>
          <w:color w:val="231F20"/>
        </w:rPr>
        <w:t xml:space="preserve">, </w:t>
      </w:r>
      <w:proofErr w:type="spellStart"/>
      <w:r>
        <w:rPr>
          <w:color w:val="231F20"/>
        </w:rPr>
        <w:t>baldin</w:t>
      </w:r>
      <w:proofErr w:type="spellEnd"/>
      <w:r>
        <w:rPr>
          <w:color w:val="231F20"/>
        </w:rPr>
        <w:t xml:space="preserve"> eta </w:t>
      </w:r>
      <w:proofErr w:type="spellStart"/>
      <w:r>
        <w:rPr>
          <w:color w:val="231F20"/>
        </w:rPr>
        <w:t>haien</w:t>
      </w:r>
      <w:proofErr w:type="spellEnd"/>
      <w:r>
        <w:rPr>
          <w:color w:val="231F20"/>
        </w:rPr>
        <w:t xml:space="preserve"> </w:t>
      </w:r>
      <w:proofErr w:type="spellStart"/>
      <w:r>
        <w:rPr>
          <w:color w:val="231F20"/>
        </w:rPr>
        <w:t>ondorio</w:t>
      </w:r>
      <w:proofErr w:type="spellEnd"/>
      <w:r>
        <w:rPr>
          <w:color w:val="231F20"/>
        </w:rPr>
        <w:t xml:space="preserve"> </w:t>
      </w:r>
      <w:proofErr w:type="spellStart"/>
      <w:r>
        <w:rPr>
          <w:color w:val="231F20"/>
        </w:rPr>
        <w:t>ekonomikoak</w:t>
      </w:r>
      <w:proofErr w:type="spellEnd"/>
      <w:r>
        <w:rPr>
          <w:color w:val="231F20"/>
        </w:rPr>
        <w:t xml:space="preserve"> </w:t>
      </w:r>
      <w:proofErr w:type="spellStart"/>
      <w:r>
        <w:rPr>
          <w:color w:val="231F20"/>
        </w:rPr>
        <w:t>ez</w:t>
      </w:r>
      <w:proofErr w:type="spellEnd"/>
      <w:r>
        <w:rPr>
          <w:color w:val="231F20"/>
        </w:rPr>
        <w:t xml:space="preserve"> </w:t>
      </w:r>
      <w:proofErr w:type="spellStart"/>
      <w:r>
        <w:rPr>
          <w:color w:val="231F20"/>
        </w:rPr>
        <w:t>badira</w:t>
      </w:r>
      <w:proofErr w:type="spellEnd"/>
      <w:r>
        <w:rPr>
          <w:color w:val="231F20"/>
        </w:rPr>
        <w:t xml:space="preserve"> </w:t>
      </w:r>
      <w:proofErr w:type="spellStart"/>
      <w:r>
        <w:rPr>
          <w:color w:val="231F20"/>
        </w:rPr>
        <w:t>hasten</w:t>
      </w:r>
      <w:proofErr w:type="spellEnd"/>
      <w:r>
        <w:rPr>
          <w:color w:val="231F20"/>
        </w:rPr>
        <w:t xml:space="preserve"> 2026ko </w:t>
      </w:r>
      <w:proofErr w:type="spellStart"/>
      <w:r>
        <w:rPr>
          <w:color w:val="231F20"/>
        </w:rPr>
        <w:t>ekitaldira</w:t>
      </w:r>
      <w:proofErr w:type="spellEnd"/>
      <w:r>
        <w:rPr>
          <w:color w:val="231F20"/>
        </w:rPr>
        <w:t xml:space="preserve"> </w:t>
      </w:r>
      <w:r>
        <w:rPr>
          <w:color w:val="231F20"/>
          <w:spacing w:val="-2"/>
        </w:rPr>
        <w:t>arte.</w:t>
      </w:r>
    </w:p>
    <w:p w14:paraId="3D19EFF4" w14:textId="77777777" w:rsidR="00EC6C4A" w:rsidRDefault="00EC6C4A">
      <w:pPr>
        <w:pStyle w:val="Textoindependiente"/>
      </w:pPr>
    </w:p>
    <w:p w14:paraId="27173DEE" w14:textId="77777777" w:rsidR="00EC6C4A" w:rsidRDefault="001A1899">
      <w:pPr>
        <w:pStyle w:val="Textoindependiente"/>
        <w:ind w:left="1414"/>
        <w:jc w:val="both"/>
      </w:pPr>
      <w:r>
        <w:rPr>
          <w:color w:val="231F20"/>
        </w:rPr>
        <w:t>Era</w:t>
      </w:r>
      <w:r>
        <w:rPr>
          <w:color w:val="231F20"/>
          <w:spacing w:val="-7"/>
        </w:rPr>
        <w:t xml:space="preserve"> </w:t>
      </w:r>
      <w:proofErr w:type="spellStart"/>
      <w:r>
        <w:rPr>
          <w:color w:val="231F20"/>
        </w:rPr>
        <w:t>berean</w:t>
      </w:r>
      <w:proofErr w:type="spellEnd"/>
      <w:r>
        <w:rPr>
          <w:color w:val="231F20"/>
        </w:rPr>
        <w:t>,</w:t>
      </w:r>
      <w:r>
        <w:rPr>
          <w:color w:val="231F20"/>
          <w:spacing w:val="-7"/>
        </w:rPr>
        <w:t xml:space="preserve"> </w:t>
      </w:r>
      <w:r>
        <w:rPr>
          <w:color w:val="231F20"/>
        </w:rPr>
        <w:t>planean</w:t>
      </w:r>
      <w:r>
        <w:rPr>
          <w:color w:val="231F20"/>
          <w:spacing w:val="-7"/>
        </w:rPr>
        <w:t xml:space="preserve"> </w:t>
      </w:r>
      <w:proofErr w:type="spellStart"/>
      <w:r>
        <w:rPr>
          <w:color w:val="231F20"/>
        </w:rPr>
        <w:t>sartzen</w:t>
      </w:r>
      <w:proofErr w:type="spellEnd"/>
      <w:r>
        <w:rPr>
          <w:color w:val="231F20"/>
          <w:spacing w:val="-7"/>
        </w:rPr>
        <w:t xml:space="preserve"> </w:t>
      </w:r>
      <w:proofErr w:type="spellStart"/>
      <w:r>
        <w:rPr>
          <w:color w:val="231F20"/>
        </w:rPr>
        <w:t>dira</w:t>
      </w:r>
      <w:proofErr w:type="spellEnd"/>
      <w:r>
        <w:rPr>
          <w:color w:val="231F20"/>
          <w:spacing w:val="-7"/>
        </w:rPr>
        <w:t xml:space="preserve"> </w:t>
      </w:r>
      <w:proofErr w:type="spellStart"/>
      <w:r>
        <w:rPr>
          <w:color w:val="231F20"/>
        </w:rPr>
        <w:t>zuzenketen</w:t>
      </w:r>
      <w:proofErr w:type="spellEnd"/>
      <w:r>
        <w:rPr>
          <w:color w:val="231F20"/>
          <w:spacing w:val="-7"/>
        </w:rPr>
        <w:t xml:space="preserve"> </w:t>
      </w:r>
      <w:proofErr w:type="spellStart"/>
      <w:r>
        <w:rPr>
          <w:color w:val="231F20"/>
        </w:rPr>
        <w:t>bidez</w:t>
      </w:r>
      <w:proofErr w:type="spellEnd"/>
      <w:r>
        <w:rPr>
          <w:color w:val="231F20"/>
        </w:rPr>
        <w:t xml:space="preserve"> Arabako Lurralde Historikoaren 2026ko </w:t>
      </w:r>
      <w:proofErr w:type="spellStart"/>
      <w:r>
        <w:rPr>
          <w:color w:val="231F20"/>
        </w:rPr>
        <w:t>ekitaldirako</w:t>
      </w:r>
      <w:proofErr w:type="spellEnd"/>
      <w:r>
        <w:rPr>
          <w:color w:val="231F20"/>
        </w:rPr>
        <w:t xml:space="preserve"> Aurrekontu Orokorretan </w:t>
      </w:r>
      <w:proofErr w:type="spellStart"/>
      <w:r>
        <w:rPr>
          <w:color w:val="231F20"/>
        </w:rPr>
        <w:t>sartu</w:t>
      </w:r>
      <w:proofErr w:type="spellEnd"/>
      <w:r>
        <w:rPr>
          <w:color w:val="231F20"/>
        </w:rPr>
        <w:t xml:space="preserve"> </w:t>
      </w:r>
      <w:proofErr w:type="spellStart"/>
      <w:r>
        <w:rPr>
          <w:color w:val="231F20"/>
        </w:rPr>
        <w:t>diren</w:t>
      </w:r>
      <w:proofErr w:type="spellEnd"/>
      <w:r>
        <w:rPr>
          <w:color w:val="231F20"/>
        </w:rPr>
        <w:t xml:space="preserve"> </w:t>
      </w:r>
      <w:proofErr w:type="spellStart"/>
      <w:r>
        <w:rPr>
          <w:color w:val="231F20"/>
          <w:spacing w:val="-2"/>
        </w:rPr>
        <w:t>dirulaguntzak</w:t>
      </w:r>
      <w:proofErr w:type="spellEnd"/>
      <w:r>
        <w:rPr>
          <w:color w:val="231F20"/>
          <w:spacing w:val="-2"/>
        </w:rPr>
        <w:t>.</w:t>
      </w:r>
    </w:p>
    <w:p w14:paraId="41AFA894" w14:textId="77777777" w:rsidR="00EC6C4A" w:rsidRDefault="00EC6C4A">
      <w:pPr>
        <w:pStyle w:val="Textoindependiente"/>
      </w:pPr>
    </w:p>
    <w:p w14:paraId="0AE31CCC" w14:textId="77777777" w:rsidR="00EC6C4A" w:rsidRDefault="00EC6C4A">
      <w:pPr>
        <w:pStyle w:val="Textoindependiente"/>
      </w:pPr>
    </w:p>
    <w:p w14:paraId="45D46838" w14:textId="77777777" w:rsidR="00EC6C4A" w:rsidRDefault="001A1899">
      <w:pPr>
        <w:pStyle w:val="Textoindependiente"/>
        <w:ind w:left="1414"/>
      </w:pPr>
      <w:r>
        <w:rPr>
          <w:color w:val="231F20"/>
        </w:rPr>
        <w:t xml:space="preserve">Kasu </w:t>
      </w:r>
      <w:proofErr w:type="spellStart"/>
      <w:r>
        <w:rPr>
          <w:color w:val="231F20"/>
        </w:rPr>
        <w:t>honetan</w:t>
      </w:r>
      <w:proofErr w:type="spellEnd"/>
      <w:r>
        <w:rPr>
          <w:color w:val="231F20"/>
        </w:rPr>
        <w:t xml:space="preserve">, </w:t>
      </w:r>
      <w:proofErr w:type="spellStart"/>
      <w:r>
        <w:rPr>
          <w:color w:val="231F20"/>
        </w:rPr>
        <w:t>lehen</w:t>
      </w:r>
      <w:proofErr w:type="spellEnd"/>
      <w:r>
        <w:rPr>
          <w:color w:val="231F20"/>
        </w:rPr>
        <w:t xml:space="preserve"> </w:t>
      </w:r>
      <w:proofErr w:type="spellStart"/>
      <w:r>
        <w:rPr>
          <w:color w:val="231F20"/>
        </w:rPr>
        <w:t>aipatutako</w:t>
      </w:r>
      <w:proofErr w:type="spellEnd"/>
      <w:r>
        <w:rPr>
          <w:color w:val="231F20"/>
        </w:rPr>
        <w:t xml:space="preserve"> 6.1 </w:t>
      </w:r>
      <w:proofErr w:type="spellStart"/>
      <w:r>
        <w:rPr>
          <w:color w:val="231F20"/>
        </w:rPr>
        <w:t>artikuluak</w:t>
      </w:r>
      <w:proofErr w:type="spellEnd"/>
      <w:r>
        <w:rPr>
          <w:color w:val="231F20"/>
        </w:rPr>
        <w:t xml:space="preserve"> </w:t>
      </w:r>
      <w:proofErr w:type="spellStart"/>
      <w:r>
        <w:rPr>
          <w:color w:val="231F20"/>
        </w:rPr>
        <w:t>eskatzen</w:t>
      </w:r>
      <w:proofErr w:type="spellEnd"/>
      <w:r>
        <w:rPr>
          <w:color w:val="231F20"/>
        </w:rPr>
        <w:t xml:space="preserve"> </w:t>
      </w:r>
      <w:proofErr w:type="spellStart"/>
      <w:r>
        <w:rPr>
          <w:color w:val="231F20"/>
        </w:rPr>
        <w:t>dituen</w:t>
      </w:r>
      <w:proofErr w:type="spellEnd"/>
      <w:r>
        <w:rPr>
          <w:color w:val="231F20"/>
        </w:rPr>
        <w:t xml:space="preserve"> </w:t>
      </w:r>
      <w:proofErr w:type="spellStart"/>
      <w:r>
        <w:rPr>
          <w:color w:val="231F20"/>
        </w:rPr>
        <w:t>elementu</w:t>
      </w:r>
      <w:proofErr w:type="spellEnd"/>
      <w:r>
        <w:rPr>
          <w:color w:val="231F20"/>
        </w:rPr>
        <w:t xml:space="preserve"> </w:t>
      </w:r>
      <w:proofErr w:type="spellStart"/>
      <w:r>
        <w:rPr>
          <w:color w:val="231F20"/>
        </w:rPr>
        <w:t>guztiak</w:t>
      </w:r>
      <w:proofErr w:type="spellEnd"/>
      <w:r>
        <w:rPr>
          <w:color w:val="231F20"/>
        </w:rPr>
        <w:t xml:space="preserve"> </w:t>
      </w:r>
      <w:proofErr w:type="spellStart"/>
      <w:r>
        <w:rPr>
          <w:color w:val="231F20"/>
        </w:rPr>
        <w:t>definituta</w:t>
      </w:r>
      <w:proofErr w:type="spellEnd"/>
      <w:r>
        <w:rPr>
          <w:color w:val="231F20"/>
        </w:rPr>
        <w:t xml:space="preserve"> </w:t>
      </w:r>
      <w:proofErr w:type="spellStart"/>
      <w:r>
        <w:rPr>
          <w:color w:val="231F20"/>
        </w:rPr>
        <w:t>ez</w:t>
      </w:r>
      <w:proofErr w:type="spellEnd"/>
      <w:r>
        <w:rPr>
          <w:color w:val="231F20"/>
        </w:rPr>
        <w:t xml:space="preserve"> </w:t>
      </w:r>
      <w:proofErr w:type="spellStart"/>
      <w:r>
        <w:rPr>
          <w:color w:val="231F20"/>
        </w:rPr>
        <w:t>daudenez</w:t>
      </w:r>
      <w:proofErr w:type="spellEnd"/>
      <w:r>
        <w:rPr>
          <w:color w:val="231F20"/>
        </w:rPr>
        <w:t xml:space="preserve">, </w:t>
      </w:r>
      <w:proofErr w:type="spellStart"/>
      <w:r>
        <w:rPr>
          <w:color w:val="231F20"/>
        </w:rPr>
        <w:t>proposatzen</w:t>
      </w:r>
      <w:proofErr w:type="spellEnd"/>
      <w:r>
        <w:rPr>
          <w:color w:val="231F20"/>
        </w:rPr>
        <w:t xml:space="preserve"> da </w:t>
      </w:r>
      <w:proofErr w:type="spellStart"/>
      <w:r>
        <w:rPr>
          <w:color w:val="231F20"/>
        </w:rPr>
        <w:t>dirulaguntza</w:t>
      </w:r>
      <w:proofErr w:type="spellEnd"/>
      <w:r>
        <w:rPr>
          <w:color w:val="231F20"/>
        </w:rPr>
        <w:t xml:space="preserve"> </w:t>
      </w:r>
      <w:proofErr w:type="spellStart"/>
      <w:r>
        <w:rPr>
          <w:color w:val="231F20"/>
        </w:rPr>
        <w:t>kudeatzeko</w:t>
      </w:r>
      <w:proofErr w:type="spellEnd"/>
      <w:r>
        <w:rPr>
          <w:color w:val="231F20"/>
          <w:spacing w:val="-10"/>
        </w:rPr>
        <w:t xml:space="preserve"> </w:t>
      </w:r>
      <w:proofErr w:type="spellStart"/>
      <w:r>
        <w:rPr>
          <w:color w:val="231F20"/>
        </w:rPr>
        <w:t>organo</w:t>
      </w:r>
      <w:proofErr w:type="spellEnd"/>
      <w:r>
        <w:rPr>
          <w:color w:val="231F20"/>
          <w:spacing w:val="-10"/>
        </w:rPr>
        <w:t xml:space="preserve"> </w:t>
      </w:r>
      <w:proofErr w:type="spellStart"/>
      <w:r>
        <w:rPr>
          <w:color w:val="231F20"/>
        </w:rPr>
        <w:t>eskudunak</w:t>
      </w:r>
      <w:proofErr w:type="spellEnd"/>
      <w:r>
        <w:rPr>
          <w:color w:val="231F20"/>
          <w:spacing w:val="-10"/>
        </w:rPr>
        <w:t xml:space="preserve"> </w:t>
      </w:r>
      <w:proofErr w:type="spellStart"/>
      <w:r>
        <w:rPr>
          <w:color w:val="231F20"/>
        </w:rPr>
        <w:t>osatzea</w:t>
      </w:r>
      <w:proofErr w:type="spellEnd"/>
      <w:r>
        <w:rPr>
          <w:color w:val="231F20"/>
          <w:spacing w:val="-10"/>
        </w:rPr>
        <w:t xml:space="preserve"> </w:t>
      </w:r>
      <w:proofErr w:type="spellStart"/>
      <w:r>
        <w:rPr>
          <w:color w:val="231F20"/>
        </w:rPr>
        <w:t>elementu</w:t>
      </w:r>
      <w:proofErr w:type="spellEnd"/>
      <w:r>
        <w:rPr>
          <w:color w:val="231F20"/>
        </w:rPr>
        <w:t xml:space="preserve"> </w:t>
      </w:r>
      <w:proofErr w:type="spellStart"/>
      <w:r>
        <w:rPr>
          <w:color w:val="231F20"/>
          <w:spacing w:val="-2"/>
        </w:rPr>
        <w:t>horiek</w:t>
      </w:r>
      <w:proofErr w:type="spellEnd"/>
      <w:r>
        <w:rPr>
          <w:color w:val="231F20"/>
          <w:spacing w:val="-2"/>
        </w:rPr>
        <w:t>.</w:t>
      </w:r>
    </w:p>
    <w:p w14:paraId="00AF0955" w14:textId="77777777" w:rsidR="00EC6C4A" w:rsidRDefault="00EC6C4A">
      <w:pPr>
        <w:pStyle w:val="Textoindependiente"/>
      </w:pPr>
    </w:p>
    <w:p w14:paraId="5605C550" w14:textId="77777777" w:rsidR="00EC6C4A" w:rsidRDefault="001A1899">
      <w:pPr>
        <w:pStyle w:val="Textoindependiente"/>
        <w:ind w:left="1414"/>
      </w:pPr>
      <w:proofErr w:type="spellStart"/>
      <w:r>
        <w:rPr>
          <w:color w:val="231F20"/>
        </w:rPr>
        <w:t>Horregatik</w:t>
      </w:r>
      <w:proofErr w:type="spellEnd"/>
      <w:r>
        <w:rPr>
          <w:color w:val="231F20"/>
        </w:rPr>
        <w:t xml:space="preserve">, </w:t>
      </w:r>
      <w:proofErr w:type="spellStart"/>
      <w:r>
        <w:rPr>
          <w:color w:val="231F20"/>
        </w:rPr>
        <w:t>bigarren</w:t>
      </w:r>
      <w:proofErr w:type="spellEnd"/>
      <w:r>
        <w:rPr>
          <w:color w:val="231F20"/>
        </w:rPr>
        <w:t xml:space="preserve"> </w:t>
      </w:r>
      <w:proofErr w:type="spellStart"/>
      <w:r>
        <w:rPr>
          <w:color w:val="231F20"/>
        </w:rPr>
        <w:t>diputatu</w:t>
      </w:r>
      <w:proofErr w:type="spellEnd"/>
      <w:r>
        <w:rPr>
          <w:color w:val="231F20"/>
        </w:rPr>
        <w:t xml:space="preserve"> </w:t>
      </w:r>
      <w:proofErr w:type="spellStart"/>
      <w:r>
        <w:rPr>
          <w:color w:val="231F20"/>
        </w:rPr>
        <w:t>nagusiorde</w:t>
      </w:r>
      <w:proofErr w:type="spellEnd"/>
      <w:r>
        <w:rPr>
          <w:color w:val="231F20"/>
        </w:rPr>
        <w:t xml:space="preserve"> eta </w:t>
      </w:r>
      <w:proofErr w:type="spellStart"/>
      <w:r>
        <w:rPr>
          <w:color w:val="231F20"/>
        </w:rPr>
        <w:t>Ogasun</w:t>
      </w:r>
      <w:proofErr w:type="spellEnd"/>
      <w:r>
        <w:rPr>
          <w:color w:val="231F20"/>
        </w:rPr>
        <w:t xml:space="preserve">, </w:t>
      </w:r>
      <w:proofErr w:type="spellStart"/>
      <w:r>
        <w:rPr>
          <w:color w:val="231F20"/>
        </w:rPr>
        <w:t>Finantza</w:t>
      </w:r>
      <w:proofErr w:type="spellEnd"/>
      <w:r>
        <w:rPr>
          <w:color w:val="231F20"/>
        </w:rPr>
        <w:t xml:space="preserve"> eta </w:t>
      </w:r>
      <w:proofErr w:type="spellStart"/>
      <w:r>
        <w:rPr>
          <w:color w:val="231F20"/>
        </w:rPr>
        <w:t>Aurrekontu</w:t>
      </w:r>
      <w:proofErr w:type="spellEnd"/>
      <w:r>
        <w:rPr>
          <w:color w:val="231F20"/>
        </w:rPr>
        <w:t xml:space="preserve"> Saileko </w:t>
      </w:r>
      <w:proofErr w:type="spellStart"/>
      <w:r>
        <w:rPr>
          <w:color w:val="231F20"/>
        </w:rPr>
        <w:t>foru</w:t>
      </w:r>
      <w:proofErr w:type="spellEnd"/>
      <w:r>
        <w:rPr>
          <w:color w:val="231F20"/>
        </w:rPr>
        <w:t xml:space="preserve"> </w:t>
      </w:r>
      <w:proofErr w:type="spellStart"/>
      <w:r>
        <w:rPr>
          <w:color w:val="231F20"/>
        </w:rPr>
        <w:t>diputatuak</w:t>
      </w:r>
      <w:proofErr w:type="spellEnd"/>
      <w:r>
        <w:rPr>
          <w:color w:val="231F20"/>
        </w:rPr>
        <w:t xml:space="preserve"> </w:t>
      </w:r>
      <w:proofErr w:type="spellStart"/>
      <w:r>
        <w:rPr>
          <w:color w:val="231F20"/>
        </w:rPr>
        <w:t>proposatuta</w:t>
      </w:r>
      <w:proofErr w:type="spellEnd"/>
      <w:r>
        <w:rPr>
          <w:color w:val="231F20"/>
        </w:rPr>
        <w:t xml:space="preserve">, eta Foru Gobernu </w:t>
      </w:r>
      <w:proofErr w:type="spellStart"/>
      <w:r>
        <w:rPr>
          <w:color w:val="231F20"/>
        </w:rPr>
        <w:t>Kontseiluak</w:t>
      </w:r>
      <w:proofErr w:type="spellEnd"/>
      <w:r>
        <w:rPr>
          <w:color w:val="231F20"/>
          <w:spacing w:val="-8"/>
        </w:rPr>
        <w:t xml:space="preserve"> </w:t>
      </w:r>
      <w:proofErr w:type="spellStart"/>
      <w:r>
        <w:rPr>
          <w:color w:val="231F20"/>
        </w:rPr>
        <w:t>gaur</w:t>
      </w:r>
      <w:proofErr w:type="spellEnd"/>
      <w:r>
        <w:rPr>
          <w:color w:val="231F20"/>
          <w:spacing w:val="-8"/>
        </w:rPr>
        <w:t xml:space="preserve"> </w:t>
      </w:r>
      <w:proofErr w:type="spellStart"/>
      <w:r>
        <w:rPr>
          <w:color w:val="231F20"/>
        </w:rPr>
        <w:t>egindako</w:t>
      </w:r>
      <w:proofErr w:type="spellEnd"/>
      <w:r>
        <w:rPr>
          <w:color w:val="231F20"/>
          <w:spacing w:val="-9"/>
        </w:rPr>
        <w:t xml:space="preserve"> </w:t>
      </w:r>
      <w:proofErr w:type="spellStart"/>
      <w:r>
        <w:rPr>
          <w:color w:val="231F20"/>
        </w:rPr>
        <w:t>bilkuran</w:t>
      </w:r>
      <w:proofErr w:type="spellEnd"/>
      <w:r>
        <w:rPr>
          <w:color w:val="231F20"/>
          <w:spacing w:val="-8"/>
        </w:rPr>
        <w:t xml:space="preserve"> </w:t>
      </w:r>
      <w:proofErr w:type="spellStart"/>
      <w:r>
        <w:rPr>
          <w:color w:val="231F20"/>
        </w:rPr>
        <w:t>gaia</w:t>
      </w:r>
      <w:proofErr w:type="spellEnd"/>
      <w:r>
        <w:rPr>
          <w:color w:val="231F20"/>
          <w:spacing w:val="-8"/>
        </w:rPr>
        <w:t xml:space="preserve"> </w:t>
      </w:r>
      <w:proofErr w:type="spellStart"/>
      <w:r>
        <w:rPr>
          <w:color w:val="231F20"/>
        </w:rPr>
        <w:t>aztertu</w:t>
      </w:r>
      <w:proofErr w:type="spellEnd"/>
    </w:p>
    <w:p w14:paraId="366F7A30" w14:textId="77777777" w:rsidR="00EC6C4A" w:rsidRDefault="001A1899">
      <w:pPr>
        <w:pStyle w:val="Textoindependiente"/>
        <w:spacing w:before="91"/>
        <w:ind w:left="527" w:right="401"/>
      </w:pPr>
      <w:r>
        <w:br w:type="column"/>
      </w:r>
      <w:r>
        <w:rPr>
          <w:color w:val="231F20"/>
        </w:rPr>
        <w:t>Se incluyen en este Plan las subvenciones aprobadas</w:t>
      </w:r>
      <w:r>
        <w:rPr>
          <w:color w:val="231F20"/>
          <w:spacing w:val="-7"/>
        </w:rPr>
        <w:t xml:space="preserve"> </w:t>
      </w:r>
      <w:r>
        <w:rPr>
          <w:color w:val="231F20"/>
        </w:rPr>
        <w:t>durante</w:t>
      </w:r>
      <w:r>
        <w:rPr>
          <w:color w:val="231F20"/>
          <w:spacing w:val="-7"/>
        </w:rPr>
        <w:t xml:space="preserve"> </w:t>
      </w:r>
      <w:r>
        <w:rPr>
          <w:color w:val="231F20"/>
        </w:rPr>
        <w:t>la</w:t>
      </w:r>
      <w:r>
        <w:rPr>
          <w:color w:val="231F20"/>
          <w:spacing w:val="-7"/>
        </w:rPr>
        <w:t xml:space="preserve"> </w:t>
      </w:r>
      <w:r>
        <w:rPr>
          <w:color w:val="231F20"/>
        </w:rPr>
        <w:t>vigencia</w:t>
      </w:r>
      <w:r>
        <w:rPr>
          <w:color w:val="231F20"/>
          <w:spacing w:val="-7"/>
        </w:rPr>
        <w:t xml:space="preserve"> </w:t>
      </w:r>
      <w:r>
        <w:rPr>
          <w:color w:val="231F20"/>
        </w:rPr>
        <w:t>del</w:t>
      </w:r>
      <w:r>
        <w:rPr>
          <w:color w:val="231F20"/>
          <w:spacing w:val="-7"/>
        </w:rPr>
        <w:t xml:space="preserve"> </w:t>
      </w:r>
      <w:r>
        <w:rPr>
          <w:color w:val="231F20"/>
        </w:rPr>
        <w:t>Plan</w:t>
      </w:r>
      <w:r>
        <w:rPr>
          <w:color w:val="231F20"/>
          <w:spacing w:val="-7"/>
        </w:rPr>
        <w:t xml:space="preserve"> </w:t>
      </w:r>
      <w:r>
        <w:rPr>
          <w:color w:val="231F20"/>
        </w:rPr>
        <w:t>anterior (2023-2025) cuyos efectos económicos no se inician hasta el ejercicio 2026.</w:t>
      </w:r>
    </w:p>
    <w:p w14:paraId="6DAF467F" w14:textId="77777777" w:rsidR="00EC6C4A" w:rsidRDefault="00EC6C4A">
      <w:pPr>
        <w:pStyle w:val="Textoindependiente"/>
      </w:pPr>
    </w:p>
    <w:p w14:paraId="783065C7" w14:textId="77777777" w:rsidR="00EC6C4A" w:rsidRDefault="00EC6C4A">
      <w:pPr>
        <w:pStyle w:val="Textoindependiente"/>
      </w:pPr>
    </w:p>
    <w:p w14:paraId="73BD7601" w14:textId="77777777" w:rsidR="00EC6C4A" w:rsidRDefault="001A1899">
      <w:pPr>
        <w:pStyle w:val="Textoindependiente"/>
        <w:ind w:left="527" w:right="193"/>
      </w:pPr>
      <w:r>
        <w:rPr>
          <w:color w:val="231F20"/>
        </w:rPr>
        <w:t>Asimismo, se integran en el plan las subvenciones que se han incorporado a los Presupuestos</w:t>
      </w:r>
      <w:r>
        <w:rPr>
          <w:color w:val="231F20"/>
          <w:spacing w:val="-10"/>
        </w:rPr>
        <w:t xml:space="preserve"> </w:t>
      </w:r>
      <w:r>
        <w:rPr>
          <w:color w:val="231F20"/>
        </w:rPr>
        <w:t>Generales</w:t>
      </w:r>
      <w:r>
        <w:rPr>
          <w:color w:val="231F20"/>
          <w:spacing w:val="-10"/>
        </w:rPr>
        <w:t xml:space="preserve"> </w:t>
      </w:r>
      <w:r>
        <w:rPr>
          <w:color w:val="231F20"/>
        </w:rPr>
        <w:t>del</w:t>
      </w:r>
      <w:r>
        <w:rPr>
          <w:color w:val="231F20"/>
          <w:spacing w:val="-10"/>
        </w:rPr>
        <w:t xml:space="preserve"> </w:t>
      </w:r>
      <w:r>
        <w:rPr>
          <w:color w:val="231F20"/>
        </w:rPr>
        <w:t>Territorio</w:t>
      </w:r>
      <w:r>
        <w:rPr>
          <w:color w:val="231F20"/>
          <w:spacing w:val="-9"/>
        </w:rPr>
        <w:t xml:space="preserve"> </w:t>
      </w:r>
      <w:r>
        <w:rPr>
          <w:color w:val="231F20"/>
        </w:rPr>
        <w:t xml:space="preserve">Histórico de Álava para el ejercicio 2026 a través de </w:t>
      </w:r>
      <w:r>
        <w:rPr>
          <w:color w:val="231F20"/>
          <w:spacing w:val="-2"/>
        </w:rPr>
        <w:t>enmiendas.</w:t>
      </w:r>
    </w:p>
    <w:p w14:paraId="46650829" w14:textId="77777777" w:rsidR="00EC6C4A" w:rsidRDefault="00EC6C4A">
      <w:pPr>
        <w:pStyle w:val="Textoindependiente"/>
      </w:pPr>
    </w:p>
    <w:p w14:paraId="2CF6FA37" w14:textId="77777777" w:rsidR="00EC6C4A" w:rsidRDefault="001A1899">
      <w:pPr>
        <w:pStyle w:val="Textoindependiente"/>
        <w:ind w:left="527" w:right="218"/>
        <w:jc w:val="both"/>
      </w:pPr>
      <w:r>
        <w:rPr>
          <w:color w:val="231F20"/>
        </w:rPr>
        <w:t>Dado que, en este caso, no están definidos todos los</w:t>
      </w:r>
      <w:r>
        <w:rPr>
          <w:color w:val="231F20"/>
          <w:spacing w:val="-6"/>
        </w:rPr>
        <w:t xml:space="preserve"> </w:t>
      </w:r>
      <w:r>
        <w:rPr>
          <w:color w:val="231F20"/>
        </w:rPr>
        <w:t>elementos</w:t>
      </w:r>
      <w:r>
        <w:rPr>
          <w:color w:val="231F20"/>
          <w:spacing w:val="-6"/>
        </w:rPr>
        <w:t xml:space="preserve"> </w:t>
      </w:r>
      <w:r>
        <w:rPr>
          <w:color w:val="231F20"/>
        </w:rPr>
        <w:t>requeridos</w:t>
      </w:r>
      <w:r>
        <w:rPr>
          <w:color w:val="231F20"/>
          <w:spacing w:val="-7"/>
        </w:rPr>
        <w:t xml:space="preserve"> </w:t>
      </w:r>
      <w:r>
        <w:rPr>
          <w:color w:val="231F20"/>
        </w:rPr>
        <w:t>por</w:t>
      </w:r>
      <w:r>
        <w:rPr>
          <w:color w:val="231F20"/>
          <w:spacing w:val="-6"/>
        </w:rPr>
        <w:t xml:space="preserve"> </w:t>
      </w:r>
      <w:r>
        <w:rPr>
          <w:color w:val="231F20"/>
        </w:rPr>
        <w:t>el</w:t>
      </w:r>
      <w:r>
        <w:rPr>
          <w:color w:val="231F20"/>
          <w:spacing w:val="-6"/>
        </w:rPr>
        <w:t xml:space="preserve"> </w:t>
      </w:r>
      <w:r>
        <w:rPr>
          <w:color w:val="231F20"/>
        </w:rPr>
        <w:t>artículo</w:t>
      </w:r>
      <w:r>
        <w:rPr>
          <w:color w:val="231F20"/>
          <w:spacing w:val="-6"/>
        </w:rPr>
        <w:t xml:space="preserve"> </w:t>
      </w:r>
      <w:r>
        <w:rPr>
          <w:color w:val="231F20"/>
        </w:rPr>
        <w:t>6.1</w:t>
      </w:r>
      <w:r>
        <w:rPr>
          <w:color w:val="231F20"/>
          <w:spacing w:val="-6"/>
        </w:rPr>
        <w:t xml:space="preserve"> </w:t>
      </w:r>
      <w:r>
        <w:rPr>
          <w:color w:val="231F20"/>
        </w:rPr>
        <w:t>antes citado, se propone que sea el órgano competente para</w:t>
      </w:r>
      <w:r>
        <w:rPr>
          <w:color w:val="231F20"/>
          <w:spacing w:val="-1"/>
        </w:rPr>
        <w:t xml:space="preserve"> </w:t>
      </w:r>
      <w:r>
        <w:rPr>
          <w:color w:val="231F20"/>
        </w:rPr>
        <w:t>gestionar</w:t>
      </w:r>
      <w:r>
        <w:rPr>
          <w:color w:val="231F20"/>
          <w:spacing w:val="-1"/>
        </w:rPr>
        <w:t xml:space="preserve"> </w:t>
      </w:r>
      <w:r>
        <w:rPr>
          <w:color w:val="231F20"/>
        </w:rPr>
        <w:t>la</w:t>
      </w:r>
      <w:r>
        <w:rPr>
          <w:color w:val="231F20"/>
          <w:spacing w:val="-1"/>
        </w:rPr>
        <w:t xml:space="preserve"> </w:t>
      </w:r>
      <w:r>
        <w:rPr>
          <w:color w:val="231F20"/>
        </w:rPr>
        <w:t>subvención</w:t>
      </w:r>
      <w:r>
        <w:rPr>
          <w:color w:val="231F20"/>
          <w:spacing w:val="-1"/>
        </w:rPr>
        <w:t xml:space="preserve"> </w:t>
      </w:r>
      <w:r>
        <w:rPr>
          <w:color w:val="231F20"/>
        </w:rPr>
        <w:t>quien</w:t>
      </w:r>
      <w:r>
        <w:rPr>
          <w:color w:val="231F20"/>
          <w:spacing w:val="-1"/>
        </w:rPr>
        <w:t xml:space="preserve"> </w:t>
      </w:r>
      <w:r>
        <w:rPr>
          <w:color w:val="231F20"/>
        </w:rPr>
        <w:t>los</w:t>
      </w:r>
      <w:r>
        <w:rPr>
          <w:color w:val="231F20"/>
          <w:spacing w:val="-1"/>
        </w:rPr>
        <w:t xml:space="preserve"> </w:t>
      </w:r>
      <w:r>
        <w:rPr>
          <w:color w:val="231F20"/>
          <w:spacing w:val="-2"/>
        </w:rPr>
        <w:t>complete.</w:t>
      </w:r>
    </w:p>
    <w:p w14:paraId="19E9EA59" w14:textId="77777777" w:rsidR="00EC6C4A" w:rsidRDefault="00EC6C4A">
      <w:pPr>
        <w:pStyle w:val="Textoindependiente"/>
      </w:pPr>
    </w:p>
    <w:p w14:paraId="3DD00E0E" w14:textId="77777777" w:rsidR="00EC6C4A" w:rsidRDefault="00EC6C4A">
      <w:pPr>
        <w:pStyle w:val="Textoindependiente"/>
      </w:pPr>
    </w:p>
    <w:p w14:paraId="71B811FD" w14:textId="77777777" w:rsidR="00EC6C4A" w:rsidRDefault="001A1899">
      <w:pPr>
        <w:pStyle w:val="Textoindependiente"/>
        <w:ind w:left="527" w:right="193"/>
      </w:pPr>
      <w:r>
        <w:rPr>
          <w:color w:val="231F20"/>
        </w:rPr>
        <w:t>En</w:t>
      </w:r>
      <w:r>
        <w:rPr>
          <w:color w:val="231F20"/>
          <w:spacing w:val="-5"/>
        </w:rPr>
        <w:t xml:space="preserve"> </w:t>
      </w:r>
      <w:r>
        <w:rPr>
          <w:color w:val="231F20"/>
        </w:rPr>
        <w:t>su</w:t>
      </w:r>
      <w:r>
        <w:rPr>
          <w:color w:val="231F20"/>
          <w:spacing w:val="-5"/>
        </w:rPr>
        <w:t xml:space="preserve"> </w:t>
      </w:r>
      <w:r>
        <w:rPr>
          <w:color w:val="231F20"/>
        </w:rPr>
        <w:t>virtud,</w:t>
      </w:r>
      <w:r>
        <w:rPr>
          <w:color w:val="231F20"/>
          <w:spacing w:val="-5"/>
        </w:rPr>
        <w:t xml:space="preserve"> </w:t>
      </w:r>
      <w:r>
        <w:rPr>
          <w:color w:val="231F20"/>
        </w:rPr>
        <w:t>a</w:t>
      </w:r>
      <w:r>
        <w:rPr>
          <w:color w:val="231F20"/>
          <w:spacing w:val="-6"/>
        </w:rPr>
        <w:t xml:space="preserve"> </w:t>
      </w:r>
      <w:r>
        <w:rPr>
          <w:color w:val="231F20"/>
        </w:rPr>
        <w:t>propuesta</w:t>
      </w:r>
      <w:r>
        <w:rPr>
          <w:color w:val="231F20"/>
          <w:spacing w:val="-5"/>
        </w:rPr>
        <w:t xml:space="preserve"> </w:t>
      </w:r>
      <w:r>
        <w:rPr>
          <w:color w:val="231F20"/>
        </w:rPr>
        <w:t>de</w:t>
      </w:r>
      <w:r>
        <w:rPr>
          <w:color w:val="231F20"/>
          <w:spacing w:val="-5"/>
        </w:rPr>
        <w:t xml:space="preserve"> </w:t>
      </w:r>
      <w:r>
        <w:rPr>
          <w:color w:val="231F20"/>
        </w:rPr>
        <w:t>la</w:t>
      </w:r>
      <w:r>
        <w:rPr>
          <w:color w:val="231F20"/>
          <w:spacing w:val="-5"/>
        </w:rPr>
        <w:t xml:space="preserve"> </w:t>
      </w:r>
      <w:r>
        <w:rPr>
          <w:color w:val="231F20"/>
        </w:rPr>
        <w:t>Segunda</w:t>
      </w:r>
      <w:r>
        <w:rPr>
          <w:color w:val="231F20"/>
          <w:spacing w:val="-6"/>
        </w:rPr>
        <w:t xml:space="preserve"> </w:t>
      </w:r>
      <w:proofErr w:type="gramStart"/>
      <w:r>
        <w:rPr>
          <w:color w:val="231F20"/>
        </w:rPr>
        <w:t>Teniente</w:t>
      </w:r>
      <w:proofErr w:type="gramEnd"/>
      <w:r>
        <w:rPr>
          <w:color w:val="231F20"/>
        </w:rPr>
        <w:t xml:space="preserve"> de Diputado General y Diputada Foral de Hacienda, Finanzas y Presupuestos, y previa deliberación del Consejo de Gobierno Foral en</w:t>
      </w:r>
    </w:p>
    <w:p w14:paraId="3D970E1F" w14:textId="77777777" w:rsidR="00EC6C4A" w:rsidRDefault="00EC6C4A">
      <w:pPr>
        <w:pStyle w:val="Textoindependiente"/>
        <w:sectPr w:rsidR="00EC6C4A">
          <w:type w:val="continuous"/>
          <w:pgSz w:w="11900" w:h="16840"/>
          <w:pgMar w:top="280" w:right="708" w:bottom="280" w:left="283" w:header="720" w:footer="720" w:gutter="0"/>
          <w:cols w:num="2" w:space="720" w:equalWidth="0">
            <w:col w:w="5809" w:space="40"/>
            <w:col w:w="5060"/>
          </w:cols>
        </w:sectPr>
      </w:pPr>
    </w:p>
    <w:p w14:paraId="670594CD" w14:textId="77777777" w:rsidR="00EC6C4A" w:rsidRDefault="00EC6C4A">
      <w:pPr>
        <w:pStyle w:val="Textoindependiente"/>
        <w:rPr>
          <w:sz w:val="20"/>
        </w:rPr>
      </w:pPr>
    </w:p>
    <w:p w14:paraId="5C2A58A2" w14:textId="77777777" w:rsidR="00EC6C4A" w:rsidRDefault="00EC6C4A">
      <w:pPr>
        <w:pStyle w:val="Textoindependiente"/>
        <w:spacing w:before="91"/>
        <w:rPr>
          <w:sz w:val="20"/>
        </w:rPr>
      </w:pPr>
    </w:p>
    <w:p w14:paraId="5F9728B9" w14:textId="77777777" w:rsidR="00EC6C4A" w:rsidRDefault="001A1899">
      <w:pPr>
        <w:ind w:right="136"/>
        <w:jc w:val="right"/>
        <w:rPr>
          <w:sz w:val="20"/>
        </w:rPr>
      </w:pPr>
      <w:r>
        <w:rPr>
          <w:color w:val="231F20"/>
          <w:spacing w:val="-5"/>
          <w:sz w:val="20"/>
        </w:rPr>
        <w:t>2/3</w:t>
      </w:r>
    </w:p>
    <w:p w14:paraId="4502344C" w14:textId="77777777" w:rsidR="00EC6C4A" w:rsidRDefault="00EC6C4A">
      <w:pPr>
        <w:jc w:val="right"/>
        <w:rPr>
          <w:sz w:val="20"/>
        </w:rPr>
        <w:sectPr w:rsidR="00EC6C4A">
          <w:type w:val="continuous"/>
          <w:pgSz w:w="11900" w:h="16840"/>
          <w:pgMar w:top="280" w:right="708" w:bottom="280" w:left="283" w:header="720" w:footer="720" w:gutter="0"/>
          <w:cols w:space="720"/>
        </w:sectPr>
      </w:pPr>
    </w:p>
    <w:p w14:paraId="009D2174" w14:textId="77777777" w:rsidR="00EC6C4A" w:rsidRDefault="001A1899">
      <w:pPr>
        <w:tabs>
          <w:tab w:val="left" w:pos="5609"/>
          <w:tab w:val="left" w:pos="6631"/>
        </w:tabs>
        <w:ind w:left="1414"/>
        <w:rPr>
          <w:position w:val="35"/>
          <w:sz w:val="20"/>
        </w:rPr>
      </w:pPr>
      <w:r>
        <w:rPr>
          <w:noProof/>
          <w:position w:val="35"/>
          <w:sz w:val="20"/>
        </w:rPr>
        <w:lastRenderedPageBreak/>
        <mc:AlternateContent>
          <mc:Choice Requires="wpg">
            <w:drawing>
              <wp:inline distT="0" distB="0" distL="0" distR="0" wp14:anchorId="355B38AE" wp14:editId="079A4727">
                <wp:extent cx="2448560" cy="6350"/>
                <wp:effectExtent l="9525" t="0" r="0" b="3175"/>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8560" cy="6350"/>
                          <a:chOff x="0" y="0"/>
                          <a:chExt cx="2448560" cy="6350"/>
                        </a:xfrm>
                      </wpg:grpSpPr>
                      <wps:wsp>
                        <wps:cNvPr id="40" name="Graphic 40"/>
                        <wps:cNvSpPr/>
                        <wps:spPr>
                          <a:xfrm>
                            <a:off x="0" y="3174"/>
                            <a:ext cx="2448560" cy="1270"/>
                          </a:xfrm>
                          <a:custGeom>
                            <a:avLst/>
                            <a:gdLst/>
                            <a:ahLst/>
                            <a:cxnLst/>
                            <a:rect l="l" t="t" r="r" b="b"/>
                            <a:pathLst>
                              <a:path w="2448560">
                                <a:moveTo>
                                  <a:pt x="0" y="0"/>
                                </a:moveTo>
                                <a:lnTo>
                                  <a:pt x="2448557" y="0"/>
                                </a:lnTo>
                              </a:path>
                            </a:pathLst>
                          </a:custGeom>
                          <a:ln w="6349">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75577D11" id="Group 39" o:spid="_x0000_s1026" style="width:192.8pt;height:.5pt;mso-position-horizontal-relative:char;mso-position-vertical-relative:line" coordsize="24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">
                <v:shape id="Graphic 40" o:spid="_x0000_s1027" style="position:absolute;top:31;width:24485;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" path="m,l2448557,e" filled="f" strokecolor="#231f20" strokeweight=".17636mm">
                  <v:path arrowok="t"/>
                </v:shape>
                <w10:anchorlock/>
              </v:group>
            </w:pict>
          </mc:Fallback>
        </mc:AlternateContent>
      </w:r>
      <w:r>
        <w:rPr>
          <w:position w:val="35"/>
          <w:sz w:val="20"/>
        </w:rPr>
        <w:tab/>
      </w:r>
      <w:r>
        <w:rPr>
          <w:noProof/>
          <w:sz w:val="20"/>
        </w:rPr>
        <w:drawing>
          <wp:inline distT="0" distB="0" distL="0" distR="0" wp14:anchorId="44A851C6" wp14:editId="0855F206">
            <wp:extent cx="438339" cy="432816"/>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8" cstate="print"/>
                    <a:stretch>
                      <a:fillRect/>
                    </a:stretch>
                  </pic:blipFill>
                  <pic:spPr>
                    <a:xfrm>
                      <a:off x="0" y="0"/>
                      <a:ext cx="438339" cy="432816"/>
                    </a:xfrm>
                    <a:prstGeom prst="rect">
                      <a:avLst/>
                    </a:prstGeom>
                  </pic:spPr>
                </pic:pic>
              </a:graphicData>
            </a:graphic>
          </wp:inline>
        </w:drawing>
      </w:r>
      <w:r>
        <w:rPr>
          <w:sz w:val="20"/>
        </w:rPr>
        <w:tab/>
      </w:r>
      <w:r>
        <w:rPr>
          <w:noProof/>
          <w:position w:val="35"/>
          <w:sz w:val="20"/>
        </w:rPr>
        <mc:AlternateContent>
          <mc:Choice Requires="wpg">
            <w:drawing>
              <wp:inline distT="0" distB="0" distL="0" distR="0" wp14:anchorId="64328288" wp14:editId="00C677A6">
                <wp:extent cx="2448560" cy="6350"/>
                <wp:effectExtent l="9525" t="0" r="0" b="317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8560" cy="6350"/>
                          <a:chOff x="0" y="0"/>
                          <a:chExt cx="2448560" cy="6350"/>
                        </a:xfrm>
                      </wpg:grpSpPr>
                      <wps:wsp>
                        <wps:cNvPr id="43" name="Graphic 43"/>
                        <wps:cNvSpPr/>
                        <wps:spPr>
                          <a:xfrm>
                            <a:off x="0" y="3174"/>
                            <a:ext cx="2448560" cy="1270"/>
                          </a:xfrm>
                          <a:custGeom>
                            <a:avLst/>
                            <a:gdLst/>
                            <a:ahLst/>
                            <a:cxnLst/>
                            <a:rect l="l" t="t" r="r" b="b"/>
                            <a:pathLst>
                              <a:path w="2448560">
                                <a:moveTo>
                                  <a:pt x="0" y="0"/>
                                </a:moveTo>
                                <a:lnTo>
                                  <a:pt x="2448549" y="0"/>
                                </a:lnTo>
                              </a:path>
                            </a:pathLst>
                          </a:custGeom>
                          <a:ln w="6349">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008E5DD4" id="Group 42" o:spid="_x0000_s1026" style="width:192.8pt;height:.5pt;mso-position-horizontal-relative:char;mso-position-vertical-relative:line" coordsize="24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">
                <v:shape id="Graphic 43" o:spid="_x0000_s1027" style="position:absolute;top:31;width:24485;height:13;visibility:visible;mso-wrap-style:square;v-text-anchor:top" coordsize="2448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" path="m,l2448549,e" filled="f" strokecolor="#231f20" strokeweight=".17636mm">
                  <v:path arrowok="t"/>
                </v:shape>
                <w10:anchorlock/>
              </v:group>
            </w:pict>
          </mc:Fallback>
        </mc:AlternateContent>
      </w:r>
    </w:p>
    <w:p w14:paraId="27190A73" w14:textId="77777777" w:rsidR="00EC6C4A" w:rsidRDefault="00EC6C4A">
      <w:pPr>
        <w:pStyle w:val="Textoindependiente"/>
      </w:pPr>
    </w:p>
    <w:p w14:paraId="06B2B72C" w14:textId="77777777" w:rsidR="00EC6C4A" w:rsidRDefault="00EC6C4A">
      <w:pPr>
        <w:pStyle w:val="Textoindependiente"/>
      </w:pPr>
    </w:p>
    <w:p w14:paraId="1129C65A" w14:textId="77777777" w:rsidR="00EC6C4A" w:rsidRDefault="00EC6C4A">
      <w:pPr>
        <w:pStyle w:val="Textoindependiente"/>
      </w:pPr>
    </w:p>
    <w:p w14:paraId="0AAB1EBD" w14:textId="77777777" w:rsidR="00EC6C4A" w:rsidRDefault="00EC6C4A">
      <w:pPr>
        <w:pStyle w:val="Textoindependiente"/>
      </w:pPr>
    </w:p>
    <w:p w14:paraId="61C6DEAF" w14:textId="77777777" w:rsidR="00EC6C4A" w:rsidRDefault="00EC6C4A">
      <w:pPr>
        <w:pStyle w:val="Textoindependiente"/>
      </w:pPr>
    </w:p>
    <w:p w14:paraId="2559D39A" w14:textId="77777777" w:rsidR="00EC6C4A" w:rsidRDefault="00EC6C4A">
      <w:pPr>
        <w:pStyle w:val="Textoindependiente"/>
        <w:spacing w:before="26"/>
      </w:pPr>
    </w:p>
    <w:p w14:paraId="02178C06" w14:textId="77777777" w:rsidR="00EC6C4A" w:rsidRDefault="001A1899">
      <w:pPr>
        <w:pStyle w:val="Textoindependiente"/>
        <w:tabs>
          <w:tab w:val="left" w:pos="4961"/>
        </w:tabs>
        <w:ind w:right="166"/>
        <w:jc w:val="center"/>
      </w:pPr>
      <w:r>
        <w:rPr>
          <w:color w:val="231F20"/>
        </w:rPr>
        <w:t>eta</w:t>
      </w:r>
      <w:r>
        <w:rPr>
          <w:color w:val="231F20"/>
          <w:spacing w:val="-1"/>
        </w:rPr>
        <w:t xml:space="preserve"> </w:t>
      </w:r>
      <w:proofErr w:type="spellStart"/>
      <w:r>
        <w:rPr>
          <w:color w:val="231F20"/>
        </w:rPr>
        <w:t>gero</w:t>
      </w:r>
      <w:proofErr w:type="spellEnd"/>
      <w:r>
        <w:rPr>
          <w:color w:val="231F20"/>
        </w:rPr>
        <w:t xml:space="preserve">, </w:t>
      </w:r>
      <w:proofErr w:type="spellStart"/>
      <w:r>
        <w:rPr>
          <w:color w:val="231F20"/>
          <w:spacing w:val="-5"/>
        </w:rPr>
        <w:t>hau</w:t>
      </w:r>
      <w:proofErr w:type="spellEnd"/>
      <w:r>
        <w:rPr>
          <w:color w:val="231F20"/>
        </w:rPr>
        <w:tab/>
        <w:t>sesión</w:t>
      </w:r>
      <w:r>
        <w:rPr>
          <w:color w:val="231F20"/>
          <w:spacing w:val="-3"/>
        </w:rPr>
        <w:t xml:space="preserve"> </w:t>
      </w:r>
      <w:r>
        <w:rPr>
          <w:color w:val="231F20"/>
        </w:rPr>
        <w:t>celebrada en el</w:t>
      </w:r>
      <w:r>
        <w:rPr>
          <w:color w:val="231F20"/>
          <w:spacing w:val="-1"/>
        </w:rPr>
        <w:t xml:space="preserve"> </w:t>
      </w:r>
      <w:r>
        <w:rPr>
          <w:color w:val="231F20"/>
        </w:rPr>
        <w:t xml:space="preserve">día de </w:t>
      </w:r>
      <w:r>
        <w:rPr>
          <w:color w:val="231F20"/>
          <w:spacing w:val="-4"/>
        </w:rPr>
        <w:t>hoy,</w:t>
      </w:r>
    </w:p>
    <w:p w14:paraId="5C6363D2" w14:textId="77777777" w:rsidR="00EC6C4A" w:rsidRDefault="00EC6C4A">
      <w:pPr>
        <w:pStyle w:val="Textoindependiente"/>
      </w:pPr>
    </w:p>
    <w:p w14:paraId="6BF95E7C" w14:textId="77777777" w:rsidR="00EC6C4A" w:rsidRDefault="00EC6C4A">
      <w:pPr>
        <w:pStyle w:val="Textoindependiente"/>
        <w:spacing w:before="107"/>
      </w:pPr>
    </w:p>
    <w:p w14:paraId="58AA9ACE" w14:textId="77777777" w:rsidR="00EC6C4A" w:rsidRDefault="001A1899">
      <w:pPr>
        <w:pStyle w:val="Ttulo2"/>
        <w:tabs>
          <w:tab w:val="left" w:pos="8015"/>
        </w:tabs>
        <w:ind w:left="2538"/>
      </w:pPr>
      <w:r>
        <w:rPr>
          <w:color w:val="231F20"/>
        </w:rPr>
        <w:t>ERABAKITZEN</w:t>
      </w:r>
      <w:r>
        <w:rPr>
          <w:b w:val="0"/>
          <w:color w:val="231F20"/>
          <w:spacing w:val="-10"/>
        </w:rPr>
        <w:t xml:space="preserve"> </w:t>
      </w:r>
      <w:r>
        <w:rPr>
          <w:color w:val="231F20"/>
          <w:spacing w:val="-5"/>
        </w:rPr>
        <w:t>DUT</w:t>
      </w:r>
      <w:r>
        <w:rPr>
          <w:b w:val="0"/>
          <w:color w:val="231F20"/>
        </w:rPr>
        <w:tab/>
      </w:r>
      <w:r>
        <w:rPr>
          <w:color w:val="231F20"/>
          <w:spacing w:val="-2"/>
        </w:rPr>
        <w:t>ACUERDO</w:t>
      </w:r>
    </w:p>
    <w:p w14:paraId="2401B012" w14:textId="77777777" w:rsidR="00EC6C4A" w:rsidRDefault="00EC6C4A">
      <w:pPr>
        <w:pStyle w:val="Textoindependiente"/>
        <w:spacing w:before="39"/>
        <w:rPr>
          <w:b/>
          <w:sz w:val="20"/>
        </w:rPr>
      </w:pPr>
    </w:p>
    <w:p w14:paraId="6FCC7735" w14:textId="77777777" w:rsidR="00EC6C4A" w:rsidRDefault="00EC6C4A">
      <w:pPr>
        <w:pStyle w:val="Textoindependiente"/>
        <w:rPr>
          <w:b/>
          <w:sz w:val="20"/>
        </w:rPr>
        <w:sectPr w:rsidR="00EC6C4A">
          <w:pgSz w:w="11900" w:h="16840"/>
          <w:pgMar w:top="860" w:right="708" w:bottom="0" w:left="283" w:header="720" w:footer="720" w:gutter="0"/>
          <w:cols w:space="720"/>
        </w:sectPr>
      </w:pPr>
    </w:p>
    <w:p w14:paraId="12060FD6" w14:textId="77777777" w:rsidR="00EC6C4A" w:rsidRDefault="001A1899">
      <w:pPr>
        <w:pStyle w:val="Textoindependiente"/>
        <w:spacing w:before="91"/>
        <w:ind w:left="1414"/>
      </w:pPr>
      <w:proofErr w:type="spellStart"/>
      <w:r>
        <w:rPr>
          <w:color w:val="231F20"/>
        </w:rPr>
        <w:t>Lehenengoa</w:t>
      </w:r>
      <w:proofErr w:type="spellEnd"/>
      <w:r>
        <w:rPr>
          <w:color w:val="231F20"/>
        </w:rPr>
        <w:t xml:space="preserve">. Foru </w:t>
      </w:r>
      <w:proofErr w:type="spellStart"/>
      <w:r>
        <w:rPr>
          <w:color w:val="231F20"/>
        </w:rPr>
        <w:t>Sektore</w:t>
      </w:r>
      <w:proofErr w:type="spellEnd"/>
      <w:r>
        <w:rPr>
          <w:color w:val="231F20"/>
        </w:rPr>
        <w:t xml:space="preserve"> </w:t>
      </w:r>
      <w:proofErr w:type="spellStart"/>
      <w:r>
        <w:rPr>
          <w:color w:val="231F20"/>
        </w:rPr>
        <w:t>Publikoaren</w:t>
      </w:r>
      <w:proofErr w:type="spellEnd"/>
      <w:r>
        <w:rPr>
          <w:color w:val="231F20"/>
        </w:rPr>
        <w:t xml:space="preserve"> 2026-2028</w:t>
      </w:r>
      <w:r>
        <w:rPr>
          <w:color w:val="231F20"/>
          <w:spacing w:val="-10"/>
        </w:rPr>
        <w:t xml:space="preserve"> </w:t>
      </w:r>
      <w:proofErr w:type="spellStart"/>
      <w:r>
        <w:rPr>
          <w:color w:val="231F20"/>
        </w:rPr>
        <w:t>aldirako</w:t>
      </w:r>
      <w:proofErr w:type="spellEnd"/>
      <w:r>
        <w:rPr>
          <w:color w:val="231F20"/>
          <w:spacing w:val="-10"/>
        </w:rPr>
        <w:t xml:space="preserve"> </w:t>
      </w:r>
      <w:proofErr w:type="spellStart"/>
      <w:r>
        <w:rPr>
          <w:color w:val="231F20"/>
        </w:rPr>
        <w:t>dirulaguntzen</w:t>
      </w:r>
      <w:proofErr w:type="spellEnd"/>
      <w:r>
        <w:rPr>
          <w:color w:val="231F20"/>
          <w:spacing w:val="-10"/>
        </w:rPr>
        <w:t xml:space="preserve"> </w:t>
      </w:r>
      <w:r>
        <w:rPr>
          <w:color w:val="231F20"/>
        </w:rPr>
        <w:t>Plan</w:t>
      </w:r>
      <w:r>
        <w:rPr>
          <w:color w:val="231F20"/>
          <w:spacing w:val="-10"/>
        </w:rPr>
        <w:t xml:space="preserve"> </w:t>
      </w:r>
      <w:proofErr w:type="spellStart"/>
      <w:r>
        <w:rPr>
          <w:color w:val="231F20"/>
        </w:rPr>
        <w:t>Estrategikoa</w:t>
      </w:r>
      <w:proofErr w:type="spellEnd"/>
      <w:r>
        <w:rPr>
          <w:color w:val="231F20"/>
        </w:rPr>
        <w:t xml:space="preserve"> </w:t>
      </w:r>
      <w:proofErr w:type="spellStart"/>
      <w:r>
        <w:rPr>
          <w:color w:val="231F20"/>
        </w:rPr>
        <w:t>onestea</w:t>
      </w:r>
      <w:proofErr w:type="spellEnd"/>
      <w:r>
        <w:rPr>
          <w:color w:val="231F20"/>
        </w:rPr>
        <w:t xml:space="preserve"> (</w:t>
      </w:r>
      <w:proofErr w:type="spellStart"/>
      <w:r>
        <w:rPr>
          <w:color w:val="231F20"/>
        </w:rPr>
        <w:t>eranskin</w:t>
      </w:r>
      <w:proofErr w:type="spellEnd"/>
      <w:r>
        <w:rPr>
          <w:color w:val="231F20"/>
        </w:rPr>
        <w:t xml:space="preserve"> </w:t>
      </w:r>
      <w:proofErr w:type="spellStart"/>
      <w:r>
        <w:rPr>
          <w:color w:val="231F20"/>
        </w:rPr>
        <w:t>gisa</w:t>
      </w:r>
      <w:proofErr w:type="spellEnd"/>
      <w:r>
        <w:rPr>
          <w:color w:val="231F20"/>
        </w:rPr>
        <w:t xml:space="preserve"> </w:t>
      </w:r>
      <w:proofErr w:type="spellStart"/>
      <w:r>
        <w:rPr>
          <w:color w:val="231F20"/>
        </w:rPr>
        <w:t>doa</w:t>
      </w:r>
      <w:proofErr w:type="spellEnd"/>
      <w:r>
        <w:rPr>
          <w:color w:val="231F20"/>
        </w:rPr>
        <w:t>).</w:t>
      </w:r>
    </w:p>
    <w:p w14:paraId="0D9A47A8" w14:textId="77777777" w:rsidR="00EC6C4A" w:rsidRDefault="001A1899">
      <w:pPr>
        <w:pStyle w:val="Textoindependiente"/>
        <w:spacing w:before="91"/>
        <w:ind w:left="839" w:right="304"/>
      </w:pPr>
      <w:r>
        <w:br w:type="column"/>
      </w:r>
      <w:r>
        <w:rPr>
          <w:color w:val="231F20"/>
        </w:rPr>
        <w:t>Primero. Aprobar el Plan Estratégico de Subvenciones del Sector Público Foral para el periodo</w:t>
      </w:r>
      <w:r>
        <w:rPr>
          <w:color w:val="231F20"/>
          <w:spacing w:val="-7"/>
        </w:rPr>
        <w:t xml:space="preserve"> </w:t>
      </w:r>
      <w:r>
        <w:rPr>
          <w:color w:val="231F20"/>
        </w:rPr>
        <w:t>2026-2028,</w:t>
      </w:r>
      <w:r>
        <w:rPr>
          <w:color w:val="231F20"/>
          <w:spacing w:val="-7"/>
        </w:rPr>
        <w:t xml:space="preserve"> </w:t>
      </w:r>
      <w:r>
        <w:rPr>
          <w:color w:val="231F20"/>
        </w:rPr>
        <w:t>que</w:t>
      </w:r>
      <w:r>
        <w:rPr>
          <w:color w:val="231F20"/>
          <w:spacing w:val="-7"/>
        </w:rPr>
        <w:t xml:space="preserve"> </w:t>
      </w:r>
      <w:r>
        <w:rPr>
          <w:color w:val="231F20"/>
        </w:rPr>
        <w:t>se</w:t>
      </w:r>
      <w:r>
        <w:rPr>
          <w:color w:val="231F20"/>
          <w:spacing w:val="-7"/>
        </w:rPr>
        <w:t xml:space="preserve"> </w:t>
      </w:r>
      <w:r>
        <w:rPr>
          <w:color w:val="231F20"/>
        </w:rPr>
        <w:t>adjunta</w:t>
      </w:r>
      <w:r>
        <w:rPr>
          <w:color w:val="231F20"/>
          <w:spacing w:val="-7"/>
        </w:rPr>
        <w:t xml:space="preserve"> </w:t>
      </w:r>
      <w:r>
        <w:rPr>
          <w:color w:val="231F20"/>
        </w:rPr>
        <w:t>como</w:t>
      </w:r>
      <w:r>
        <w:rPr>
          <w:color w:val="231F20"/>
          <w:spacing w:val="-7"/>
        </w:rPr>
        <w:t xml:space="preserve"> </w:t>
      </w:r>
      <w:r>
        <w:rPr>
          <w:color w:val="231F20"/>
        </w:rPr>
        <w:t>anexo.</w:t>
      </w:r>
    </w:p>
    <w:p w14:paraId="72BBB35F" w14:textId="77777777" w:rsidR="00EC6C4A" w:rsidRDefault="00EC6C4A">
      <w:pPr>
        <w:pStyle w:val="Textoindependiente"/>
        <w:sectPr w:rsidR="00EC6C4A">
          <w:type w:val="continuous"/>
          <w:pgSz w:w="11900" w:h="16840"/>
          <w:pgMar w:top="280" w:right="708" w:bottom="280" w:left="283" w:header="720" w:footer="720" w:gutter="0"/>
          <w:cols w:num="2" w:space="720" w:equalWidth="0">
            <w:col w:w="5496" w:space="40"/>
            <w:col w:w="5373"/>
          </w:cols>
        </w:sectPr>
      </w:pPr>
    </w:p>
    <w:p w14:paraId="25DD3E52" w14:textId="77777777" w:rsidR="00EC6C4A" w:rsidRDefault="00EC6C4A">
      <w:pPr>
        <w:pStyle w:val="Textoindependiente"/>
        <w:rPr>
          <w:sz w:val="13"/>
        </w:rPr>
      </w:pPr>
    </w:p>
    <w:p w14:paraId="33AC9E8A" w14:textId="77777777" w:rsidR="00EC6C4A" w:rsidRDefault="00EC6C4A">
      <w:pPr>
        <w:pStyle w:val="Textoindependiente"/>
        <w:rPr>
          <w:sz w:val="13"/>
        </w:rPr>
        <w:sectPr w:rsidR="00EC6C4A">
          <w:type w:val="continuous"/>
          <w:pgSz w:w="11900" w:h="16840"/>
          <w:pgMar w:top="280" w:right="708" w:bottom="280" w:left="283" w:header="720" w:footer="720" w:gutter="0"/>
          <w:cols w:space="720"/>
        </w:sectPr>
      </w:pPr>
    </w:p>
    <w:p w14:paraId="004AEA4E" w14:textId="77777777" w:rsidR="00EC6C4A" w:rsidRDefault="001A1899">
      <w:pPr>
        <w:pStyle w:val="Textoindependiente"/>
        <w:spacing w:before="91"/>
        <w:ind w:left="1414"/>
      </w:pPr>
      <w:proofErr w:type="spellStart"/>
      <w:r>
        <w:rPr>
          <w:color w:val="231F20"/>
        </w:rPr>
        <w:t>Bigarrena</w:t>
      </w:r>
      <w:proofErr w:type="spellEnd"/>
      <w:r>
        <w:rPr>
          <w:color w:val="231F20"/>
        </w:rPr>
        <w:t xml:space="preserve">. </w:t>
      </w:r>
      <w:proofErr w:type="spellStart"/>
      <w:r>
        <w:rPr>
          <w:color w:val="231F20"/>
        </w:rPr>
        <w:t>Ebazpen</w:t>
      </w:r>
      <w:proofErr w:type="spellEnd"/>
      <w:r>
        <w:rPr>
          <w:color w:val="231F20"/>
        </w:rPr>
        <w:t xml:space="preserve"> </w:t>
      </w:r>
      <w:proofErr w:type="spellStart"/>
      <w:r>
        <w:rPr>
          <w:color w:val="231F20"/>
        </w:rPr>
        <w:t>hau</w:t>
      </w:r>
      <w:proofErr w:type="spellEnd"/>
      <w:r>
        <w:rPr>
          <w:color w:val="231F20"/>
        </w:rPr>
        <w:t xml:space="preserve"> </w:t>
      </w:r>
      <w:proofErr w:type="spellStart"/>
      <w:r>
        <w:rPr>
          <w:color w:val="231F20"/>
        </w:rPr>
        <w:t>ezagutaraztea</w:t>
      </w:r>
      <w:proofErr w:type="spellEnd"/>
      <w:r>
        <w:rPr>
          <w:color w:val="231F20"/>
        </w:rPr>
        <w:t xml:space="preserve">, Araba </w:t>
      </w:r>
      <w:proofErr w:type="spellStart"/>
      <w:r>
        <w:rPr>
          <w:color w:val="231F20"/>
        </w:rPr>
        <w:t>Irekia</w:t>
      </w:r>
      <w:proofErr w:type="spellEnd"/>
      <w:r>
        <w:rPr>
          <w:color w:val="231F20"/>
          <w:spacing w:val="-8"/>
        </w:rPr>
        <w:t xml:space="preserve"> </w:t>
      </w:r>
      <w:r>
        <w:rPr>
          <w:color w:val="231F20"/>
        </w:rPr>
        <w:t>-</w:t>
      </w:r>
      <w:r>
        <w:rPr>
          <w:color w:val="231F20"/>
          <w:spacing w:val="-8"/>
        </w:rPr>
        <w:t xml:space="preserve"> </w:t>
      </w:r>
      <w:r>
        <w:rPr>
          <w:color w:val="231F20"/>
        </w:rPr>
        <w:t>Arabako</w:t>
      </w:r>
      <w:r>
        <w:rPr>
          <w:color w:val="231F20"/>
          <w:spacing w:val="-8"/>
        </w:rPr>
        <w:t xml:space="preserve"> </w:t>
      </w:r>
      <w:r>
        <w:rPr>
          <w:color w:val="231F20"/>
        </w:rPr>
        <w:t>Foru</w:t>
      </w:r>
      <w:r>
        <w:rPr>
          <w:color w:val="231F20"/>
          <w:spacing w:val="-8"/>
        </w:rPr>
        <w:t xml:space="preserve"> </w:t>
      </w:r>
      <w:r>
        <w:rPr>
          <w:color w:val="231F20"/>
        </w:rPr>
        <w:t>Aldundiaren</w:t>
      </w:r>
      <w:r>
        <w:rPr>
          <w:color w:val="231F20"/>
          <w:spacing w:val="-8"/>
        </w:rPr>
        <w:t xml:space="preserve"> </w:t>
      </w:r>
      <w:r>
        <w:rPr>
          <w:color w:val="231F20"/>
        </w:rPr>
        <w:t xml:space="preserve">Gardentasun, </w:t>
      </w:r>
      <w:proofErr w:type="spellStart"/>
      <w:r>
        <w:rPr>
          <w:color w:val="231F20"/>
        </w:rPr>
        <w:t>Partaidetza</w:t>
      </w:r>
      <w:proofErr w:type="spellEnd"/>
      <w:r>
        <w:rPr>
          <w:color w:val="231F20"/>
        </w:rPr>
        <w:t xml:space="preserve"> eta Gobernu </w:t>
      </w:r>
      <w:proofErr w:type="spellStart"/>
      <w:r>
        <w:rPr>
          <w:color w:val="231F20"/>
        </w:rPr>
        <w:t>Irekiaren</w:t>
      </w:r>
      <w:proofErr w:type="spellEnd"/>
      <w:r>
        <w:rPr>
          <w:color w:val="231F20"/>
        </w:rPr>
        <w:t xml:space="preserve"> Atariaren </w:t>
      </w:r>
      <w:proofErr w:type="spellStart"/>
      <w:r>
        <w:rPr>
          <w:color w:val="231F20"/>
        </w:rPr>
        <w:t>dagokion</w:t>
      </w:r>
      <w:proofErr w:type="spellEnd"/>
      <w:r>
        <w:rPr>
          <w:color w:val="231F20"/>
        </w:rPr>
        <w:t xml:space="preserve"> </w:t>
      </w:r>
      <w:proofErr w:type="spellStart"/>
      <w:r>
        <w:rPr>
          <w:color w:val="231F20"/>
        </w:rPr>
        <w:t>esparruan</w:t>
      </w:r>
      <w:proofErr w:type="spellEnd"/>
      <w:r>
        <w:rPr>
          <w:color w:val="231F20"/>
        </w:rPr>
        <w:t xml:space="preserve"> </w:t>
      </w:r>
      <w:proofErr w:type="spellStart"/>
      <w:r>
        <w:rPr>
          <w:color w:val="231F20"/>
        </w:rPr>
        <w:t>sartuz</w:t>
      </w:r>
      <w:proofErr w:type="spellEnd"/>
      <w:r>
        <w:rPr>
          <w:color w:val="231F20"/>
        </w:rPr>
        <w:t xml:space="preserve">. </w:t>
      </w:r>
      <w:proofErr w:type="spellStart"/>
      <w:r>
        <w:rPr>
          <w:color w:val="231F20"/>
        </w:rPr>
        <w:t>Halaber</w:t>
      </w:r>
      <w:proofErr w:type="spellEnd"/>
      <w:r>
        <w:rPr>
          <w:color w:val="231F20"/>
        </w:rPr>
        <w:t xml:space="preserve">, </w:t>
      </w:r>
      <w:proofErr w:type="spellStart"/>
      <w:r>
        <w:rPr>
          <w:color w:val="231F20"/>
        </w:rPr>
        <w:t>uneoro</w:t>
      </w:r>
      <w:proofErr w:type="spellEnd"/>
      <w:r>
        <w:rPr>
          <w:color w:val="231F20"/>
        </w:rPr>
        <w:t xml:space="preserve"> </w:t>
      </w:r>
      <w:proofErr w:type="spellStart"/>
      <w:r>
        <w:rPr>
          <w:color w:val="231F20"/>
        </w:rPr>
        <w:t>ordenamendu</w:t>
      </w:r>
      <w:proofErr w:type="spellEnd"/>
      <w:r>
        <w:rPr>
          <w:color w:val="231F20"/>
        </w:rPr>
        <w:t xml:space="preserve"> </w:t>
      </w:r>
      <w:proofErr w:type="spellStart"/>
      <w:r>
        <w:rPr>
          <w:color w:val="231F20"/>
        </w:rPr>
        <w:t>juridikoan</w:t>
      </w:r>
      <w:proofErr w:type="spellEnd"/>
      <w:r>
        <w:rPr>
          <w:color w:val="231F20"/>
        </w:rPr>
        <w:t xml:space="preserve"> </w:t>
      </w:r>
      <w:proofErr w:type="spellStart"/>
      <w:r>
        <w:rPr>
          <w:color w:val="231F20"/>
        </w:rPr>
        <w:t>aurreikusitako</w:t>
      </w:r>
      <w:proofErr w:type="spellEnd"/>
      <w:r>
        <w:rPr>
          <w:color w:val="231F20"/>
        </w:rPr>
        <w:t xml:space="preserve"> </w:t>
      </w:r>
      <w:proofErr w:type="spellStart"/>
      <w:r>
        <w:rPr>
          <w:color w:val="231F20"/>
        </w:rPr>
        <w:t>informazio</w:t>
      </w:r>
      <w:proofErr w:type="spellEnd"/>
      <w:r>
        <w:rPr>
          <w:color w:val="231F20"/>
        </w:rPr>
        <w:t xml:space="preserve"> eta </w:t>
      </w:r>
      <w:proofErr w:type="spellStart"/>
      <w:r>
        <w:rPr>
          <w:color w:val="231F20"/>
        </w:rPr>
        <w:t>gardentasunaren</w:t>
      </w:r>
      <w:proofErr w:type="spellEnd"/>
      <w:r>
        <w:rPr>
          <w:color w:val="231F20"/>
        </w:rPr>
        <w:t xml:space="preserve"> </w:t>
      </w:r>
      <w:proofErr w:type="spellStart"/>
      <w:r>
        <w:rPr>
          <w:color w:val="231F20"/>
        </w:rPr>
        <w:t>arloko</w:t>
      </w:r>
      <w:proofErr w:type="spellEnd"/>
      <w:r>
        <w:rPr>
          <w:color w:val="231F20"/>
        </w:rPr>
        <w:t xml:space="preserve"> </w:t>
      </w:r>
      <w:proofErr w:type="spellStart"/>
      <w:r>
        <w:rPr>
          <w:color w:val="231F20"/>
        </w:rPr>
        <w:t>beste</w:t>
      </w:r>
      <w:proofErr w:type="spellEnd"/>
      <w:r>
        <w:rPr>
          <w:color w:val="231F20"/>
        </w:rPr>
        <w:t xml:space="preserve"> </w:t>
      </w:r>
      <w:proofErr w:type="spellStart"/>
      <w:r>
        <w:rPr>
          <w:color w:val="231F20"/>
        </w:rPr>
        <w:t>edozein</w:t>
      </w:r>
      <w:proofErr w:type="spellEnd"/>
      <w:r>
        <w:rPr>
          <w:color w:val="231F20"/>
        </w:rPr>
        <w:t xml:space="preserve"> </w:t>
      </w:r>
      <w:proofErr w:type="spellStart"/>
      <w:r>
        <w:rPr>
          <w:color w:val="231F20"/>
        </w:rPr>
        <w:t>xedapen</w:t>
      </w:r>
      <w:proofErr w:type="spellEnd"/>
      <w:r>
        <w:rPr>
          <w:color w:val="231F20"/>
        </w:rPr>
        <w:t xml:space="preserve"> </w:t>
      </w:r>
      <w:proofErr w:type="spellStart"/>
      <w:r>
        <w:rPr>
          <w:color w:val="231F20"/>
        </w:rPr>
        <w:t>aplikatuko</w:t>
      </w:r>
      <w:proofErr w:type="spellEnd"/>
      <w:r>
        <w:rPr>
          <w:color w:val="231F20"/>
        </w:rPr>
        <w:t xml:space="preserve"> </w:t>
      </w:r>
      <w:proofErr w:type="spellStart"/>
      <w:r>
        <w:rPr>
          <w:color w:val="231F20"/>
        </w:rPr>
        <w:t>zaio</w:t>
      </w:r>
      <w:proofErr w:type="spellEnd"/>
      <w:r>
        <w:rPr>
          <w:color w:val="231F20"/>
        </w:rPr>
        <w:t>.</w:t>
      </w:r>
    </w:p>
    <w:p w14:paraId="550B6177" w14:textId="77777777" w:rsidR="00EC6C4A" w:rsidRDefault="00EC6C4A">
      <w:pPr>
        <w:pStyle w:val="Textoindependiente"/>
      </w:pPr>
    </w:p>
    <w:p w14:paraId="30A6F5BD" w14:textId="77777777" w:rsidR="00EC6C4A" w:rsidRDefault="00EC6C4A">
      <w:pPr>
        <w:pStyle w:val="Textoindependiente"/>
        <w:spacing w:before="120"/>
      </w:pPr>
    </w:p>
    <w:p w14:paraId="102E1DEB" w14:textId="77777777" w:rsidR="00EC6C4A" w:rsidRDefault="001A1899">
      <w:pPr>
        <w:pStyle w:val="Textoindependiente"/>
        <w:ind w:left="1414"/>
      </w:pPr>
      <w:proofErr w:type="spellStart"/>
      <w:r>
        <w:rPr>
          <w:color w:val="231F20"/>
        </w:rPr>
        <w:t>Hirugarrena</w:t>
      </w:r>
      <w:proofErr w:type="spellEnd"/>
      <w:r>
        <w:rPr>
          <w:color w:val="231F20"/>
        </w:rPr>
        <w:t xml:space="preserve">. </w:t>
      </w:r>
      <w:proofErr w:type="spellStart"/>
      <w:r>
        <w:rPr>
          <w:color w:val="231F20"/>
        </w:rPr>
        <w:t>Organo</w:t>
      </w:r>
      <w:proofErr w:type="spellEnd"/>
      <w:r>
        <w:rPr>
          <w:color w:val="231F20"/>
        </w:rPr>
        <w:t xml:space="preserve"> </w:t>
      </w:r>
      <w:proofErr w:type="spellStart"/>
      <w:r>
        <w:rPr>
          <w:color w:val="231F20"/>
        </w:rPr>
        <w:t>eskudunari</w:t>
      </w:r>
      <w:proofErr w:type="spellEnd"/>
      <w:r>
        <w:rPr>
          <w:color w:val="231F20"/>
        </w:rPr>
        <w:t xml:space="preserve"> </w:t>
      </w:r>
      <w:proofErr w:type="spellStart"/>
      <w:r>
        <w:rPr>
          <w:color w:val="231F20"/>
        </w:rPr>
        <w:t>ahalmena</w:t>
      </w:r>
      <w:proofErr w:type="spellEnd"/>
      <w:r>
        <w:rPr>
          <w:color w:val="231F20"/>
        </w:rPr>
        <w:t xml:space="preserve"> </w:t>
      </w:r>
      <w:proofErr w:type="spellStart"/>
      <w:r>
        <w:rPr>
          <w:color w:val="231F20"/>
        </w:rPr>
        <w:t>ematea</w:t>
      </w:r>
      <w:proofErr w:type="spellEnd"/>
      <w:r>
        <w:rPr>
          <w:color w:val="231F20"/>
          <w:spacing w:val="-6"/>
        </w:rPr>
        <w:t xml:space="preserve"> </w:t>
      </w:r>
      <w:r>
        <w:rPr>
          <w:color w:val="231F20"/>
        </w:rPr>
        <w:t>Arabako</w:t>
      </w:r>
      <w:r>
        <w:rPr>
          <w:color w:val="231F20"/>
          <w:spacing w:val="-6"/>
        </w:rPr>
        <w:t xml:space="preserve"> </w:t>
      </w:r>
      <w:r>
        <w:rPr>
          <w:color w:val="231F20"/>
        </w:rPr>
        <w:t>Lurralde</w:t>
      </w:r>
      <w:r>
        <w:rPr>
          <w:color w:val="231F20"/>
          <w:spacing w:val="-7"/>
        </w:rPr>
        <w:t xml:space="preserve"> </w:t>
      </w:r>
      <w:r>
        <w:rPr>
          <w:color w:val="231F20"/>
        </w:rPr>
        <w:t>Historikoaren</w:t>
      </w:r>
      <w:r>
        <w:rPr>
          <w:color w:val="231F20"/>
          <w:spacing w:val="-6"/>
        </w:rPr>
        <w:t xml:space="preserve"> </w:t>
      </w:r>
      <w:r>
        <w:rPr>
          <w:color w:val="231F20"/>
        </w:rPr>
        <w:t xml:space="preserve">2026ko </w:t>
      </w:r>
      <w:proofErr w:type="spellStart"/>
      <w:r>
        <w:rPr>
          <w:color w:val="231F20"/>
        </w:rPr>
        <w:t>ekitaldirako</w:t>
      </w:r>
      <w:proofErr w:type="spellEnd"/>
      <w:r>
        <w:rPr>
          <w:color w:val="231F20"/>
          <w:spacing w:val="-10"/>
        </w:rPr>
        <w:t xml:space="preserve"> </w:t>
      </w:r>
      <w:r>
        <w:rPr>
          <w:color w:val="231F20"/>
        </w:rPr>
        <w:t>Aurrekontu</w:t>
      </w:r>
      <w:r>
        <w:rPr>
          <w:color w:val="231F20"/>
          <w:spacing w:val="-10"/>
        </w:rPr>
        <w:t xml:space="preserve"> </w:t>
      </w:r>
      <w:r>
        <w:rPr>
          <w:color w:val="231F20"/>
        </w:rPr>
        <w:t>Orokorretan</w:t>
      </w:r>
      <w:r>
        <w:rPr>
          <w:color w:val="231F20"/>
          <w:spacing w:val="-10"/>
        </w:rPr>
        <w:t xml:space="preserve"> </w:t>
      </w:r>
      <w:proofErr w:type="spellStart"/>
      <w:r>
        <w:rPr>
          <w:color w:val="231F20"/>
        </w:rPr>
        <w:t>sartu</w:t>
      </w:r>
      <w:proofErr w:type="spellEnd"/>
      <w:r>
        <w:rPr>
          <w:color w:val="231F20"/>
          <w:spacing w:val="-10"/>
        </w:rPr>
        <w:t xml:space="preserve"> </w:t>
      </w:r>
      <w:proofErr w:type="spellStart"/>
      <w:r>
        <w:rPr>
          <w:color w:val="231F20"/>
        </w:rPr>
        <w:t>diren</w:t>
      </w:r>
      <w:proofErr w:type="spellEnd"/>
      <w:r>
        <w:rPr>
          <w:color w:val="231F20"/>
        </w:rPr>
        <w:t xml:space="preserve"> </w:t>
      </w:r>
      <w:proofErr w:type="spellStart"/>
      <w:r>
        <w:rPr>
          <w:color w:val="231F20"/>
        </w:rPr>
        <w:t>dirulaguntzak</w:t>
      </w:r>
      <w:proofErr w:type="spellEnd"/>
      <w:r>
        <w:rPr>
          <w:color w:val="231F20"/>
        </w:rPr>
        <w:t xml:space="preserve"> </w:t>
      </w:r>
      <w:proofErr w:type="spellStart"/>
      <w:r>
        <w:rPr>
          <w:color w:val="231F20"/>
        </w:rPr>
        <w:t>kudeatzeko</w:t>
      </w:r>
      <w:proofErr w:type="spellEnd"/>
      <w:r>
        <w:rPr>
          <w:color w:val="231F20"/>
        </w:rPr>
        <w:t xml:space="preserve">, </w:t>
      </w:r>
      <w:proofErr w:type="spellStart"/>
      <w:r>
        <w:rPr>
          <w:color w:val="231F20"/>
        </w:rPr>
        <w:t>zuzenketen</w:t>
      </w:r>
      <w:proofErr w:type="spellEnd"/>
      <w:r>
        <w:rPr>
          <w:color w:val="231F20"/>
        </w:rPr>
        <w:t xml:space="preserve"> </w:t>
      </w:r>
      <w:proofErr w:type="spellStart"/>
      <w:r>
        <w:rPr>
          <w:color w:val="231F20"/>
        </w:rPr>
        <w:t>bidez</w:t>
      </w:r>
      <w:proofErr w:type="spellEnd"/>
      <w:r>
        <w:rPr>
          <w:color w:val="231F20"/>
        </w:rPr>
        <w:t xml:space="preserve">, </w:t>
      </w:r>
      <w:proofErr w:type="spellStart"/>
      <w:r>
        <w:rPr>
          <w:color w:val="231F20"/>
        </w:rPr>
        <w:t>dirulaguntza</w:t>
      </w:r>
      <w:proofErr w:type="spellEnd"/>
      <w:r>
        <w:rPr>
          <w:color w:val="231F20"/>
        </w:rPr>
        <w:t xml:space="preserve"> </w:t>
      </w:r>
      <w:proofErr w:type="spellStart"/>
      <w:r>
        <w:rPr>
          <w:color w:val="231F20"/>
        </w:rPr>
        <w:t>lerroen</w:t>
      </w:r>
      <w:proofErr w:type="spellEnd"/>
      <w:r>
        <w:rPr>
          <w:color w:val="231F20"/>
        </w:rPr>
        <w:t xml:space="preserve"> </w:t>
      </w:r>
      <w:proofErr w:type="spellStart"/>
      <w:r>
        <w:rPr>
          <w:color w:val="231F20"/>
        </w:rPr>
        <w:t>edukia</w:t>
      </w:r>
      <w:proofErr w:type="spellEnd"/>
      <w:r>
        <w:rPr>
          <w:color w:val="231F20"/>
        </w:rPr>
        <w:t xml:space="preserve"> osa </w:t>
      </w:r>
      <w:proofErr w:type="spellStart"/>
      <w:r>
        <w:rPr>
          <w:color w:val="231F20"/>
        </w:rPr>
        <w:t>dezan</w:t>
      </w:r>
      <w:proofErr w:type="spellEnd"/>
    </w:p>
    <w:p w14:paraId="543E7412" w14:textId="77777777" w:rsidR="00EC6C4A" w:rsidRDefault="001A1899">
      <w:pPr>
        <w:pStyle w:val="Textoindependiente"/>
        <w:spacing w:before="91"/>
        <w:ind w:left="620" w:right="278"/>
      </w:pPr>
      <w:r>
        <w:br w:type="column"/>
      </w:r>
      <w:r>
        <w:rPr>
          <w:color w:val="231F20"/>
        </w:rPr>
        <w:t>Segundo. Dar publicidad a la presente Resolución</w:t>
      </w:r>
      <w:r>
        <w:rPr>
          <w:color w:val="231F20"/>
          <w:spacing w:val="-7"/>
        </w:rPr>
        <w:t xml:space="preserve"> </w:t>
      </w:r>
      <w:r>
        <w:rPr>
          <w:color w:val="231F20"/>
        </w:rPr>
        <w:t>mediante</w:t>
      </w:r>
      <w:r>
        <w:rPr>
          <w:color w:val="231F20"/>
          <w:spacing w:val="-7"/>
        </w:rPr>
        <w:t xml:space="preserve"> </w:t>
      </w:r>
      <w:r>
        <w:rPr>
          <w:color w:val="231F20"/>
        </w:rPr>
        <w:t>su</w:t>
      </w:r>
      <w:r>
        <w:rPr>
          <w:color w:val="231F20"/>
          <w:spacing w:val="-7"/>
        </w:rPr>
        <w:t xml:space="preserve"> </w:t>
      </w:r>
      <w:r>
        <w:rPr>
          <w:color w:val="231F20"/>
        </w:rPr>
        <w:t>inserción</w:t>
      </w:r>
      <w:r>
        <w:rPr>
          <w:color w:val="231F20"/>
          <w:spacing w:val="-7"/>
        </w:rPr>
        <w:t xml:space="preserve"> </w:t>
      </w:r>
      <w:r>
        <w:rPr>
          <w:color w:val="231F20"/>
        </w:rPr>
        <w:t>en</w:t>
      </w:r>
      <w:r>
        <w:rPr>
          <w:color w:val="231F20"/>
          <w:spacing w:val="-7"/>
        </w:rPr>
        <w:t xml:space="preserve"> </w:t>
      </w:r>
      <w:r>
        <w:rPr>
          <w:color w:val="231F20"/>
        </w:rPr>
        <w:t>el</w:t>
      </w:r>
      <w:r>
        <w:rPr>
          <w:color w:val="231F20"/>
          <w:spacing w:val="-7"/>
        </w:rPr>
        <w:t xml:space="preserve"> </w:t>
      </w:r>
      <w:r>
        <w:rPr>
          <w:color w:val="231F20"/>
        </w:rPr>
        <w:t xml:space="preserve">espacio correspondiente del Portal de Transparencia, participación y Gobierno Abierto de la Diputación Foral de Álava - Araba </w:t>
      </w:r>
      <w:proofErr w:type="spellStart"/>
      <w:r>
        <w:rPr>
          <w:color w:val="231F20"/>
        </w:rPr>
        <w:t>Irekia</w:t>
      </w:r>
      <w:proofErr w:type="spellEnd"/>
      <w:r>
        <w:rPr>
          <w:color w:val="231F20"/>
        </w:rPr>
        <w:t>, siéndole de aplicación cualesquiera otras disposiciones en materia de información y transparencia previstas en cada momento en el ordenamiento jurídico.</w:t>
      </w:r>
    </w:p>
    <w:p w14:paraId="7AF7BD1D" w14:textId="77777777" w:rsidR="00EC6C4A" w:rsidRDefault="001A1899">
      <w:pPr>
        <w:pStyle w:val="Textoindependiente"/>
        <w:spacing w:before="120"/>
        <w:ind w:left="620" w:right="278"/>
      </w:pPr>
      <w:r>
        <w:rPr>
          <w:color w:val="231F20"/>
        </w:rPr>
        <w:t>Tercero. Facultar al órgano competente para gestionar las subvenciones que se han incorporado a los Presupuestos Generales del Territorio Histórico de Álava para el ejercicio 2026</w:t>
      </w:r>
      <w:r>
        <w:rPr>
          <w:color w:val="231F20"/>
          <w:spacing w:val="-5"/>
        </w:rPr>
        <w:t xml:space="preserve"> </w:t>
      </w:r>
      <w:r>
        <w:rPr>
          <w:color w:val="231F20"/>
        </w:rPr>
        <w:t>a</w:t>
      </w:r>
      <w:r>
        <w:rPr>
          <w:color w:val="231F20"/>
          <w:spacing w:val="-5"/>
        </w:rPr>
        <w:t xml:space="preserve"> </w:t>
      </w:r>
      <w:r>
        <w:rPr>
          <w:color w:val="231F20"/>
        </w:rPr>
        <w:t>través</w:t>
      </w:r>
      <w:r>
        <w:rPr>
          <w:color w:val="231F20"/>
          <w:spacing w:val="-5"/>
        </w:rPr>
        <w:t xml:space="preserve"> </w:t>
      </w:r>
      <w:r>
        <w:rPr>
          <w:color w:val="231F20"/>
        </w:rPr>
        <w:t>de</w:t>
      </w:r>
      <w:r>
        <w:rPr>
          <w:color w:val="231F20"/>
          <w:spacing w:val="-6"/>
        </w:rPr>
        <w:t xml:space="preserve"> </w:t>
      </w:r>
      <w:r>
        <w:rPr>
          <w:color w:val="231F20"/>
        </w:rPr>
        <w:t>enmiendas,</w:t>
      </w:r>
      <w:r>
        <w:rPr>
          <w:color w:val="231F20"/>
          <w:spacing w:val="-6"/>
        </w:rPr>
        <w:t xml:space="preserve"> </w:t>
      </w:r>
      <w:r>
        <w:rPr>
          <w:color w:val="231F20"/>
        </w:rPr>
        <w:t>para</w:t>
      </w:r>
      <w:r>
        <w:rPr>
          <w:color w:val="231F20"/>
          <w:spacing w:val="-6"/>
        </w:rPr>
        <w:t xml:space="preserve"> </w:t>
      </w:r>
      <w:r>
        <w:rPr>
          <w:color w:val="231F20"/>
        </w:rPr>
        <w:t>que</w:t>
      </w:r>
      <w:r>
        <w:rPr>
          <w:color w:val="231F20"/>
          <w:spacing w:val="-5"/>
        </w:rPr>
        <w:t xml:space="preserve"> </w:t>
      </w:r>
      <w:r>
        <w:rPr>
          <w:color w:val="231F20"/>
        </w:rPr>
        <w:t>complete el contenido de las líneas de subvención.</w:t>
      </w:r>
    </w:p>
    <w:p w14:paraId="0D1EF4EE" w14:textId="77777777" w:rsidR="00EC6C4A" w:rsidRDefault="00EC6C4A">
      <w:pPr>
        <w:pStyle w:val="Textoindependiente"/>
        <w:sectPr w:rsidR="00EC6C4A">
          <w:type w:val="continuous"/>
          <w:pgSz w:w="11900" w:h="16840"/>
          <w:pgMar w:top="280" w:right="708" w:bottom="280" w:left="283" w:header="720" w:footer="720" w:gutter="0"/>
          <w:cols w:num="2" w:space="720" w:equalWidth="0">
            <w:col w:w="5716" w:space="40"/>
            <w:col w:w="5153"/>
          </w:cols>
        </w:sectPr>
      </w:pPr>
    </w:p>
    <w:p w14:paraId="77A6F772" w14:textId="77777777" w:rsidR="00EC6C4A" w:rsidRDefault="00EC6C4A">
      <w:pPr>
        <w:pStyle w:val="Textoindependiente"/>
        <w:spacing w:before="107"/>
      </w:pPr>
    </w:p>
    <w:p w14:paraId="5B6FB7F7" w14:textId="77777777" w:rsidR="00EC6C4A" w:rsidRDefault="001A1899">
      <w:pPr>
        <w:pStyle w:val="Textoindependiente"/>
        <w:ind w:left="1414"/>
      </w:pPr>
      <w:r>
        <w:rPr>
          <w:color w:val="231F20"/>
        </w:rPr>
        <w:t>Vitoria-</w:t>
      </w:r>
      <w:r>
        <w:rPr>
          <w:color w:val="231F20"/>
          <w:spacing w:val="-2"/>
        </w:rPr>
        <w:t>Gasteiz,</w:t>
      </w:r>
    </w:p>
    <w:p w14:paraId="67F159C4" w14:textId="77777777" w:rsidR="00EC6C4A" w:rsidRDefault="00EC6C4A">
      <w:pPr>
        <w:pStyle w:val="Textoindependiente"/>
        <w:rPr>
          <w:sz w:val="20"/>
        </w:rPr>
      </w:pPr>
    </w:p>
    <w:p w14:paraId="310DA8A5" w14:textId="77777777" w:rsidR="00EC6C4A" w:rsidRDefault="00EC6C4A">
      <w:pPr>
        <w:pStyle w:val="Textoindependiente"/>
        <w:rPr>
          <w:sz w:val="20"/>
        </w:rPr>
      </w:pPr>
    </w:p>
    <w:p w14:paraId="740B7FC1" w14:textId="77777777" w:rsidR="00EC6C4A" w:rsidRDefault="00EC6C4A">
      <w:pPr>
        <w:pStyle w:val="Textoindependiente"/>
        <w:rPr>
          <w:sz w:val="20"/>
        </w:rPr>
      </w:pPr>
    </w:p>
    <w:p w14:paraId="783109B1" w14:textId="77777777" w:rsidR="00EC6C4A" w:rsidRDefault="00EC6C4A">
      <w:pPr>
        <w:pStyle w:val="Textoindependiente"/>
        <w:rPr>
          <w:sz w:val="20"/>
        </w:rPr>
      </w:pPr>
    </w:p>
    <w:p w14:paraId="0C4DD1CD" w14:textId="77777777" w:rsidR="00EC6C4A" w:rsidRDefault="00EC6C4A">
      <w:pPr>
        <w:pStyle w:val="Textoindependiente"/>
        <w:rPr>
          <w:sz w:val="20"/>
        </w:rPr>
      </w:pPr>
    </w:p>
    <w:p w14:paraId="20765AC0" w14:textId="77777777" w:rsidR="00EC6C4A" w:rsidRDefault="00EC6C4A">
      <w:pPr>
        <w:pStyle w:val="Textoindependiente"/>
        <w:spacing w:before="102"/>
        <w:rPr>
          <w:sz w:val="20"/>
        </w:rPr>
      </w:pPr>
    </w:p>
    <w:p w14:paraId="778430D8" w14:textId="77777777" w:rsidR="00EC6C4A" w:rsidRDefault="00EC6C4A">
      <w:pPr>
        <w:pStyle w:val="Textoindependiente"/>
        <w:rPr>
          <w:sz w:val="20"/>
        </w:rPr>
        <w:sectPr w:rsidR="00EC6C4A">
          <w:type w:val="continuous"/>
          <w:pgSz w:w="11900" w:h="16840"/>
          <w:pgMar w:top="280" w:right="708" w:bottom="280" w:left="283" w:header="720" w:footer="720" w:gutter="0"/>
          <w:cols w:space="720"/>
        </w:sectPr>
      </w:pPr>
    </w:p>
    <w:p w14:paraId="2552B80B" w14:textId="77777777" w:rsidR="00EC6C4A" w:rsidRDefault="001A1899">
      <w:pPr>
        <w:pStyle w:val="Ttulo2"/>
        <w:spacing w:before="91"/>
        <w:ind w:left="1414"/>
      </w:pPr>
      <w:r>
        <w:rPr>
          <w:color w:val="231F20"/>
        </w:rPr>
        <w:t>Ramiro</w:t>
      </w:r>
      <w:r>
        <w:rPr>
          <w:b w:val="0"/>
          <w:color w:val="231F20"/>
          <w:spacing w:val="-1"/>
        </w:rPr>
        <w:t xml:space="preserve"> </w:t>
      </w:r>
      <w:r>
        <w:rPr>
          <w:color w:val="231F20"/>
        </w:rPr>
        <w:t>González</w:t>
      </w:r>
      <w:r>
        <w:rPr>
          <w:b w:val="0"/>
          <w:color w:val="231F20"/>
        </w:rPr>
        <w:t xml:space="preserve"> </w:t>
      </w:r>
      <w:r>
        <w:rPr>
          <w:color w:val="231F20"/>
          <w:spacing w:val="-2"/>
        </w:rPr>
        <w:t>Vicente</w:t>
      </w:r>
    </w:p>
    <w:p w14:paraId="716B5549" w14:textId="77777777" w:rsidR="00EC6C4A" w:rsidRDefault="001A1899">
      <w:pPr>
        <w:pStyle w:val="Textoindependiente"/>
        <w:ind w:left="1414" w:right="872"/>
      </w:pPr>
      <w:proofErr w:type="spellStart"/>
      <w:r>
        <w:rPr>
          <w:color w:val="231F20"/>
        </w:rPr>
        <w:t>Diputatu</w:t>
      </w:r>
      <w:proofErr w:type="spellEnd"/>
      <w:r>
        <w:rPr>
          <w:color w:val="231F20"/>
        </w:rPr>
        <w:t xml:space="preserve"> </w:t>
      </w:r>
      <w:proofErr w:type="spellStart"/>
      <w:r>
        <w:rPr>
          <w:color w:val="231F20"/>
        </w:rPr>
        <w:t>nagusia</w:t>
      </w:r>
      <w:proofErr w:type="spellEnd"/>
      <w:r>
        <w:rPr>
          <w:color w:val="231F20"/>
        </w:rPr>
        <w:t xml:space="preserve"> Diputado</w:t>
      </w:r>
      <w:r>
        <w:rPr>
          <w:color w:val="231F20"/>
          <w:spacing w:val="-14"/>
        </w:rPr>
        <w:t xml:space="preserve"> </w:t>
      </w:r>
      <w:r>
        <w:rPr>
          <w:color w:val="231F20"/>
        </w:rPr>
        <w:t>General</w:t>
      </w:r>
    </w:p>
    <w:p w14:paraId="3DB3C2D0" w14:textId="77777777" w:rsidR="00EC6C4A" w:rsidRDefault="001A1899">
      <w:pPr>
        <w:pStyle w:val="Ttulo2"/>
        <w:spacing w:before="91"/>
        <w:ind w:left="1414"/>
      </w:pPr>
      <w:r>
        <w:rPr>
          <w:b w:val="0"/>
        </w:rPr>
        <w:br w:type="column"/>
      </w:r>
      <w:r>
        <w:rPr>
          <w:color w:val="231F20"/>
        </w:rPr>
        <w:t>Itziar</w:t>
      </w:r>
      <w:r>
        <w:rPr>
          <w:b w:val="0"/>
          <w:color w:val="231F20"/>
          <w:spacing w:val="-3"/>
        </w:rPr>
        <w:t xml:space="preserve"> </w:t>
      </w:r>
      <w:r>
        <w:rPr>
          <w:color w:val="231F20"/>
        </w:rPr>
        <w:t>Gonzalo</w:t>
      </w:r>
      <w:r>
        <w:rPr>
          <w:b w:val="0"/>
          <w:color w:val="231F20"/>
        </w:rPr>
        <w:t xml:space="preserve"> </w:t>
      </w:r>
      <w:r>
        <w:rPr>
          <w:color w:val="231F20"/>
        </w:rPr>
        <w:t>de</w:t>
      </w:r>
      <w:r>
        <w:rPr>
          <w:b w:val="0"/>
          <w:color w:val="231F20"/>
          <w:spacing w:val="-1"/>
        </w:rPr>
        <w:t xml:space="preserve"> </w:t>
      </w:r>
      <w:r>
        <w:rPr>
          <w:color w:val="231F20"/>
          <w:spacing w:val="-4"/>
        </w:rPr>
        <w:t>Zuazo</w:t>
      </w:r>
    </w:p>
    <w:p w14:paraId="3445719E" w14:textId="77777777" w:rsidR="00EC6C4A" w:rsidRDefault="001A1899">
      <w:pPr>
        <w:pStyle w:val="Textoindependiente"/>
        <w:ind w:left="1414" w:right="492"/>
      </w:pPr>
      <w:proofErr w:type="spellStart"/>
      <w:r>
        <w:rPr>
          <w:color w:val="231F20"/>
        </w:rPr>
        <w:t>Bigarren</w:t>
      </w:r>
      <w:proofErr w:type="spellEnd"/>
      <w:r>
        <w:rPr>
          <w:color w:val="231F20"/>
        </w:rPr>
        <w:t xml:space="preserve"> </w:t>
      </w:r>
      <w:proofErr w:type="spellStart"/>
      <w:r>
        <w:rPr>
          <w:color w:val="231F20"/>
        </w:rPr>
        <w:t>diputatu</w:t>
      </w:r>
      <w:proofErr w:type="spellEnd"/>
      <w:r>
        <w:rPr>
          <w:color w:val="231F20"/>
        </w:rPr>
        <w:t xml:space="preserve"> </w:t>
      </w:r>
      <w:proofErr w:type="spellStart"/>
      <w:r>
        <w:rPr>
          <w:color w:val="231F20"/>
        </w:rPr>
        <w:t>nagusiorde</w:t>
      </w:r>
      <w:proofErr w:type="spellEnd"/>
      <w:r>
        <w:rPr>
          <w:color w:val="231F20"/>
        </w:rPr>
        <w:t xml:space="preserve"> eta </w:t>
      </w:r>
      <w:proofErr w:type="spellStart"/>
      <w:r>
        <w:rPr>
          <w:color w:val="231F20"/>
        </w:rPr>
        <w:t>Ogasun</w:t>
      </w:r>
      <w:proofErr w:type="spellEnd"/>
      <w:r>
        <w:rPr>
          <w:color w:val="231F20"/>
        </w:rPr>
        <w:t xml:space="preserve">, </w:t>
      </w:r>
      <w:proofErr w:type="spellStart"/>
      <w:r>
        <w:rPr>
          <w:color w:val="231F20"/>
        </w:rPr>
        <w:t>Finantza</w:t>
      </w:r>
      <w:proofErr w:type="spellEnd"/>
      <w:r>
        <w:rPr>
          <w:color w:val="231F20"/>
          <w:spacing w:val="-7"/>
        </w:rPr>
        <w:t xml:space="preserve"> </w:t>
      </w:r>
      <w:r>
        <w:rPr>
          <w:color w:val="231F20"/>
        </w:rPr>
        <w:t>eta</w:t>
      </w:r>
      <w:r>
        <w:rPr>
          <w:color w:val="231F20"/>
          <w:spacing w:val="-7"/>
        </w:rPr>
        <w:t xml:space="preserve"> </w:t>
      </w:r>
      <w:proofErr w:type="spellStart"/>
      <w:r>
        <w:rPr>
          <w:color w:val="231F20"/>
        </w:rPr>
        <w:t>Aurrekontu</w:t>
      </w:r>
      <w:proofErr w:type="spellEnd"/>
      <w:r>
        <w:rPr>
          <w:color w:val="231F20"/>
          <w:spacing w:val="-7"/>
        </w:rPr>
        <w:t xml:space="preserve"> </w:t>
      </w:r>
      <w:r>
        <w:rPr>
          <w:color w:val="231F20"/>
        </w:rPr>
        <w:t>Saileko</w:t>
      </w:r>
      <w:r>
        <w:rPr>
          <w:color w:val="231F20"/>
          <w:spacing w:val="-7"/>
        </w:rPr>
        <w:t xml:space="preserve"> </w:t>
      </w:r>
      <w:proofErr w:type="spellStart"/>
      <w:r>
        <w:rPr>
          <w:color w:val="231F20"/>
        </w:rPr>
        <w:t>foru</w:t>
      </w:r>
      <w:proofErr w:type="spellEnd"/>
      <w:r>
        <w:rPr>
          <w:color w:val="231F20"/>
          <w:spacing w:val="-7"/>
        </w:rPr>
        <w:t xml:space="preserve"> </w:t>
      </w:r>
      <w:proofErr w:type="spellStart"/>
      <w:r>
        <w:rPr>
          <w:color w:val="231F20"/>
        </w:rPr>
        <w:t>diputatua</w:t>
      </w:r>
      <w:proofErr w:type="spellEnd"/>
      <w:r>
        <w:rPr>
          <w:color w:val="231F20"/>
        </w:rPr>
        <w:t xml:space="preserve"> Segunda </w:t>
      </w:r>
      <w:proofErr w:type="gramStart"/>
      <w:r>
        <w:rPr>
          <w:color w:val="231F20"/>
        </w:rPr>
        <w:t>Teniente</w:t>
      </w:r>
      <w:proofErr w:type="gramEnd"/>
      <w:r>
        <w:rPr>
          <w:color w:val="231F20"/>
        </w:rPr>
        <w:t xml:space="preserve"> de Diputado General y Diputada</w:t>
      </w:r>
      <w:r>
        <w:rPr>
          <w:color w:val="231F20"/>
          <w:spacing w:val="-8"/>
        </w:rPr>
        <w:t xml:space="preserve"> </w:t>
      </w:r>
      <w:r>
        <w:rPr>
          <w:color w:val="231F20"/>
        </w:rPr>
        <w:t>Foral</w:t>
      </w:r>
      <w:r>
        <w:rPr>
          <w:color w:val="231F20"/>
          <w:spacing w:val="-9"/>
        </w:rPr>
        <w:t xml:space="preserve"> </w:t>
      </w:r>
      <w:r>
        <w:rPr>
          <w:color w:val="231F20"/>
        </w:rPr>
        <w:t>del</w:t>
      </w:r>
      <w:r>
        <w:rPr>
          <w:color w:val="231F20"/>
          <w:spacing w:val="-8"/>
        </w:rPr>
        <w:t xml:space="preserve"> </w:t>
      </w:r>
      <w:r>
        <w:rPr>
          <w:color w:val="231F20"/>
        </w:rPr>
        <w:t>Departamento</w:t>
      </w:r>
      <w:r>
        <w:rPr>
          <w:color w:val="231F20"/>
          <w:spacing w:val="-8"/>
        </w:rPr>
        <w:t xml:space="preserve"> </w:t>
      </w:r>
      <w:r>
        <w:rPr>
          <w:color w:val="231F20"/>
        </w:rPr>
        <w:t>de</w:t>
      </w:r>
      <w:r>
        <w:rPr>
          <w:color w:val="231F20"/>
          <w:spacing w:val="-8"/>
        </w:rPr>
        <w:t xml:space="preserve"> </w:t>
      </w:r>
      <w:r>
        <w:rPr>
          <w:color w:val="231F20"/>
        </w:rPr>
        <w:t>Hacienda, Finanzas y Presupuestos</w:t>
      </w:r>
    </w:p>
    <w:p w14:paraId="67247BE2" w14:textId="77777777" w:rsidR="00EC6C4A" w:rsidRDefault="00EC6C4A">
      <w:pPr>
        <w:pStyle w:val="Textoindependiente"/>
        <w:sectPr w:rsidR="00EC6C4A">
          <w:type w:val="continuous"/>
          <w:pgSz w:w="11900" w:h="16840"/>
          <w:pgMar w:top="280" w:right="708" w:bottom="280" w:left="283" w:header="720" w:footer="720" w:gutter="0"/>
          <w:cols w:num="2" w:space="720" w:equalWidth="0">
            <w:col w:w="3862" w:space="743"/>
            <w:col w:w="6304"/>
          </w:cols>
        </w:sectPr>
      </w:pPr>
    </w:p>
    <w:p w14:paraId="7DB183DC" w14:textId="77777777" w:rsidR="00EC6C4A" w:rsidRDefault="00EC6C4A">
      <w:pPr>
        <w:pStyle w:val="Textoindependiente"/>
      </w:pPr>
    </w:p>
    <w:p w14:paraId="1E1C8B4E" w14:textId="77777777" w:rsidR="00EC6C4A" w:rsidRDefault="00EC6C4A">
      <w:pPr>
        <w:pStyle w:val="Textoindependiente"/>
      </w:pPr>
    </w:p>
    <w:p w14:paraId="4818F6E4" w14:textId="77777777" w:rsidR="00EC6C4A" w:rsidRDefault="00EC6C4A">
      <w:pPr>
        <w:pStyle w:val="Textoindependiente"/>
        <w:spacing w:before="241"/>
      </w:pPr>
    </w:p>
    <w:p w14:paraId="00C47494" w14:textId="77777777" w:rsidR="00EC6C4A" w:rsidRDefault="001A1899">
      <w:pPr>
        <w:ind w:left="1414" w:right="5903"/>
      </w:pPr>
      <w:r>
        <w:rPr>
          <w:b/>
          <w:color w:val="231F20"/>
        </w:rPr>
        <w:t>Iñaki</w:t>
      </w:r>
      <w:r>
        <w:rPr>
          <w:color w:val="231F20"/>
        </w:rPr>
        <w:t xml:space="preserve"> </w:t>
      </w:r>
      <w:r>
        <w:rPr>
          <w:b/>
          <w:color w:val="231F20"/>
        </w:rPr>
        <w:t>Arrizabalaga</w:t>
      </w:r>
      <w:r>
        <w:rPr>
          <w:color w:val="231F20"/>
        </w:rPr>
        <w:t xml:space="preserve"> </w:t>
      </w:r>
      <w:r>
        <w:rPr>
          <w:b/>
          <w:color w:val="231F20"/>
        </w:rPr>
        <w:t>Ormaechea</w:t>
      </w:r>
      <w:r>
        <w:rPr>
          <w:color w:val="231F20"/>
        </w:rPr>
        <w:t xml:space="preserve"> Finantza eta </w:t>
      </w:r>
      <w:proofErr w:type="spellStart"/>
      <w:r>
        <w:rPr>
          <w:color w:val="231F20"/>
        </w:rPr>
        <w:t>Aurrekontu</w:t>
      </w:r>
      <w:proofErr w:type="spellEnd"/>
      <w:r>
        <w:rPr>
          <w:color w:val="231F20"/>
        </w:rPr>
        <w:t xml:space="preserve"> </w:t>
      </w:r>
      <w:proofErr w:type="spellStart"/>
      <w:r>
        <w:rPr>
          <w:color w:val="231F20"/>
        </w:rPr>
        <w:t>zuzendaria</w:t>
      </w:r>
      <w:proofErr w:type="spellEnd"/>
      <w:r>
        <w:rPr>
          <w:color w:val="231F20"/>
        </w:rPr>
        <w:t xml:space="preserve"> </w:t>
      </w:r>
      <w:proofErr w:type="gramStart"/>
      <w:r>
        <w:rPr>
          <w:color w:val="231F20"/>
        </w:rPr>
        <w:t>Director</w:t>
      </w:r>
      <w:proofErr w:type="gramEnd"/>
      <w:r>
        <w:rPr>
          <w:color w:val="231F20"/>
          <w:spacing w:val="-10"/>
        </w:rPr>
        <w:t xml:space="preserve"> </w:t>
      </w:r>
      <w:r>
        <w:rPr>
          <w:color w:val="231F20"/>
        </w:rPr>
        <w:t>de</w:t>
      </w:r>
      <w:r>
        <w:rPr>
          <w:color w:val="231F20"/>
          <w:spacing w:val="-11"/>
        </w:rPr>
        <w:t xml:space="preserve"> </w:t>
      </w:r>
      <w:r>
        <w:rPr>
          <w:color w:val="231F20"/>
        </w:rPr>
        <w:t>Finanzas</w:t>
      </w:r>
      <w:r>
        <w:rPr>
          <w:color w:val="231F20"/>
          <w:spacing w:val="-11"/>
        </w:rPr>
        <w:t xml:space="preserve"> </w:t>
      </w:r>
      <w:r>
        <w:rPr>
          <w:color w:val="231F20"/>
        </w:rPr>
        <w:t>y</w:t>
      </w:r>
      <w:r>
        <w:rPr>
          <w:color w:val="231F20"/>
          <w:spacing w:val="-10"/>
        </w:rPr>
        <w:t xml:space="preserve"> </w:t>
      </w:r>
      <w:r>
        <w:rPr>
          <w:color w:val="231F20"/>
        </w:rPr>
        <w:t>Presupuestos</w:t>
      </w:r>
    </w:p>
    <w:p w14:paraId="0BB90CE3" w14:textId="77777777" w:rsidR="00EC6C4A" w:rsidRDefault="00EC6C4A">
      <w:pPr>
        <w:pStyle w:val="Textoindependiente"/>
        <w:rPr>
          <w:sz w:val="20"/>
        </w:rPr>
      </w:pPr>
    </w:p>
    <w:p w14:paraId="55302001" w14:textId="77777777" w:rsidR="00EC6C4A" w:rsidRDefault="00EC6C4A">
      <w:pPr>
        <w:pStyle w:val="Textoindependiente"/>
        <w:rPr>
          <w:sz w:val="20"/>
        </w:rPr>
      </w:pPr>
    </w:p>
    <w:p w14:paraId="3248ACE7" w14:textId="77777777" w:rsidR="00EC6C4A" w:rsidRDefault="00EC6C4A">
      <w:pPr>
        <w:pStyle w:val="Textoindependiente"/>
        <w:spacing w:before="149"/>
        <w:rPr>
          <w:sz w:val="20"/>
        </w:rPr>
      </w:pPr>
    </w:p>
    <w:p w14:paraId="291DF6AE" w14:textId="77777777" w:rsidR="00EC6C4A" w:rsidRDefault="001A1899">
      <w:pPr>
        <w:ind w:right="136"/>
        <w:jc w:val="right"/>
        <w:rPr>
          <w:sz w:val="20"/>
        </w:rPr>
      </w:pPr>
      <w:r>
        <w:rPr>
          <w:color w:val="231F20"/>
          <w:spacing w:val="-5"/>
          <w:sz w:val="20"/>
        </w:rPr>
        <w:t>3/3</w:t>
      </w:r>
    </w:p>
    <w:p w14:paraId="7D8D461A" w14:textId="77777777" w:rsidR="00EC6C4A" w:rsidRDefault="00EC6C4A">
      <w:pPr>
        <w:pStyle w:val="Textoindependiente"/>
        <w:rPr>
          <w:sz w:val="6"/>
        </w:rPr>
      </w:pPr>
    </w:p>
    <w:p w14:paraId="2FC74BEE" w14:textId="77777777" w:rsidR="00EC6C4A" w:rsidRDefault="00EC6C4A">
      <w:pPr>
        <w:pStyle w:val="Textoindependiente"/>
        <w:rPr>
          <w:sz w:val="6"/>
        </w:rPr>
      </w:pPr>
    </w:p>
    <w:p w14:paraId="0BB8C64D" w14:textId="77777777" w:rsidR="00EC6C4A" w:rsidRDefault="00EC6C4A">
      <w:pPr>
        <w:pStyle w:val="Textoindependiente"/>
        <w:rPr>
          <w:sz w:val="6"/>
        </w:rPr>
      </w:pPr>
    </w:p>
    <w:p w14:paraId="4A9C2D79" w14:textId="77777777" w:rsidR="00EC6C4A" w:rsidRDefault="00EC6C4A">
      <w:pPr>
        <w:pStyle w:val="Textoindependiente"/>
        <w:rPr>
          <w:sz w:val="6"/>
        </w:rPr>
      </w:pPr>
    </w:p>
    <w:p w14:paraId="7DCBC7F1" w14:textId="77777777" w:rsidR="00EC6C4A" w:rsidRDefault="00EC6C4A">
      <w:pPr>
        <w:spacing w:line="62" w:lineRule="exact"/>
        <w:rPr>
          <w:sz w:val="6"/>
        </w:rPr>
        <w:sectPr w:rsidR="00EC6C4A">
          <w:type w:val="continuous"/>
          <w:pgSz w:w="11900" w:h="16840"/>
          <w:pgMar w:top="280" w:right="708" w:bottom="280" w:left="283" w:header="720" w:footer="720" w:gutter="0"/>
          <w:cols w:space="720"/>
        </w:sectPr>
      </w:pPr>
    </w:p>
    <w:p w14:paraId="0DC272F3" w14:textId="77777777" w:rsidR="00EC6C4A" w:rsidRDefault="001A1899">
      <w:pPr>
        <w:tabs>
          <w:tab w:val="left" w:pos="7666"/>
        </w:tabs>
        <w:spacing w:before="68"/>
        <w:ind w:left="57"/>
        <w:rPr>
          <w:rFonts w:ascii="Arial MT" w:hAnsi="Arial MT"/>
        </w:rPr>
      </w:pPr>
      <w:r>
        <w:rPr>
          <w:rFonts w:ascii="Arial" w:hAnsi="Arial"/>
          <w:b/>
          <w:color w:val="211F1F"/>
        </w:rPr>
        <w:lastRenderedPageBreak/>
        <w:t>Funtzio-Arloa:</w:t>
      </w:r>
      <w:r>
        <w:rPr>
          <w:color w:val="211F1F"/>
          <w:spacing w:val="67"/>
          <w:w w:val="150"/>
        </w:rPr>
        <w:t xml:space="preserve"> </w:t>
      </w:r>
      <w:r>
        <w:rPr>
          <w:rFonts w:ascii="Arial MT" w:hAnsi="Arial MT"/>
          <w:color w:val="211F1F"/>
          <w:spacing w:val="-4"/>
        </w:rPr>
        <w:t>1230</w:t>
      </w:r>
      <w:r>
        <w:rPr>
          <w:color w:val="211F1F"/>
        </w:rPr>
        <w:tab/>
      </w:r>
      <w:r>
        <w:rPr>
          <w:rFonts w:ascii="Arial" w:hAnsi="Arial"/>
          <w:b/>
          <w:color w:val="211F1F"/>
          <w:position w:val="-1"/>
        </w:rPr>
        <w:t>Área</w:t>
      </w:r>
      <w:r>
        <w:rPr>
          <w:color w:val="211F1F"/>
          <w:spacing w:val="5"/>
          <w:position w:val="-1"/>
        </w:rPr>
        <w:t xml:space="preserve"> </w:t>
      </w:r>
      <w:r>
        <w:rPr>
          <w:rFonts w:ascii="Arial" w:hAnsi="Arial"/>
          <w:b/>
          <w:color w:val="211F1F"/>
          <w:position w:val="-1"/>
        </w:rPr>
        <w:t>funcional:</w:t>
      </w:r>
      <w:r>
        <w:rPr>
          <w:color w:val="211F1F"/>
          <w:spacing w:val="62"/>
          <w:w w:val="150"/>
          <w:position w:val="-1"/>
        </w:rPr>
        <w:t xml:space="preserve"> </w:t>
      </w:r>
      <w:r>
        <w:rPr>
          <w:rFonts w:ascii="Arial MT" w:hAnsi="Arial MT"/>
          <w:color w:val="211F1F"/>
          <w:spacing w:val="-4"/>
        </w:rPr>
        <w:t>1230</w:t>
      </w:r>
    </w:p>
    <w:p w14:paraId="77C08B32" w14:textId="77777777" w:rsidR="00EC6C4A" w:rsidRDefault="001A1899">
      <w:pPr>
        <w:tabs>
          <w:tab w:val="left" w:pos="7666"/>
        </w:tabs>
        <w:spacing w:before="147"/>
        <w:ind w:left="57"/>
        <w:rPr>
          <w:rFonts w:ascii="Arial" w:hAnsi="Arial"/>
          <w:b/>
        </w:rPr>
      </w:pPr>
      <w:proofErr w:type="spellStart"/>
      <w:r>
        <w:rPr>
          <w:rFonts w:ascii="Arial" w:hAnsi="Arial"/>
          <w:b/>
          <w:color w:val="211F1F"/>
          <w:u w:val="single" w:color="211F1F"/>
        </w:rPr>
        <w:t>Dirulaguntza</w:t>
      </w:r>
      <w:proofErr w:type="spellEnd"/>
      <w:r>
        <w:rPr>
          <w:color w:val="211F1F"/>
          <w:spacing w:val="-5"/>
          <w:u w:val="single" w:color="211F1F"/>
        </w:rPr>
        <w:t xml:space="preserve"> </w:t>
      </w:r>
      <w:proofErr w:type="spellStart"/>
      <w:r>
        <w:rPr>
          <w:rFonts w:ascii="Arial" w:hAnsi="Arial"/>
          <w:b/>
          <w:color w:val="211F1F"/>
          <w:spacing w:val="-2"/>
          <w:u w:val="single" w:color="211F1F"/>
        </w:rPr>
        <w:t>lerroa</w:t>
      </w:r>
      <w:proofErr w:type="spellEnd"/>
      <w:r>
        <w:rPr>
          <w:rFonts w:ascii="Arial" w:hAnsi="Arial"/>
          <w:b/>
          <w:color w:val="211F1F"/>
          <w:spacing w:val="-2"/>
          <w:u w:val="single" w:color="211F1F"/>
        </w:rPr>
        <w:t>:</w:t>
      </w:r>
      <w:r>
        <w:rPr>
          <w:color w:val="211F1F"/>
        </w:rPr>
        <w:tab/>
      </w:r>
      <w:r>
        <w:rPr>
          <w:rFonts w:ascii="Arial" w:hAnsi="Arial"/>
          <w:b/>
          <w:color w:val="211F1F"/>
          <w:u w:val="single" w:color="211F1F"/>
        </w:rPr>
        <w:t>Línea</w:t>
      </w:r>
      <w:r>
        <w:rPr>
          <w:color w:val="211F1F"/>
          <w:spacing w:val="3"/>
          <w:u w:val="single" w:color="211F1F"/>
        </w:rPr>
        <w:t xml:space="preserve"> </w:t>
      </w:r>
      <w:r>
        <w:rPr>
          <w:rFonts w:ascii="Arial" w:hAnsi="Arial"/>
          <w:b/>
          <w:color w:val="211F1F"/>
          <w:u w:val="single" w:color="211F1F"/>
        </w:rPr>
        <w:t>de</w:t>
      </w:r>
      <w:r>
        <w:rPr>
          <w:color w:val="211F1F"/>
          <w:spacing w:val="4"/>
          <w:u w:val="single" w:color="211F1F"/>
        </w:rPr>
        <w:t xml:space="preserve"> </w:t>
      </w:r>
      <w:r>
        <w:rPr>
          <w:rFonts w:ascii="Arial" w:hAnsi="Arial"/>
          <w:b/>
          <w:color w:val="211F1F"/>
          <w:spacing w:val="-2"/>
          <w:u w:val="single" w:color="211F1F"/>
        </w:rPr>
        <w:t>Subvención:</w:t>
      </w:r>
    </w:p>
    <w:p w14:paraId="30A902D6" w14:textId="77777777" w:rsidR="00EC6C4A" w:rsidRDefault="001A1899">
      <w:pPr>
        <w:pStyle w:val="Textoindependiente"/>
        <w:tabs>
          <w:tab w:val="left" w:pos="7666"/>
        </w:tabs>
        <w:spacing w:before="91"/>
        <w:ind w:left="57"/>
        <w:rPr>
          <w:rFonts w:ascii="Arial MT"/>
        </w:rPr>
      </w:pPr>
      <w:proofErr w:type="spellStart"/>
      <w:r>
        <w:rPr>
          <w:rFonts w:ascii="Arial MT"/>
          <w:color w:val="211F1F"/>
        </w:rPr>
        <w:t>Elizbarrutiko</w:t>
      </w:r>
      <w:proofErr w:type="spellEnd"/>
      <w:r>
        <w:rPr>
          <w:color w:val="211F1F"/>
          <w:spacing w:val="-3"/>
        </w:rPr>
        <w:t xml:space="preserve"> </w:t>
      </w:r>
      <w:r>
        <w:rPr>
          <w:rFonts w:ascii="Arial MT"/>
          <w:color w:val="211F1F"/>
        </w:rPr>
        <w:t>arte</w:t>
      </w:r>
      <w:r>
        <w:rPr>
          <w:color w:val="211F1F"/>
          <w:spacing w:val="-2"/>
        </w:rPr>
        <w:t xml:space="preserve"> </w:t>
      </w:r>
      <w:proofErr w:type="spellStart"/>
      <w:r>
        <w:rPr>
          <w:rFonts w:ascii="Arial MT"/>
          <w:color w:val="211F1F"/>
        </w:rPr>
        <w:t>sakratuaren</w:t>
      </w:r>
      <w:proofErr w:type="spellEnd"/>
      <w:r>
        <w:rPr>
          <w:color w:val="211F1F"/>
          <w:spacing w:val="-2"/>
        </w:rPr>
        <w:t xml:space="preserve"> </w:t>
      </w:r>
      <w:proofErr w:type="spellStart"/>
      <w:r>
        <w:rPr>
          <w:rFonts w:ascii="Arial MT"/>
          <w:color w:val="211F1F"/>
          <w:spacing w:val="-2"/>
        </w:rPr>
        <w:t>museoa</w:t>
      </w:r>
      <w:proofErr w:type="spellEnd"/>
      <w:r>
        <w:rPr>
          <w:color w:val="211F1F"/>
        </w:rPr>
        <w:tab/>
      </w:r>
      <w:r>
        <w:rPr>
          <w:rFonts w:ascii="Arial MT"/>
          <w:color w:val="211F1F"/>
        </w:rPr>
        <w:t>Museo</w:t>
      </w:r>
      <w:r>
        <w:rPr>
          <w:color w:val="211F1F"/>
          <w:spacing w:val="2"/>
        </w:rPr>
        <w:t xml:space="preserve"> </w:t>
      </w:r>
      <w:r>
        <w:rPr>
          <w:rFonts w:ascii="Arial MT"/>
          <w:color w:val="211F1F"/>
        </w:rPr>
        <w:t>Diocesano</w:t>
      </w:r>
      <w:r>
        <w:rPr>
          <w:color w:val="211F1F"/>
          <w:spacing w:val="2"/>
        </w:rPr>
        <w:t xml:space="preserve"> </w:t>
      </w:r>
      <w:r>
        <w:rPr>
          <w:rFonts w:ascii="Arial MT"/>
          <w:color w:val="211F1F"/>
        </w:rPr>
        <w:t>de</w:t>
      </w:r>
      <w:r>
        <w:rPr>
          <w:color w:val="211F1F"/>
          <w:spacing w:val="1"/>
        </w:rPr>
        <w:t xml:space="preserve"> </w:t>
      </w:r>
      <w:r>
        <w:rPr>
          <w:rFonts w:ascii="Arial MT"/>
          <w:color w:val="211F1F"/>
        </w:rPr>
        <w:t>Arte</w:t>
      </w:r>
      <w:r>
        <w:rPr>
          <w:color w:val="211F1F"/>
          <w:spacing w:val="3"/>
        </w:rPr>
        <w:t xml:space="preserve"> </w:t>
      </w:r>
      <w:r>
        <w:rPr>
          <w:rFonts w:ascii="Arial MT"/>
          <w:color w:val="211F1F"/>
          <w:spacing w:val="-4"/>
        </w:rPr>
        <w:t>Sacro</w:t>
      </w:r>
    </w:p>
    <w:p w14:paraId="5EDEA761" w14:textId="77777777" w:rsidR="00EC6C4A" w:rsidRDefault="001A1899">
      <w:pPr>
        <w:pStyle w:val="Ttulo2"/>
        <w:tabs>
          <w:tab w:val="left" w:pos="7666"/>
        </w:tabs>
        <w:spacing w:before="173"/>
        <w:ind w:left="29"/>
        <w:rPr>
          <w:rFonts w:ascii="Arial" w:hAnsi="Arial"/>
          <w:position w:val="-4"/>
        </w:rPr>
      </w:pPr>
      <w:proofErr w:type="spellStart"/>
      <w:r>
        <w:rPr>
          <w:rFonts w:ascii="Arial" w:hAnsi="Arial"/>
          <w:color w:val="211F1F"/>
        </w:rPr>
        <w:t>Ardatz</w:t>
      </w:r>
      <w:proofErr w:type="spellEnd"/>
      <w:r>
        <w:rPr>
          <w:b w:val="0"/>
          <w:color w:val="211F1F"/>
          <w:spacing w:val="6"/>
        </w:rPr>
        <w:t xml:space="preserve"> </w:t>
      </w:r>
      <w:proofErr w:type="spellStart"/>
      <w:r>
        <w:rPr>
          <w:rFonts w:ascii="Arial" w:hAnsi="Arial"/>
          <w:color w:val="211F1F"/>
          <w:spacing w:val="-2"/>
        </w:rPr>
        <w:t>estrategikoa</w:t>
      </w:r>
      <w:proofErr w:type="spellEnd"/>
      <w:r>
        <w:rPr>
          <w:rFonts w:ascii="Arial" w:hAnsi="Arial"/>
          <w:color w:val="211F1F"/>
          <w:spacing w:val="-2"/>
        </w:rPr>
        <w:t>:</w:t>
      </w:r>
      <w:r>
        <w:rPr>
          <w:b w:val="0"/>
          <w:color w:val="211F1F"/>
        </w:rPr>
        <w:tab/>
      </w:r>
      <w:r>
        <w:rPr>
          <w:rFonts w:ascii="Arial" w:hAnsi="Arial"/>
          <w:color w:val="211F1F"/>
          <w:position w:val="-4"/>
        </w:rPr>
        <w:t>Eje</w:t>
      </w:r>
      <w:r>
        <w:rPr>
          <w:b w:val="0"/>
          <w:color w:val="211F1F"/>
          <w:spacing w:val="5"/>
          <w:position w:val="-4"/>
        </w:rPr>
        <w:t xml:space="preserve"> </w:t>
      </w:r>
      <w:r>
        <w:rPr>
          <w:rFonts w:ascii="Arial" w:hAnsi="Arial"/>
          <w:color w:val="211F1F"/>
          <w:spacing w:val="-2"/>
          <w:position w:val="-4"/>
        </w:rPr>
        <w:t>estratégico:</w:t>
      </w:r>
    </w:p>
    <w:p w14:paraId="1EC813B3" w14:textId="77777777" w:rsidR="00EC6C4A" w:rsidRDefault="001A1899">
      <w:pPr>
        <w:pStyle w:val="Textoindependiente"/>
        <w:tabs>
          <w:tab w:val="left" w:pos="7666"/>
        </w:tabs>
        <w:spacing w:before="97"/>
        <w:ind w:left="57"/>
        <w:rPr>
          <w:rFonts w:ascii="Arial MT" w:hAnsi="Arial MT"/>
        </w:rPr>
      </w:pPr>
      <w:r>
        <w:rPr>
          <w:rFonts w:ascii="Arial MT" w:hAnsi="Arial MT"/>
          <w:color w:val="211F1F"/>
          <w:position w:val="2"/>
        </w:rPr>
        <w:t>Araba</w:t>
      </w:r>
      <w:r>
        <w:rPr>
          <w:color w:val="211F1F"/>
          <w:spacing w:val="1"/>
          <w:position w:val="2"/>
        </w:rPr>
        <w:t xml:space="preserve"> </w:t>
      </w:r>
      <w:proofErr w:type="spellStart"/>
      <w:r>
        <w:rPr>
          <w:rFonts w:ascii="Arial MT" w:hAnsi="Arial MT"/>
          <w:color w:val="211F1F"/>
          <w:position w:val="2"/>
        </w:rPr>
        <w:t>orekatua</w:t>
      </w:r>
      <w:proofErr w:type="spellEnd"/>
      <w:r>
        <w:rPr>
          <w:rFonts w:ascii="Arial MT" w:hAnsi="Arial MT"/>
          <w:color w:val="211F1F"/>
          <w:position w:val="2"/>
        </w:rPr>
        <w:t>,</w:t>
      </w:r>
      <w:r>
        <w:rPr>
          <w:color w:val="211F1F"/>
          <w:spacing w:val="2"/>
          <w:position w:val="2"/>
        </w:rPr>
        <w:t xml:space="preserve"> </w:t>
      </w:r>
      <w:proofErr w:type="spellStart"/>
      <w:r>
        <w:rPr>
          <w:rFonts w:ascii="Arial MT" w:hAnsi="Arial MT"/>
          <w:color w:val="211F1F"/>
          <w:position w:val="2"/>
        </w:rPr>
        <w:t>polizentrikoa</w:t>
      </w:r>
      <w:proofErr w:type="spellEnd"/>
      <w:r>
        <w:rPr>
          <w:color w:val="211F1F"/>
          <w:spacing w:val="2"/>
          <w:position w:val="2"/>
        </w:rPr>
        <w:t xml:space="preserve"> </w:t>
      </w:r>
      <w:r>
        <w:rPr>
          <w:rFonts w:ascii="Arial MT" w:hAnsi="Arial MT"/>
          <w:color w:val="211F1F"/>
          <w:position w:val="2"/>
        </w:rPr>
        <w:t>eta</w:t>
      </w:r>
      <w:r>
        <w:rPr>
          <w:color w:val="211F1F"/>
          <w:spacing w:val="2"/>
          <w:position w:val="2"/>
        </w:rPr>
        <w:t xml:space="preserve"> </w:t>
      </w:r>
      <w:proofErr w:type="spellStart"/>
      <w:r>
        <w:rPr>
          <w:rFonts w:ascii="Arial MT" w:hAnsi="Arial MT"/>
          <w:color w:val="211F1F"/>
          <w:spacing w:val="-2"/>
          <w:position w:val="2"/>
        </w:rPr>
        <w:t>anitza</w:t>
      </w:r>
      <w:proofErr w:type="spellEnd"/>
      <w:r>
        <w:rPr>
          <w:color w:val="211F1F"/>
          <w:position w:val="2"/>
        </w:rPr>
        <w:tab/>
      </w:r>
      <w:r>
        <w:rPr>
          <w:rFonts w:ascii="Arial MT" w:hAnsi="Arial MT"/>
          <w:color w:val="211F1F"/>
        </w:rPr>
        <w:t>Álava</w:t>
      </w:r>
      <w:r>
        <w:rPr>
          <w:color w:val="211F1F"/>
        </w:rPr>
        <w:t xml:space="preserve"> </w:t>
      </w:r>
      <w:r>
        <w:rPr>
          <w:rFonts w:ascii="Arial MT" w:hAnsi="Arial MT"/>
          <w:color w:val="211F1F"/>
        </w:rPr>
        <w:t>Equilibrada,</w:t>
      </w:r>
      <w:r>
        <w:rPr>
          <w:color w:val="211F1F"/>
          <w:spacing w:val="3"/>
        </w:rPr>
        <w:t xml:space="preserve"> </w:t>
      </w:r>
      <w:r>
        <w:rPr>
          <w:rFonts w:ascii="Arial MT" w:hAnsi="Arial MT"/>
          <w:color w:val="211F1F"/>
        </w:rPr>
        <w:t>Policéntrica</w:t>
      </w:r>
      <w:r>
        <w:rPr>
          <w:color w:val="211F1F"/>
          <w:spacing w:val="2"/>
        </w:rPr>
        <w:t xml:space="preserve"> </w:t>
      </w:r>
      <w:r>
        <w:rPr>
          <w:rFonts w:ascii="Arial MT" w:hAnsi="Arial MT"/>
          <w:color w:val="211F1F"/>
        </w:rPr>
        <w:t>y</w:t>
      </w:r>
      <w:r>
        <w:rPr>
          <w:color w:val="211F1F"/>
          <w:spacing w:val="3"/>
        </w:rPr>
        <w:t xml:space="preserve"> </w:t>
      </w:r>
      <w:r>
        <w:rPr>
          <w:rFonts w:ascii="Arial MT" w:hAnsi="Arial MT"/>
          <w:color w:val="211F1F"/>
          <w:spacing w:val="-2"/>
        </w:rPr>
        <w:t>Diversa</w:t>
      </w:r>
    </w:p>
    <w:p w14:paraId="7CA87D3C" w14:textId="77777777" w:rsidR="00EC6C4A" w:rsidRDefault="001A1899">
      <w:pPr>
        <w:pStyle w:val="Ttulo2"/>
        <w:tabs>
          <w:tab w:val="left" w:pos="7666"/>
        </w:tabs>
        <w:spacing w:before="145"/>
        <w:ind w:left="57"/>
        <w:rPr>
          <w:rFonts w:ascii="Arial"/>
        </w:rPr>
      </w:pPr>
      <w:r>
        <w:rPr>
          <w:rFonts w:ascii="Arial"/>
          <w:color w:val="211F1F"/>
          <w:spacing w:val="-2"/>
        </w:rPr>
        <w:t>Saila:</w:t>
      </w:r>
      <w:r>
        <w:rPr>
          <w:b w:val="0"/>
          <w:color w:val="211F1F"/>
        </w:rPr>
        <w:tab/>
      </w:r>
      <w:r>
        <w:rPr>
          <w:rFonts w:ascii="Arial"/>
          <w:color w:val="211F1F"/>
          <w:spacing w:val="-2"/>
        </w:rPr>
        <w:t>Departamento:</w:t>
      </w:r>
    </w:p>
    <w:p w14:paraId="66D96460" w14:textId="77777777" w:rsidR="00EC6C4A" w:rsidRDefault="001A1899">
      <w:pPr>
        <w:pStyle w:val="Textoindependiente"/>
        <w:tabs>
          <w:tab w:val="left" w:pos="7666"/>
        </w:tabs>
        <w:spacing w:before="91"/>
        <w:ind w:left="57"/>
        <w:rPr>
          <w:rFonts w:ascii="Arial MT"/>
        </w:rPr>
      </w:pPr>
      <w:r>
        <w:rPr>
          <w:rFonts w:ascii="Arial MT"/>
          <w:color w:val="211F1F"/>
        </w:rPr>
        <w:t>Kultura</w:t>
      </w:r>
      <w:r>
        <w:rPr>
          <w:color w:val="211F1F"/>
          <w:spacing w:val="2"/>
        </w:rPr>
        <w:t xml:space="preserve"> </w:t>
      </w:r>
      <w:r>
        <w:rPr>
          <w:rFonts w:ascii="Arial MT"/>
          <w:color w:val="211F1F"/>
        </w:rPr>
        <w:t>eta</w:t>
      </w:r>
      <w:r>
        <w:rPr>
          <w:color w:val="211F1F"/>
          <w:spacing w:val="2"/>
        </w:rPr>
        <w:t xml:space="preserve"> </w:t>
      </w:r>
      <w:proofErr w:type="spellStart"/>
      <w:r>
        <w:rPr>
          <w:rFonts w:ascii="Arial MT"/>
          <w:color w:val="211F1F"/>
          <w:spacing w:val="-2"/>
        </w:rPr>
        <w:t>Kirola</w:t>
      </w:r>
      <w:proofErr w:type="spellEnd"/>
      <w:r>
        <w:rPr>
          <w:color w:val="211F1F"/>
        </w:rPr>
        <w:tab/>
      </w:r>
      <w:r>
        <w:rPr>
          <w:rFonts w:ascii="Arial MT"/>
          <w:color w:val="211F1F"/>
        </w:rPr>
        <w:t>Cultura</w:t>
      </w:r>
      <w:r>
        <w:rPr>
          <w:color w:val="211F1F"/>
          <w:spacing w:val="3"/>
        </w:rPr>
        <w:t xml:space="preserve"> </w:t>
      </w:r>
      <w:r>
        <w:rPr>
          <w:rFonts w:ascii="Arial MT"/>
          <w:color w:val="211F1F"/>
        </w:rPr>
        <w:t>y</w:t>
      </w:r>
      <w:r>
        <w:rPr>
          <w:color w:val="211F1F"/>
          <w:spacing w:val="3"/>
        </w:rPr>
        <w:t xml:space="preserve"> </w:t>
      </w:r>
      <w:r>
        <w:rPr>
          <w:rFonts w:ascii="Arial MT"/>
          <w:color w:val="211F1F"/>
          <w:spacing w:val="-2"/>
        </w:rPr>
        <w:t>Deporte</w:t>
      </w:r>
    </w:p>
    <w:p w14:paraId="3CECA133" w14:textId="77777777" w:rsidR="00EC6C4A" w:rsidRDefault="001A1899">
      <w:pPr>
        <w:pStyle w:val="Ttulo2"/>
        <w:tabs>
          <w:tab w:val="left" w:pos="7666"/>
        </w:tabs>
        <w:spacing w:before="168"/>
        <w:ind w:left="57"/>
        <w:rPr>
          <w:rFonts w:ascii="Arial"/>
        </w:rPr>
      </w:pPr>
      <w:proofErr w:type="spellStart"/>
      <w:r>
        <w:rPr>
          <w:rFonts w:ascii="Arial"/>
          <w:color w:val="211F1F"/>
        </w:rPr>
        <w:t>Aurrekontu</w:t>
      </w:r>
      <w:proofErr w:type="spellEnd"/>
      <w:r>
        <w:rPr>
          <w:b w:val="0"/>
          <w:color w:val="211F1F"/>
          <w:spacing w:val="4"/>
        </w:rPr>
        <w:t xml:space="preserve"> </w:t>
      </w:r>
      <w:r>
        <w:rPr>
          <w:rFonts w:ascii="Arial"/>
          <w:color w:val="211F1F"/>
          <w:spacing w:val="-2"/>
        </w:rPr>
        <w:t>partida:</w:t>
      </w:r>
      <w:r>
        <w:rPr>
          <w:b w:val="0"/>
          <w:color w:val="211F1F"/>
        </w:rPr>
        <w:tab/>
      </w:r>
      <w:r>
        <w:rPr>
          <w:rFonts w:ascii="Arial"/>
          <w:color w:val="211F1F"/>
        </w:rPr>
        <w:t>Partida</w:t>
      </w:r>
      <w:r>
        <w:rPr>
          <w:b w:val="0"/>
          <w:color w:val="211F1F"/>
          <w:spacing w:val="-2"/>
        </w:rPr>
        <w:t xml:space="preserve"> </w:t>
      </w:r>
      <w:r>
        <w:rPr>
          <w:rFonts w:ascii="Arial"/>
          <w:color w:val="211F1F"/>
          <w:spacing w:val="-2"/>
        </w:rPr>
        <w:t>presupuestaria:</w:t>
      </w:r>
    </w:p>
    <w:p w14:paraId="5CF0F1B3" w14:textId="77777777" w:rsidR="00EC6C4A" w:rsidRDefault="001A1899">
      <w:pPr>
        <w:pStyle w:val="Textoindependiente"/>
        <w:tabs>
          <w:tab w:val="left" w:pos="7666"/>
        </w:tabs>
        <w:spacing w:before="93"/>
        <w:ind w:left="57"/>
        <w:rPr>
          <w:rFonts w:ascii="Arial MT"/>
        </w:rPr>
      </w:pPr>
      <w:r>
        <w:rPr>
          <w:rFonts w:ascii="Arial MT"/>
          <w:color w:val="211F1F"/>
        </w:rPr>
        <w:t>70102</w:t>
      </w:r>
      <w:r>
        <w:rPr>
          <w:color w:val="211F1F"/>
          <w:spacing w:val="-3"/>
        </w:rPr>
        <w:t xml:space="preserve"> </w:t>
      </w:r>
      <w:proofErr w:type="gramStart"/>
      <w:r>
        <w:rPr>
          <w:rFonts w:ascii="Arial MT"/>
          <w:color w:val="211F1F"/>
        </w:rPr>
        <w:t>G</w:t>
      </w:r>
      <w:proofErr w:type="gramEnd"/>
      <w:r>
        <w:rPr>
          <w:rFonts w:ascii="Arial MT"/>
          <w:color w:val="211F1F"/>
        </w:rPr>
        <w:t>/333700/48100704</w:t>
      </w:r>
      <w:r>
        <w:rPr>
          <w:color w:val="211F1F"/>
          <w:spacing w:val="-3"/>
        </w:rPr>
        <w:t xml:space="preserve"> </w:t>
      </w:r>
      <w:proofErr w:type="spellStart"/>
      <w:r>
        <w:rPr>
          <w:rFonts w:ascii="Arial MT"/>
          <w:color w:val="211F1F"/>
        </w:rPr>
        <w:t>Elizbarrutiko</w:t>
      </w:r>
      <w:proofErr w:type="spellEnd"/>
      <w:r>
        <w:rPr>
          <w:color w:val="211F1F"/>
          <w:spacing w:val="-4"/>
        </w:rPr>
        <w:t xml:space="preserve"> </w:t>
      </w:r>
      <w:r>
        <w:rPr>
          <w:rFonts w:ascii="Arial MT"/>
          <w:color w:val="211F1F"/>
        </w:rPr>
        <w:t>Arte</w:t>
      </w:r>
      <w:r>
        <w:rPr>
          <w:color w:val="211F1F"/>
          <w:spacing w:val="-3"/>
        </w:rPr>
        <w:t xml:space="preserve"> </w:t>
      </w:r>
      <w:proofErr w:type="spellStart"/>
      <w:r>
        <w:rPr>
          <w:rFonts w:ascii="Arial MT"/>
          <w:color w:val="211F1F"/>
        </w:rPr>
        <w:t>Sakratuaren</w:t>
      </w:r>
      <w:proofErr w:type="spellEnd"/>
      <w:r>
        <w:rPr>
          <w:color w:val="211F1F"/>
          <w:spacing w:val="-2"/>
        </w:rPr>
        <w:t xml:space="preserve"> </w:t>
      </w:r>
      <w:proofErr w:type="spellStart"/>
      <w:r>
        <w:rPr>
          <w:rFonts w:ascii="Arial MT"/>
          <w:color w:val="211F1F"/>
          <w:spacing w:val="-2"/>
        </w:rPr>
        <w:t>museoa</w:t>
      </w:r>
      <w:proofErr w:type="spellEnd"/>
      <w:r>
        <w:rPr>
          <w:color w:val="211F1F"/>
        </w:rPr>
        <w:tab/>
      </w:r>
      <w:r>
        <w:rPr>
          <w:rFonts w:ascii="Arial MT"/>
          <w:color w:val="211F1F"/>
        </w:rPr>
        <w:t>70102</w:t>
      </w:r>
      <w:r>
        <w:rPr>
          <w:color w:val="211F1F"/>
          <w:spacing w:val="-2"/>
        </w:rPr>
        <w:t xml:space="preserve"> </w:t>
      </w:r>
      <w:r>
        <w:rPr>
          <w:rFonts w:ascii="Arial MT"/>
          <w:color w:val="211F1F"/>
        </w:rPr>
        <w:t>G/333700/48100704</w:t>
      </w:r>
      <w:r>
        <w:rPr>
          <w:color w:val="211F1F"/>
        </w:rPr>
        <w:t xml:space="preserve"> </w:t>
      </w:r>
      <w:r>
        <w:rPr>
          <w:rFonts w:ascii="Arial MT"/>
          <w:color w:val="211F1F"/>
        </w:rPr>
        <w:t>Museo</w:t>
      </w:r>
      <w:r>
        <w:rPr>
          <w:color w:val="211F1F"/>
        </w:rPr>
        <w:t xml:space="preserve"> </w:t>
      </w:r>
      <w:r>
        <w:rPr>
          <w:rFonts w:ascii="Arial MT"/>
          <w:color w:val="211F1F"/>
        </w:rPr>
        <w:t>Diocesano</w:t>
      </w:r>
      <w:r>
        <w:rPr>
          <w:color w:val="211F1F"/>
        </w:rPr>
        <w:t xml:space="preserve"> </w:t>
      </w:r>
      <w:r>
        <w:rPr>
          <w:rFonts w:ascii="Arial MT"/>
          <w:color w:val="211F1F"/>
        </w:rPr>
        <w:t>de</w:t>
      </w:r>
      <w:r>
        <w:rPr>
          <w:color w:val="211F1F"/>
          <w:spacing w:val="-1"/>
        </w:rPr>
        <w:t xml:space="preserve"> </w:t>
      </w:r>
      <w:r>
        <w:rPr>
          <w:rFonts w:ascii="Arial MT"/>
          <w:color w:val="211F1F"/>
        </w:rPr>
        <w:t>Arte</w:t>
      </w:r>
      <w:r>
        <w:rPr>
          <w:color w:val="211F1F"/>
          <w:spacing w:val="1"/>
        </w:rPr>
        <w:t xml:space="preserve"> </w:t>
      </w:r>
      <w:r>
        <w:rPr>
          <w:rFonts w:ascii="Arial MT"/>
          <w:color w:val="211F1F"/>
          <w:spacing w:val="-2"/>
        </w:rPr>
        <w:t>Sacro</w:t>
      </w:r>
    </w:p>
    <w:p w14:paraId="22754781" w14:textId="77777777" w:rsidR="00EC6C4A" w:rsidRDefault="00EC6C4A">
      <w:pPr>
        <w:pStyle w:val="Textoindependiente"/>
        <w:spacing w:before="124"/>
        <w:rPr>
          <w:rFonts w:ascii="Arial MT"/>
          <w:sz w:val="20"/>
        </w:rPr>
      </w:pPr>
    </w:p>
    <w:tbl>
      <w:tblPr>
        <w:tblStyle w:val="TableNormal"/>
        <w:tblW w:w="0" w:type="auto"/>
        <w:tblInd w:w="1135"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3330"/>
        <w:gridCol w:w="3330"/>
        <w:gridCol w:w="3330"/>
        <w:gridCol w:w="3330"/>
      </w:tblGrid>
      <w:tr w:rsidR="00EC6C4A" w14:paraId="05F92081" w14:textId="77777777">
        <w:trPr>
          <w:trHeight w:val="556"/>
        </w:trPr>
        <w:tc>
          <w:tcPr>
            <w:tcW w:w="3330" w:type="dxa"/>
            <w:shd w:val="clear" w:color="auto" w:fill="9FC8EB"/>
          </w:tcPr>
          <w:p w14:paraId="0844F3C9" w14:textId="77777777" w:rsidR="00EC6C4A" w:rsidRDefault="001A1899">
            <w:pPr>
              <w:pStyle w:val="TableParagraph"/>
              <w:jc w:val="center"/>
              <w:rPr>
                <w:rFonts w:ascii="Arial"/>
                <w:b/>
              </w:rPr>
            </w:pPr>
            <w:r>
              <w:rPr>
                <w:rFonts w:ascii="Arial"/>
                <w:b/>
                <w:color w:val="211F1F"/>
                <w:spacing w:val="-4"/>
              </w:rPr>
              <w:t>2026</w:t>
            </w:r>
          </w:p>
        </w:tc>
        <w:tc>
          <w:tcPr>
            <w:tcW w:w="3330" w:type="dxa"/>
            <w:shd w:val="clear" w:color="auto" w:fill="9FC8EB"/>
          </w:tcPr>
          <w:p w14:paraId="58492A47" w14:textId="77777777" w:rsidR="00EC6C4A" w:rsidRDefault="001A1899">
            <w:pPr>
              <w:pStyle w:val="TableParagraph"/>
              <w:ind w:right="1"/>
              <w:jc w:val="center"/>
              <w:rPr>
                <w:rFonts w:ascii="Arial"/>
                <w:b/>
              </w:rPr>
            </w:pPr>
            <w:r>
              <w:rPr>
                <w:rFonts w:ascii="Arial"/>
                <w:b/>
                <w:color w:val="211F1F"/>
                <w:spacing w:val="-4"/>
              </w:rPr>
              <w:t>2027</w:t>
            </w:r>
          </w:p>
        </w:tc>
        <w:tc>
          <w:tcPr>
            <w:tcW w:w="3330" w:type="dxa"/>
            <w:shd w:val="clear" w:color="auto" w:fill="9FC8EB"/>
          </w:tcPr>
          <w:p w14:paraId="09E7D1D8" w14:textId="77777777" w:rsidR="00EC6C4A" w:rsidRDefault="001A1899">
            <w:pPr>
              <w:pStyle w:val="TableParagraph"/>
              <w:ind w:right="1"/>
              <w:jc w:val="center"/>
              <w:rPr>
                <w:rFonts w:ascii="Arial"/>
                <w:b/>
              </w:rPr>
            </w:pPr>
            <w:r>
              <w:rPr>
                <w:rFonts w:ascii="Arial"/>
                <w:b/>
                <w:color w:val="211F1F"/>
                <w:spacing w:val="-4"/>
              </w:rPr>
              <w:t>2028</w:t>
            </w:r>
          </w:p>
        </w:tc>
        <w:tc>
          <w:tcPr>
            <w:tcW w:w="3330" w:type="dxa"/>
            <w:shd w:val="clear" w:color="auto" w:fill="9FC8EB"/>
          </w:tcPr>
          <w:p w14:paraId="1D69FC1A" w14:textId="77777777" w:rsidR="00EC6C4A" w:rsidRDefault="001A1899">
            <w:pPr>
              <w:pStyle w:val="TableParagraph"/>
              <w:spacing w:before="130"/>
              <w:ind w:left="671"/>
              <w:rPr>
                <w:rFonts w:ascii="Arial"/>
                <w:b/>
              </w:rPr>
            </w:pPr>
            <w:r>
              <w:rPr>
                <w:rFonts w:ascii="Arial"/>
                <w:b/>
                <w:color w:val="211F1F"/>
              </w:rPr>
              <w:t>GUZTIRA</w:t>
            </w:r>
            <w:r>
              <w:rPr>
                <w:rFonts w:ascii="Times New Roman"/>
                <w:color w:val="211F1F"/>
                <w:spacing w:val="2"/>
              </w:rPr>
              <w:t xml:space="preserve"> </w:t>
            </w:r>
            <w:r>
              <w:rPr>
                <w:rFonts w:ascii="Arial"/>
                <w:b/>
                <w:color w:val="211F1F"/>
              </w:rPr>
              <w:t>/</w:t>
            </w:r>
            <w:r>
              <w:rPr>
                <w:rFonts w:ascii="Times New Roman"/>
                <w:color w:val="211F1F"/>
                <w:spacing w:val="3"/>
              </w:rPr>
              <w:t xml:space="preserve"> </w:t>
            </w:r>
            <w:r>
              <w:rPr>
                <w:rFonts w:ascii="Arial"/>
                <w:b/>
                <w:color w:val="211F1F"/>
                <w:spacing w:val="-2"/>
              </w:rPr>
              <w:t>TOTAL</w:t>
            </w:r>
          </w:p>
        </w:tc>
      </w:tr>
      <w:tr w:rsidR="00EC6C4A" w14:paraId="30F70803" w14:textId="77777777">
        <w:trPr>
          <w:trHeight w:val="556"/>
        </w:trPr>
        <w:tc>
          <w:tcPr>
            <w:tcW w:w="3330" w:type="dxa"/>
          </w:tcPr>
          <w:p w14:paraId="4160AB09" w14:textId="77777777" w:rsidR="00EC6C4A" w:rsidRDefault="001A1899">
            <w:pPr>
              <w:pStyle w:val="TableParagraph"/>
              <w:ind w:left="2039"/>
            </w:pPr>
            <w:r>
              <w:rPr>
                <w:color w:val="211F1F"/>
                <w:spacing w:val="-2"/>
              </w:rPr>
              <w:t>85.000,00</w:t>
            </w:r>
          </w:p>
        </w:tc>
        <w:tc>
          <w:tcPr>
            <w:tcW w:w="3330" w:type="dxa"/>
          </w:tcPr>
          <w:p w14:paraId="348E5E9F" w14:textId="77777777" w:rsidR="00EC6C4A" w:rsidRDefault="001A1899">
            <w:pPr>
              <w:pStyle w:val="TableParagraph"/>
              <w:ind w:left="2039"/>
            </w:pPr>
            <w:r>
              <w:rPr>
                <w:color w:val="211F1F"/>
                <w:spacing w:val="-2"/>
              </w:rPr>
              <w:t>90.000,00</w:t>
            </w:r>
          </w:p>
        </w:tc>
        <w:tc>
          <w:tcPr>
            <w:tcW w:w="3330" w:type="dxa"/>
          </w:tcPr>
          <w:p w14:paraId="54D0D83F" w14:textId="77777777" w:rsidR="00EC6C4A" w:rsidRDefault="001A1899">
            <w:pPr>
              <w:pStyle w:val="TableParagraph"/>
              <w:ind w:left="2039"/>
            </w:pPr>
            <w:r>
              <w:rPr>
                <w:color w:val="211F1F"/>
                <w:spacing w:val="-2"/>
              </w:rPr>
              <w:t>90.000,00</w:t>
            </w:r>
          </w:p>
        </w:tc>
        <w:tc>
          <w:tcPr>
            <w:tcW w:w="3330" w:type="dxa"/>
          </w:tcPr>
          <w:p w14:paraId="6B04C499" w14:textId="77777777" w:rsidR="00EC6C4A" w:rsidRDefault="001A1899">
            <w:pPr>
              <w:pStyle w:val="TableParagraph"/>
              <w:ind w:left="1917"/>
            </w:pPr>
            <w:r>
              <w:rPr>
                <w:color w:val="211F1F"/>
                <w:spacing w:val="-2"/>
              </w:rPr>
              <w:t>265.000,00</w:t>
            </w:r>
          </w:p>
        </w:tc>
      </w:tr>
    </w:tbl>
    <w:p w14:paraId="0FFB1A42" w14:textId="77777777" w:rsidR="00EC6C4A" w:rsidRDefault="001A1899">
      <w:pPr>
        <w:pStyle w:val="Ttulo2"/>
        <w:tabs>
          <w:tab w:val="left" w:pos="7666"/>
        </w:tabs>
        <w:spacing w:before="225"/>
        <w:rPr>
          <w:rFonts w:ascii="Arial" w:hAnsi="Arial"/>
        </w:rPr>
      </w:pPr>
      <w:proofErr w:type="spellStart"/>
      <w:r>
        <w:rPr>
          <w:rFonts w:ascii="Arial" w:hAnsi="Arial"/>
          <w:color w:val="211F1F"/>
        </w:rPr>
        <w:t>Dirulaguntzaren</w:t>
      </w:r>
      <w:proofErr w:type="spellEnd"/>
      <w:r>
        <w:rPr>
          <w:b w:val="0"/>
          <w:color w:val="211F1F"/>
          <w:spacing w:val="6"/>
        </w:rPr>
        <w:t xml:space="preserve"> </w:t>
      </w:r>
      <w:proofErr w:type="spellStart"/>
      <w:r>
        <w:rPr>
          <w:rFonts w:ascii="Arial" w:hAnsi="Arial"/>
          <w:color w:val="211F1F"/>
          <w:spacing w:val="-2"/>
        </w:rPr>
        <w:t>xedea</w:t>
      </w:r>
      <w:proofErr w:type="spellEnd"/>
      <w:r>
        <w:rPr>
          <w:rFonts w:ascii="Arial" w:hAnsi="Arial"/>
          <w:color w:val="211F1F"/>
          <w:spacing w:val="-2"/>
        </w:rPr>
        <w:t>:</w:t>
      </w:r>
      <w:r>
        <w:rPr>
          <w:b w:val="0"/>
          <w:color w:val="211F1F"/>
        </w:rPr>
        <w:tab/>
      </w:r>
      <w:r>
        <w:rPr>
          <w:rFonts w:ascii="Arial" w:hAnsi="Arial"/>
          <w:color w:val="211F1F"/>
        </w:rPr>
        <w:t>Objeto</w:t>
      </w:r>
      <w:r>
        <w:rPr>
          <w:b w:val="0"/>
          <w:color w:val="211F1F"/>
          <w:spacing w:val="3"/>
        </w:rPr>
        <w:t xml:space="preserve"> </w:t>
      </w:r>
      <w:r>
        <w:rPr>
          <w:rFonts w:ascii="Arial" w:hAnsi="Arial"/>
          <w:color w:val="211F1F"/>
        </w:rPr>
        <w:t>de</w:t>
      </w:r>
      <w:r>
        <w:rPr>
          <w:b w:val="0"/>
          <w:color w:val="211F1F"/>
          <w:spacing w:val="5"/>
        </w:rPr>
        <w:t xml:space="preserve"> </w:t>
      </w:r>
      <w:r>
        <w:rPr>
          <w:rFonts w:ascii="Arial" w:hAnsi="Arial"/>
          <w:color w:val="211F1F"/>
          <w:spacing w:val="-2"/>
        </w:rPr>
        <w:t>Subvención:</w:t>
      </w:r>
    </w:p>
    <w:p w14:paraId="2F2B0E2D" w14:textId="77777777" w:rsidR="00EC6C4A" w:rsidRDefault="00EC6C4A">
      <w:pPr>
        <w:pStyle w:val="Ttulo2"/>
        <w:rPr>
          <w:rFonts w:ascii="Arial" w:hAnsi="Arial"/>
        </w:rPr>
        <w:sectPr w:rsidR="00EC6C4A">
          <w:pgSz w:w="16840" w:h="11900" w:orient="landscape"/>
          <w:pgMar w:top="300" w:right="992" w:bottom="280" w:left="850" w:header="720" w:footer="720" w:gutter="0"/>
          <w:cols w:space="720"/>
        </w:sectPr>
      </w:pPr>
    </w:p>
    <w:p w14:paraId="21CB90AB" w14:textId="77777777" w:rsidR="00EC6C4A" w:rsidRDefault="001A1899">
      <w:pPr>
        <w:pStyle w:val="Textoindependiente"/>
        <w:spacing w:before="92" w:line="237" w:lineRule="auto"/>
        <w:ind w:left="57"/>
        <w:rPr>
          <w:rFonts w:ascii="Arial MT"/>
        </w:rPr>
      </w:pPr>
      <w:proofErr w:type="spellStart"/>
      <w:r>
        <w:rPr>
          <w:rFonts w:ascii="Arial MT"/>
          <w:color w:val="211F1F"/>
        </w:rPr>
        <w:t>Dirulaguntza</w:t>
      </w:r>
      <w:proofErr w:type="spellEnd"/>
      <w:r>
        <w:rPr>
          <w:color w:val="211F1F"/>
          <w:spacing w:val="40"/>
        </w:rPr>
        <w:t xml:space="preserve"> </w:t>
      </w:r>
      <w:proofErr w:type="spellStart"/>
      <w:r>
        <w:rPr>
          <w:rFonts w:ascii="Arial MT"/>
          <w:color w:val="211F1F"/>
        </w:rPr>
        <w:t>Elizbarrutiko</w:t>
      </w:r>
      <w:proofErr w:type="spellEnd"/>
      <w:r>
        <w:rPr>
          <w:color w:val="211F1F"/>
          <w:spacing w:val="40"/>
        </w:rPr>
        <w:t xml:space="preserve"> </w:t>
      </w:r>
      <w:r>
        <w:rPr>
          <w:rFonts w:ascii="Arial MT"/>
          <w:color w:val="211F1F"/>
        </w:rPr>
        <w:t>Arte</w:t>
      </w:r>
      <w:r>
        <w:rPr>
          <w:color w:val="211F1F"/>
          <w:spacing w:val="40"/>
        </w:rPr>
        <w:t xml:space="preserve"> </w:t>
      </w:r>
      <w:proofErr w:type="spellStart"/>
      <w:r>
        <w:rPr>
          <w:rFonts w:ascii="Arial MT"/>
          <w:color w:val="211F1F"/>
        </w:rPr>
        <w:t>Sakratuaren</w:t>
      </w:r>
      <w:proofErr w:type="spellEnd"/>
      <w:r>
        <w:rPr>
          <w:color w:val="211F1F"/>
          <w:spacing w:val="40"/>
        </w:rPr>
        <w:t xml:space="preserve"> </w:t>
      </w:r>
      <w:proofErr w:type="spellStart"/>
      <w:r>
        <w:rPr>
          <w:rFonts w:ascii="Arial MT"/>
          <w:color w:val="211F1F"/>
        </w:rPr>
        <w:t>Museoari</w:t>
      </w:r>
      <w:proofErr w:type="spellEnd"/>
      <w:r>
        <w:rPr>
          <w:rFonts w:ascii="Arial MT"/>
          <w:color w:val="211F1F"/>
        </w:rPr>
        <w:t>,</w:t>
      </w:r>
      <w:r>
        <w:rPr>
          <w:color w:val="211F1F"/>
          <w:spacing w:val="40"/>
        </w:rPr>
        <w:t xml:space="preserve"> </w:t>
      </w:r>
      <w:proofErr w:type="spellStart"/>
      <w:r>
        <w:rPr>
          <w:rFonts w:ascii="Arial MT"/>
          <w:color w:val="211F1F"/>
        </w:rPr>
        <w:t>funtzionamendu</w:t>
      </w:r>
      <w:proofErr w:type="spellEnd"/>
      <w:r>
        <w:rPr>
          <w:color w:val="211F1F"/>
        </w:rPr>
        <w:t xml:space="preserve"> </w:t>
      </w:r>
      <w:proofErr w:type="spellStart"/>
      <w:r>
        <w:rPr>
          <w:rFonts w:ascii="Arial MT"/>
          <w:color w:val="211F1F"/>
        </w:rPr>
        <w:t>gastuak</w:t>
      </w:r>
      <w:proofErr w:type="spellEnd"/>
      <w:r>
        <w:rPr>
          <w:color w:val="211F1F"/>
        </w:rPr>
        <w:t xml:space="preserve"> </w:t>
      </w:r>
      <w:proofErr w:type="spellStart"/>
      <w:r>
        <w:rPr>
          <w:rFonts w:ascii="Arial MT"/>
          <w:color w:val="211F1F"/>
        </w:rPr>
        <w:t>ordaintzeko</w:t>
      </w:r>
      <w:proofErr w:type="spellEnd"/>
      <w:r>
        <w:rPr>
          <w:rFonts w:ascii="Arial MT"/>
          <w:color w:val="211F1F"/>
        </w:rPr>
        <w:t>.</w:t>
      </w:r>
    </w:p>
    <w:p w14:paraId="1979AC11" w14:textId="77777777" w:rsidR="00EC6C4A" w:rsidRDefault="001A1899">
      <w:pPr>
        <w:pStyle w:val="Textoindependiente"/>
        <w:spacing w:before="92" w:line="237" w:lineRule="auto"/>
        <w:ind w:left="57" w:right="73"/>
        <w:rPr>
          <w:rFonts w:ascii="Arial MT" w:hAnsi="Arial MT"/>
        </w:rPr>
      </w:pPr>
      <w:r>
        <w:br w:type="column"/>
      </w:r>
      <w:r>
        <w:rPr>
          <w:rFonts w:ascii="Arial MT" w:hAnsi="Arial MT"/>
          <w:color w:val="211F1F"/>
        </w:rPr>
        <w:t>Subvención</w:t>
      </w:r>
      <w:r>
        <w:rPr>
          <w:color w:val="211F1F"/>
          <w:spacing w:val="40"/>
        </w:rPr>
        <w:t xml:space="preserve"> </w:t>
      </w:r>
      <w:r>
        <w:rPr>
          <w:rFonts w:ascii="Arial MT" w:hAnsi="Arial MT"/>
          <w:color w:val="211F1F"/>
        </w:rPr>
        <w:t>a</w:t>
      </w:r>
      <w:r>
        <w:rPr>
          <w:color w:val="211F1F"/>
          <w:spacing w:val="40"/>
        </w:rPr>
        <w:t xml:space="preserve"> </w:t>
      </w:r>
      <w:r>
        <w:rPr>
          <w:rFonts w:ascii="Arial MT" w:hAnsi="Arial MT"/>
          <w:color w:val="211F1F"/>
        </w:rPr>
        <w:t>favor</w:t>
      </w:r>
      <w:r>
        <w:rPr>
          <w:color w:val="211F1F"/>
          <w:spacing w:val="40"/>
        </w:rPr>
        <w:t xml:space="preserve"> </w:t>
      </w:r>
      <w:r>
        <w:rPr>
          <w:rFonts w:ascii="Arial MT" w:hAnsi="Arial MT"/>
          <w:color w:val="211F1F"/>
        </w:rPr>
        <w:t>del</w:t>
      </w:r>
      <w:r>
        <w:rPr>
          <w:color w:val="211F1F"/>
          <w:spacing w:val="40"/>
        </w:rPr>
        <w:t xml:space="preserve"> </w:t>
      </w:r>
      <w:r>
        <w:rPr>
          <w:rFonts w:ascii="Arial MT" w:hAnsi="Arial MT"/>
          <w:color w:val="211F1F"/>
        </w:rPr>
        <w:t>Museo</w:t>
      </w:r>
      <w:r>
        <w:rPr>
          <w:color w:val="211F1F"/>
          <w:spacing w:val="40"/>
        </w:rPr>
        <w:t xml:space="preserve"> </w:t>
      </w:r>
      <w:r>
        <w:rPr>
          <w:rFonts w:ascii="Arial MT" w:hAnsi="Arial MT"/>
          <w:color w:val="211F1F"/>
        </w:rPr>
        <w:t>Diocesano</w:t>
      </w:r>
      <w:r>
        <w:rPr>
          <w:color w:val="211F1F"/>
          <w:spacing w:val="40"/>
        </w:rPr>
        <w:t xml:space="preserve"> </w:t>
      </w:r>
      <w:r>
        <w:rPr>
          <w:rFonts w:ascii="Arial MT" w:hAnsi="Arial MT"/>
          <w:color w:val="211F1F"/>
        </w:rPr>
        <w:t>de</w:t>
      </w:r>
      <w:r>
        <w:rPr>
          <w:color w:val="211F1F"/>
          <w:spacing w:val="40"/>
        </w:rPr>
        <w:t xml:space="preserve"> </w:t>
      </w:r>
      <w:r>
        <w:rPr>
          <w:rFonts w:ascii="Arial MT" w:hAnsi="Arial MT"/>
          <w:color w:val="211F1F"/>
        </w:rPr>
        <w:t>Arte</w:t>
      </w:r>
      <w:r>
        <w:rPr>
          <w:color w:val="211F1F"/>
          <w:spacing w:val="40"/>
        </w:rPr>
        <w:t xml:space="preserve"> </w:t>
      </w:r>
      <w:proofErr w:type="gramStart"/>
      <w:r>
        <w:rPr>
          <w:rFonts w:ascii="Arial MT" w:hAnsi="Arial MT"/>
          <w:color w:val="211F1F"/>
        </w:rPr>
        <w:t>Sacro</w:t>
      </w:r>
      <w:r>
        <w:rPr>
          <w:color w:val="211F1F"/>
          <w:spacing w:val="40"/>
        </w:rPr>
        <w:t xml:space="preserve"> </w:t>
      </w:r>
      <w:r>
        <w:rPr>
          <w:rFonts w:ascii="Arial MT" w:hAnsi="Arial MT"/>
          <w:color w:val="211F1F"/>
        </w:rPr>
        <w:t>destinada</w:t>
      </w:r>
      <w:proofErr w:type="gramEnd"/>
      <w:r>
        <w:rPr>
          <w:color w:val="211F1F"/>
          <w:spacing w:val="40"/>
        </w:rPr>
        <w:t xml:space="preserve"> </w:t>
      </w:r>
      <w:r>
        <w:rPr>
          <w:rFonts w:ascii="Arial MT" w:hAnsi="Arial MT"/>
          <w:color w:val="211F1F"/>
        </w:rPr>
        <w:t>a</w:t>
      </w:r>
      <w:r>
        <w:rPr>
          <w:color w:val="211F1F"/>
        </w:rPr>
        <w:t xml:space="preserve"> </w:t>
      </w:r>
      <w:r>
        <w:rPr>
          <w:rFonts w:ascii="Arial MT" w:hAnsi="Arial MT"/>
          <w:color w:val="211F1F"/>
        </w:rPr>
        <w:t>sufragar</w:t>
      </w:r>
      <w:r>
        <w:rPr>
          <w:color w:val="211F1F"/>
        </w:rPr>
        <w:t xml:space="preserve"> </w:t>
      </w:r>
      <w:r>
        <w:rPr>
          <w:rFonts w:ascii="Arial MT" w:hAnsi="Arial MT"/>
          <w:color w:val="211F1F"/>
        </w:rPr>
        <w:t>sus</w:t>
      </w:r>
      <w:r>
        <w:rPr>
          <w:color w:val="211F1F"/>
        </w:rPr>
        <w:t xml:space="preserve"> </w:t>
      </w:r>
      <w:r>
        <w:rPr>
          <w:rFonts w:ascii="Arial MT" w:hAnsi="Arial MT"/>
          <w:color w:val="211F1F"/>
        </w:rPr>
        <w:t>gastos</w:t>
      </w:r>
      <w:r>
        <w:rPr>
          <w:color w:val="211F1F"/>
        </w:rPr>
        <w:t xml:space="preserve"> </w:t>
      </w:r>
      <w:r>
        <w:rPr>
          <w:rFonts w:ascii="Arial MT" w:hAnsi="Arial MT"/>
          <w:color w:val="211F1F"/>
        </w:rPr>
        <w:t>de</w:t>
      </w:r>
      <w:r>
        <w:rPr>
          <w:color w:val="211F1F"/>
        </w:rPr>
        <w:t xml:space="preserve"> </w:t>
      </w:r>
      <w:r>
        <w:rPr>
          <w:rFonts w:ascii="Arial MT" w:hAnsi="Arial MT"/>
          <w:color w:val="211F1F"/>
        </w:rPr>
        <w:t>funcionamiento.</w:t>
      </w:r>
    </w:p>
    <w:p w14:paraId="6BCAC7A3" w14:textId="77777777" w:rsidR="00EC6C4A" w:rsidRDefault="00EC6C4A">
      <w:pPr>
        <w:pStyle w:val="Textoindependiente"/>
        <w:spacing w:line="237" w:lineRule="auto"/>
        <w:rPr>
          <w:rFonts w:ascii="Arial MT" w:hAnsi="Arial MT"/>
        </w:rPr>
        <w:sectPr w:rsidR="00EC6C4A">
          <w:type w:val="continuous"/>
          <w:pgSz w:w="16840" w:h="11900" w:orient="landscape"/>
          <w:pgMar w:top="280" w:right="992" w:bottom="280" w:left="850" w:header="720" w:footer="720" w:gutter="0"/>
          <w:cols w:num="2" w:space="720" w:equalWidth="0">
            <w:col w:w="7314" w:space="295"/>
            <w:col w:w="7389"/>
          </w:cols>
        </w:sectPr>
      </w:pPr>
    </w:p>
    <w:p w14:paraId="5D59B2A5" w14:textId="77777777" w:rsidR="00EC6C4A" w:rsidRDefault="001A1899">
      <w:pPr>
        <w:pStyle w:val="Ttulo2"/>
        <w:tabs>
          <w:tab w:val="left" w:pos="7666"/>
        </w:tabs>
        <w:spacing w:before="93"/>
        <w:rPr>
          <w:rFonts w:ascii="Arial"/>
        </w:rPr>
      </w:pPr>
      <w:proofErr w:type="spellStart"/>
      <w:r>
        <w:rPr>
          <w:rFonts w:ascii="Arial"/>
          <w:color w:val="211F1F"/>
          <w:spacing w:val="-2"/>
        </w:rPr>
        <w:t>Onuraduna</w:t>
      </w:r>
      <w:proofErr w:type="spellEnd"/>
      <w:r>
        <w:rPr>
          <w:rFonts w:ascii="Arial"/>
          <w:color w:val="211F1F"/>
          <w:spacing w:val="-2"/>
        </w:rPr>
        <w:t>:</w:t>
      </w:r>
      <w:r>
        <w:rPr>
          <w:b w:val="0"/>
          <w:color w:val="211F1F"/>
        </w:rPr>
        <w:tab/>
      </w:r>
      <w:r>
        <w:rPr>
          <w:rFonts w:ascii="Arial"/>
          <w:color w:val="211F1F"/>
        </w:rPr>
        <w:t>Persona</w:t>
      </w:r>
      <w:r>
        <w:rPr>
          <w:b w:val="0"/>
          <w:color w:val="211F1F"/>
        </w:rPr>
        <w:t xml:space="preserve"> </w:t>
      </w:r>
      <w:r>
        <w:rPr>
          <w:rFonts w:ascii="Arial"/>
          <w:color w:val="211F1F"/>
          <w:spacing w:val="-2"/>
        </w:rPr>
        <w:t>beneficiaria:</w:t>
      </w:r>
    </w:p>
    <w:p w14:paraId="55275CA6" w14:textId="77777777" w:rsidR="00EC6C4A" w:rsidRDefault="001A1899">
      <w:pPr>
        <w:pStyle w:val="Textoindependiente"/>
        <w:tabs>
          <w:tab w:val="left" w:pos="7666"/>
        </w:tabs>
        <w:spacing w:before="90"/>
        <w:ind w:left="56"/>
        <w:rPr>
          <w:rFonts w:ascii="Arial MT"/>
        </w:rPr>
      </w:pPr>
      <w:proofErr w:type="spellStart"/>
      <w:r>
        <w:rPr>
          <w:rFonts w:ascii="Arial MT"/>
          <w:color w:val="211F1F"/>
        </w:rPr>
        <w:t>Elizbarrutiko</w:t>
      </w:r>
      <w:proofErr w:type="spellEnd"/>
      <w:r>
        <w:rPr>
          <w:color w:val="211F1F"/>
          <w:spacing w:val="-3"/>
        </w:rPr>
        <w:t xml:space="preserve"> </w:t>
      </w:r>
      <w:r>
        <w:rPr>
          <w:rFonts w:ascii="Arial MT"/>
          <w:color w:val="211F1F"/>
        </w:rPr>
        <w:t>Arte</w:t>
      </w:r>
      <w:r>
        <w:rPr>
          <w:color w:val="211F1F"/>
          <w:spacing w:val="-2"/>
        </w:rPr>
        <w:t xml:space="preserve"> </w:t>
      </w:r>
      <w:proofErr w:type="spellStart"/>
      <w:r>
        <w:rPr>
          <w:rFonts w:ascii="Arial MT"/>
          <w:color w:val="211F1F"/>
        </w:rPr>
        <w:t>Sakratuaren</w:t>
      </w:r>
      <w:proofErr w:type="spellEnd"/>
      <w:r>
        <w:rPr>
          <w:color w:val="211F1F"/>
          <w:spacing w:val="-2"/>
        </w:rPr>
        <w:t xml:space="preserve"> </w:t>
      </w:r>
      <w:proofErr w:type="spellStart"/>
      <w:r>
        <w:rPr>
          <w:rFonts w:ascii="Arial MT"/>
          <w:color w:val="211F1F"/>
          <w:spacing w:val="-2"/>
        </w:rPr>
        <w:t>Museoa</w:t>
      </w:r>
      <w:proofErr w:type="spellEnd"/>
      <w:r>
        <w:rPr>
          <w:color w:val="211F1F"/>
        </w:rPr>
        <w:tab/>
      </w:r>
      <w:r>
        <w:rPr>
          <w:rFonts w:ascii="Arial MT"/>
          <w:color w:val="211F1F"/>
        </w:rPr>
        <w:t>Museo</w:t>
      </w:r>
      <w:r>
        <w:rPr>
          <w:color w:val="211F1F"/>
          <w:spacing w:val="2"/>
        </w:rPr>
        <w:t xml:space="preserve"> </w:t>
      </w:r>
      <w:r>
        <w:rPr>
          <w:rFonts w:ascii="Arial MT"/>
          <w:color w:val="211F1F"/>
        </w:rPr>
        <w:t>Diocesano</w:t>
      </w:r>
      <w:r>
        <w:rPr>
          <w:color w:val="211F1F"/>
          <w:spacing w:val="2"/>
        </w:rPr>
        <w:t xml:space="preserve"> </w:t>
      </w:r>
      <w:r>
        <w:rPr>
          <w:rFonts w:ascii="Arial MT"/>
          <w:color w:val="211F1F"/>
        </w:rPr>
        <w:t>de</w:t>
      </w:r>
      <w:r>
        <w:rPr>
          <w:color w:val="211F1F"/>
          <w:spacing w:val="1"/>
        </w:rPr>
        <w:t xml:space="preserve"> </w:t>
      </w:r>
      <w:r>
        <w:rPr>
          <w:rFonts w:ascii="Arial MT"/>
          <w:color w:val="211F1F"/>
        </w:rPr>
        <w:t>Arte</w:t>
      </w:r>
      <w:r>
        <w:rPr>
          <w:color w:val="211F1F"/>
          <w:spacing w:val="3"/>
        </w:rPr>
        <w:t xml:space="preserve"> </w:t>
      </w:r>
      <w:r>
        <w:rPr>
          <w:rFonts w:ascii="Arial MT"/>
          <w:color w:val="211F1F"/>
          <w:spacing w:val="-2"/>
        </w:rPr>
        <w:t>Sacro</w:t>
      </w:r>
    </w:p>
    <w:p w14:paraId="621A3E0B" w14:textId="77777777" w:rsidR="00EC6C4A" w:rsidRDefault="001A1899">
      <w:pPr>
        <w:pStyle w:val="Ttulo2"/>
        <w:tabs>
          <w:tab w:val="left" w:pos="7666"/>
        </w:tabs>
        <w:spacing w:before="169"/>
        <w:rPr>
          <w:rFonts w:ascii="Arial" w:hAnsi="Arial"/>
        </w:rPr>
      </w:pPr>
      <w:proofErr w:type="spellStart"/>
      <w:r>
        <w:rPr>
          <w:rFonts w:ascii="Arial" w:hAnsi="Arial"/>
          <w:color w:val="211F1F"/>
        </w:rPr>
        <w:t>Emateko</w:t>
      </w:r>
      <w:proofErr w:type="spellEnd"/>
      <w:r>
        <w:rPr>
          <w:b w:val="0"/>
          <w:color w:val="211F1F"/>
          <w:spacing w:val="6"/>
        </w:rPr>
        <w:t xml:space="preserve"> </w:t>
      </w:r>
      <w:proofErr w:type="spellStart"/>
      <w:r>
        <w:rPr>
          <w:rFonts w:ascii="Arial" w:hAnsi="Arial"/>
          <w:color w:val="211F1F"/>
          <w:spacing w:val="-2"/>
        </w:rPr>
        <w:t>prozedura</w:t>
      </w:r>
      <w:proofErr w:type="spellEnd"/>
      <w:r>
        <w:rPr>
          <w:rFonts w:ascii="Arial" w:hAnsi="Arial"/>
          <w:color w:val="211F1F"/>
          <w:spacing w:val="-2"/>
        </w:rPr>
        <w:t>:</w:t>
      </w:r>
      <w:r>
        <w:rPr>
          <w:b w:val="0"/>
          <w:color w:val="211F1F"/>
        </w:rPr>
        <w:tab/>
      </w:r>
      <w:r>
        <w:rPr>
          <w:rFonts w:ascii="Arial" w:hAnsi="Arial"/>
          <w:color w:val="211F1F"/>
        </w:rPr>
        <w:t>Procedimiento</w:t>
      </w:r>
      <w:r>
        <w:rPr>
          <w:b w:val="0"/>
          <w:color w:val="211F1F"/>
          <w:spacing w:val="3"/>
        </w:rPr>
        <w:t xml:space="preserve"> </w:t>
      </w:r>
      <w:r>
        <w:rPr>
          <w:rFonts w:ascii="Arial" w:hAnsi="Arial"/>
          <w:color w:val="211F1F"/>
        </w:rPr>
        <w:t>de</w:t>
      </w:r>
      <w:r>
        <w:rPr>
          <w:b w:val="0"/>
          <w:color w:val="211F1F"/>
          <w:spacing w:val="6"/>
        </w:rPr>
        <w:t xml:space="preserve"> </w:t>
      </w:r>
      <w:r>
        <w:rPr>
          <w:rFonts w:ascii="Arial" w:hAnsi="Arial"/>
          <w:color w:val="211F1F"/>
          <w:spacing w:val="-2"/>
        </w:rPr>
        <w:t>concesión:</w:t>
      </w:r>
    </w:p>
    <w:p w14:paraId="23CB21DC" w14:textId="77777777" w:rsidR="00EC6C4A" w:rsidRDefault="001A1899">
      <w:pPr>
        <w:pStyle w:val="Textoindependiente"/>
        <w:tabs>
          <w:tab w:val="left" w:pos="7666"/>
        </w:tabs>
        <w:spacing w:before="91"/>
        <w:ind w:left="56"/>
        <w:rPr>
          <w:rFonts w:ascii="Arial MT" w:hAnsi="Arial MT"/>
        </w:rPr>
      </w:pPr>
      <w:proofErr w:type="spellStart"/>
      <w:r>
        <w:rPr>
          <w:rFonts w:ascii="Arial MT" w:hAnsi="Arial MT"/>
          <w:color w:val="211F1F"/>
        </w:rPr>
        <w:t>Zuzenean</w:t>
      </w:r>
      <w:proofErr w:type="spellEnd"/>
      <w:r>
        <w:rPr>
          <w:color w:val="211F1F"/>
          <w:spacing w:val="-1"/>
        </w:rPr>
        <w:t xml:space="preserve"> </w:t>
      </w:r>
      <w:proofErr w:type="spellStart"/>
      <w:r>
        <w:rPr>
          <w:rFonts w:ascii="Arial MT" w:hAnsi="Arial MT"/>
          <w:color w:val="211F1F"/>
        </w:rPr>
        <w:t>emateko</w:t>
      </w:r>
      <w:proofErr w:type="spellEnd"/>
      <w:r>
        <w:rPr>
          <w:color w:val="211F1F"/>
        </w:rPr>
        <w:t xml:space="preserve"> </w:t>
      </w:r>
      <w:proofErr w:type="spellStart"/>
      <w:r>
        <w:rPr>
          <w:rFonts w:ascii="Arial MT" w:hAnsi="Arial MT"/>
          <w:color w:val="211F1F"/>
          <w:spacing w:val="-2"/>
        </w:rPr>
        <w:t>prozedura</w:t>
      </w:r>
      <w:proofErr w:type="spellEnd"/>
      <w:r>
        <w:rPr>
          <w:color w:val="211F1F"/>
        </w:rPr>
        <w:tab/>
      </w:r>
      <w:r>
        <w:rPr>
          <w:rFonts w:ascii="Arial MT" w:hAnsi="Arial MT"/>
          <w:color w:val="211F1F"/>
        </w:rPr>
        <w:t>Concesión</w:t>
      </w:r>
      <w:r>
        <w:rPr>
          <w:color w:val="211F1F"/>
          <w:spacing w:val="-2"/>
        </w:rPr>
        <w:t xml:space="preserve"> </w:t>
      </w:r>
      <w:r>
        <w:rPr>
          <w:rFonts w:ascii="Arial MT" w:hAnsi="Arial MT"/>
          <w:color w:val="211F1F"/>
          <w:spacing w:val="-2"/>
        </w:rPr>
        <w:t>directa</w:t>
      </w:r>
    </w:p>
    <w:p w14:paraId="42DEC40C" w14:textId="77777777" w:rsidR="00EC6C4A" w:rsidRDefault="001A1899">
      <w:pPr>
        <w:tabs>
          <w:tab w:val="left" w:pos="7666"/>
        </w:tabs>
        <w:spacing w:before="168"/>
        <w:ind w:left="56"/>
        <w:rPr>
          <w:rFonts w:ascii="Arial" w:hAnsi="Arial"/>
          <w:b/>
        </w:rPr>
      </w:pPr>
      <w:proofErr w:type="spellStart"/>
      <w:r>
        <w:rPr>
          <w:rFonts w:ascii="Arial" w:hAnsi="Arial"/>
          <w:b/>
          <w:color w:val="211F1F"/>
        </w:rPr>
        <w:t>Dirulaguntzaren</w:t>
      </w:r>
      <w:proofErr w:type="spellEnd"/>
      <w:r>
        <w:rPr>
          <w:color w:val="211F1F"/>
          <w:spacing w:val="6"/>
        </w:rPr>
        <w:t xml:space="preserve"> </w:t>
      </w:r>
      <w:proofErr w:type="spellStart"/>
      <w:r>
        <w:rPr>
          <w:rFonts w:ascii="Arial" w:hAnsi="Arial"/>
          <w:b/>
          <w:color w:val="211F1F"/>
        </w:rPr>
        <w:t>oinarrizko</w:t>
      </w:r>
      <w:proofErr w:type="spellEnd"/>
      <w:r>
        <w:rPr>
          <w:color w:val="211F1F"/>
          <w:spacing w:val="6"/>
        </w:rPr>
        <w:t xml:space="preserve"> </w:t>
      </w:r>
      <w:proofErr w:type="spellStart"/>
      <w:r>
        <w:rPr>
          <w:rFonts w:ascii="Arial" w:hAnsi="Arial"/>
          <w:b/>
          <w:color w:val="211F1F"/>
          <w:spacing w:val="-2"/>
        </w:rPr>
        <w:t>lerroak</w:t>
      </w:r>
      <w:proofErr w:type="spellEnd"/>
      <w:r>
        <w:rPr>
          <w:rFonts w:ascii="Arial" w:hAnsi="Arial"/>
          <w:b/>
          <w:color w:val="211F1F"/>
          <w:spacing w:val="-2"/>
        </w:rPr>
        <w:t>:</w:t>
      </w:r>
      <w:r>
        <w:rPr>
          <w:color w:val="211F1F"/>
        </w:rPr>
        <w:tab/>
      </w:r>
      <w:r>
        <w:rPr>
          <w:rFonts w:ascii="Arial" w:hAnsi="Arial"/>
          <w:b/>
          <w:color w:val="211F1F"/>
        </w:rPr>
        <w:t>Líneas</w:t>
      </w:r>
      <w:r>
        <w:rPr>
          <w:color w:val="211F1F"/>
          <w:spacing w:val="2"/>
        </w:rPr>
        <w:t xml:space="preserve"> </w:t>
      </w:r>
      <w:r>
        <w:rPr>
          <w:rFonts w:ascii="Arial" w:hAnsi="Arial"/>
          <w:b/>
          <w:color w:val="211F1F"/>
        </w:rPr>
        <w:t>básicas</w:t>
      </w:r>
      <w:r>
        <w:rPr>
          <w:color w:val="211F1F"/>
          <w:spacing w:val="3"/>
        </w:rPr>
        <w:t xml:space="preserve"> </w:t>
      </w:r>
      <w:r>
        <w:rPr>
          <w:rFonts w:ascii="Arial" w:hAnsi="Arial"/>
          <w:b/>
          <w:color w:val="211F1F"/>
        </w:rPr>
        <w:t>de</w:t>
      </w:r>
      <w:r>
        <w:rPr>
          <w:color w:val="211F1F"/>
          <w:spacing w:val="3"/>
        </w:rPr>
        <w:t xml:space="preserve"> </w:t>
      </w:r>
      <w:r>
        <w:rPr>
          <w:rFonts w:ascii="Arial" w:hAnsi="Arial"/>
          <w:b/>
          <w:color w:val="211F1F"/>
        </w:rPr>
        <w:t>la</w:t>
      </w:r>
      <w:r>
        <w:rPr>
          <w:color w:val="211F1F"/>
          <w:spacing w:val="3"/>
        </w:rPr>
        <w:t xml:space="preserve"> </w:t>
      </w:r>
      <w:r>
        <w:rPr>
          <w:rFonts w:ascii="Arial" w:hAnsi="Arial"/>
          <w:b/>
          <w:color w:val="211F1F"/>
          <w:spacing w:val="-2"/>
        </w:rPr>
        <w:t>subvención:</w:t>
      </w:r>
    </w:p>
    <w:p w14:paraId="7713D301" w14:textId="77777777" w:rsidR="00EC6C4A" w:rsidRDefault="00EC6C4A">
      <w:pPr>
        <w:pStyle w:val="Textoindependiente"/>
        <w:rPr>
          <w:rFonts w:ascii="Arial"/>
          <w:b/>
        </w:rPr>
      </w:pPr>
    </w:p>
    <w:p w14:paraId="4E92B49D" w14:textId="77777777" w:rsidR="00EC6C4A" w:rsidRDefault="00EC6C4A">
      <w:pPr>
        <w:pStyle w:val="Textoindependiente"/>
        <w:spacing w:before="7"/>
        <w:rPr>
          <w:rFonts w:ascii="Arial"/>
          <w:b/>
        </w:rPr>
      </w:pPr>
    </w:p>
    <w:p w14:paraId="6D27D090" w14:textId="77777777" w:rsidR="00EC6C4A" w:rsidRDefault="001A1899">
      <w:pPr>
        <w:tabs>
          <w:tab w:val="left" w:pos="7666"/>
        </w:tabs>
        <w:ind w:left="56"/>
        <w:rPr>
          <w:rFonts w:ascii="Arial" w:hAnsi="Arial"/>
          <w:b/>
        </w:rPr>
      </w:pPr>
      <w:proofErr w:type="spellStart"/>
      <w:r>
        <w:rPr>
          <w:rFonts w:ascii="Arial" w:hAnsi="Arial"/>
          <w:b/>
          <w:color w:val="211F1F"/>
        </w:rPr>
        <w:t>Baterako</w:t>
      </w:r>
      <w:proofErr w:type="spellEnd"/>
      <w:r>
        <w:rPr>
          <w:color w:val="211F1F"/>
          <w:spacing w:val="6"/>
        </w:rPr>
        <w:t xml:space="preserve"> </w:t>
      </w:r>
      <w:proofErr w:type="spellStart"/>
      <w:r>
        <w:rPr>
          <w:rFonts w:ascii="Arial" w:hAnsi="Arial"/>
          <w:b/>
          <w:color w:val="211F1F"/>
          <w:spacing w:val="-2"/>
        </w:rPr>
        <w:t>finantzaketa</w:t>
      </w:r>
      <w:proofErr w:type="spellEnd"/>
      <w:r>
        <w:rPr>
          <w:rFonts w:ascii="Arial" w:hAnsi="Arial"/>
          <w:b/>
          <w:color w:val="211F1F"/>
          <w:spacing w:val="-2"/>
        </w:rPr>
        <w:t>:</w:t>
      </w:r>
      <w:r>
        <w:rPr>
          <w:color w:val="211F1F"/>
        </w:rPr>
        <w:tab/>
      </w:r>
      <w:r>
        <w:rPr>
          <w:rFonts w:ascii="Arial" w:hAnsi="Arial"/>
          <w:b/>
          <w:color w:val="211F1F"/>
          <w:spacing w:val="-2"/>
        </w:rPr>
        <w:t>Cofinanciación:</w:t>
      </w:r>
    </w:p>
    <w:p w14:paraId="2B7902E0" w14:textId="77777777" w:rsidR="00EC6C4A" w:rsidRDefault="00EC6C4A">
      <w:pPr>
        <w:pStyle w:val="Textoindependiente"/>
        <w:rPr>
          <w:rFonts w:ascii="Arial"/>
          <w:b/>
        </w:rPr>
      </w:pPr>
    </w:p>
    <w:p w14:paraId="5C7007D7" w14:textId="77777777" w:rsidR="00EC6C4A" w:rsidRDefault="00EC6C4A">
      <w:pPr>
        <w:pStyle w:val="Textoindependiente"/>
        <w:spacing w:before="6"/>
        <w:rPr>
          <w:rFonts w:ascii="Arial"/>
          <w:b/>
        </w:rPr>
      </w:pPr>
    </w:p>
    <w:p w14:paraId="50E9B359" w14:textId="77777777" w:rsidR="00EC6C4A" w:rsidRDefault="001A1899">
      <w:pPr>
        <w:tabs>
          <w:tab w:val="left" w:pos="7666"/>
        </w:tabs>
        <w:ind w:left="56"/>
        <w:rPr>
          <w:rFonts w:ascii="Arial" w:hAnsi="Arial"/>
          <w:b/>
        </w:rPr>
      </w:pPr>
      <w:proofErr w:type="spellStart"/>
      <w:r>
        <w:rPr>
          <w:rFonts w:ascii="Arial" w:hAnsi="Arial"/>
          <w:b/>
          <w:color w:val="211F1F"/>
        </w:rPr>
        <w:t>Jarraipen</w:t>
      </w:r>
      <w:proofErr w:type="spellEnd"/>
      <w:r>
        <w:rPr>
          <w:color w:val="211F1F"/>
          <w:spacing w:val="2"/>
        </w:rPr>
        <w:t xml:space="preserve"> </w:t>
      </w:r>
      <w:proofErr w:type="spellStart"/>
      <w:r>
        <w:rPr>
          <w:rFonts w:ascii="Arial" w:hAnsi="Arial"/>
          <w:b/>
          <w:color w:val="211F1F"/>
        </w:rPr>
        <w:t>prozedura</w:t>
      </w:r>
      <w:proofErr w:type="spellEnd"/>
      <w:r>
        <w:rPr>
          <w:color w:val="211F1F"/>
          <w:spacing w:val="3"/>
        </w:rPr>
        <w:t xml:space="preserve"> </w:t>
      </w:r>
      <w:r>
        <w:rPr>
          <w:rFonts w:ascii="Arial" w:hAnsi="Arial"/>
          <w:b/>
          <w:color w:val="211F1F"/>
        </w:rPr>
        <w:t>eta</w:t>
      </w:r>
      <w:r>
        <w:rPr>
          <w:color w:val="211F1F"/>
          <w:spacing w:val="3"/>
        </w:rPr>
        <w:t xml:space="preserve"> </w:t>
      </w:r>
      <w:proofErr w:type="spellStart"/>
      <w:r>
        <w:rPr>
          <w:rFonts w:ascii="Arial" w:hAnsi="Arial"/>
          <w:b/>
          <w:color w:val="211F1F"/>
          <w:spacing w:val="-2"/>
        </w:rPr>
        <w:t>adierazleak</w:t>
      </w:r>
      <w:proofErr w:type="spellEnd"/>
      <w:r>
        <w:rPr>
          <w:rFonts w:ascii="Arial" w:hAnsi="Arial"/>
          <w:b/>
          <w:color w:val="211F1F"/>
          <w:spacing w:val="-2"/>
        </w:rPr>
        <w:t>:</w:t>
      </w:r>
      <w:r>
        <w:rPr>
          <w:color w:val="211F1F"/>
        </w:rPr>
        <w:tab/>
      </w:r>
      <w:r>
        <w:rPr>
          <w:rFonts w:ascii="Arial" w:hAnsi="Arial"/>
          <w:b/>
          <w:color w:val="211F1F"/>
        </w:rPr>
        <w:t>Régimen</w:t>
      </w:r>
      <w:r>
        <w:rPr>
          <w:color w:val="211F1F"/>
          <w:spacing w:val="3"/>
        </w:rPr>
        <w:t xml:space="preserve"> </w:t>
      </w:r>
      <w:r>
        <w:rPr>
          <w:rFonts w:ascii="Arial" w:hAnsi="Arial"/>
          <w:b/>
          <w:color w:val="211F1F"/>
        </w:rPr>
        <w:t>de</w:t>
      </w:r>
      <w:r>
        <w:rPr>
          <w:color w:val="211F1F"/>
          <w:spacing w:val="6"/>
        </w:rPr>
        <w:t xml:space="preserve"> </w:t>
      </w:r>
      <w:r>
        <w:rPr>
          <w:rFonts w:ascii="Arial" w:hAnsi="Arial"/>
          <w:b/>
          <w:color w:val="211F1F"/>
        </w:rPr>
        <w:t>seguimiento</w:t>
      </w:r>
      <w:r>
        <w:rPr>
          <w:color w:val="211F1F"/>
          <w:spacing w:val="6"/>
        </w:rPr>
        <w:t xml:space="preserve"> </w:t>
      </w:r>
      <w:r>
        <w:rPr>
          <w:rFonts w:ascii="Arial" w:hAnsi="Arial"/>
          <w:b/>
          <w:color w:val="211F1F"/>
        </w:rPr>
        <w:t>e</w:t>
      </w:r>
      <w:r>
        <w:rPr>
          <w:color w:val="211F1F"/>
          <w:spacing w:val="6"/>
        </w:rPr>
        <w:t xml:space="preserve"> </w:t>
      </w:r>
      <w:r>
        <w:rPr>
          <w:rFonts w:ascii="Arial" w:hAnsi="Arial"/>
          <w:b/>
          <w:color w:val="211F1F"/>
          <w:spacing w:val="-2"/>
        </w:rPr>
        <w:t>indicadores:</w:t>
      </w:r>
    </w:p>
    <w:p w14:paraId="30923AEB" w14:textId="77777777" w:rsidR="00EC6C4A" w:rsidRDefault="00EC6C4A">
      <w:pPr>
        <w:rPr>
          <w:rFonts w:ascii="Arial" w:hAnsi="Arial"/>
          <w:b/>
        </w:rPr>
        <w:sectPr w:rsidR="00EC6C4A">
          <w:type w:val="continuous"/>
          <w:pgSz w:w="16840" w:h="11900" w:orient="landscape"/>
          <w:pgMar w:top="280" w:right="992" w:bottom="280" w:left="850" w:header="720" w:footer="720" w:gutter="0"/>
          <w:cols w:space="720"/>
        </w:sectPr>
      </w:pPr>
    </w:p>
    <w:p w14:paraId="74EB1E30" w14:textId="77777777" w:rsidR="00EC6C4A" w:rsidRDefault="001A1899">
      <w:pPr>
        <w:spacing w:before="80" w:line="223" w:lineRule="auto"/>
        <w:ind w:left="1701" w:right="4938"/>
        <w:rPr>
          <w:rFonts w:ascii="Courier New" w:hAnsi="Courier New"/>
          <w:sz w:val="20"/>
        </w:rPr>
      </w:pPr>
      <w:r>
        <w:rPr>
          <w:rFonts w:ascii="Courier New" w:hAnsi="Courier New"/>
          <w:color w:val="221F1F"/>
          <w:sz w:val="20"/>
        </w:rPr>
        <w:lastRenderedPageBreak/>
        <w:t>DEPARTAMENTO:</w:t>
      </w:r>
      <w:r>
        <w:rPr>
          <w:rFonts w:ascii="Courier New" w:hAnsi="Courier New"/>
          <w:color w:val="221F1F"/>
          <w:spacing w:val="-8"/>
          <w:sz w:val="20"/>
        </w:rPr>
        <w:t xml:space="preserve"> </w:t>
      </w:r>
      <w:r>
        <w:rPr>
          <w:rFonts w:ascii="Courier New" w:hAnsi="Courier New"/>
          <w:color w:val="221F1F"/>
          <w:sz w:val="20"/>
        </w:rPr>
        <w:t>01</w:t>
      </w:r>
      <w:r>
        <w:rPr>
          <w:rFonts w:ascii="Courier New" w:hAnsi="Courier New"/>
          <w:color w:val="221F1F"/>
          <w:spacing w:val="-8"/>
          <w:sz w:val="20"/>
        </w:rPr>
        <w:t xml:space="preserve"> </w:t>
      </w:r>
      <w:r>
        <w:rPr>
          <w:rFonts w:ascii="Courier New" w:hAnsi="Courier New"/>
          <w:color w:val="221F1F"/>
          <w:sz w:val="20"/>
        </w:rPr>
        <w:t>Diputación</w:t>
      </w:r>
      <w:r>
        <w:rPr>
          <w:rFonts w:ascii="Courier New" w:hAnsi="Courier New"/>
          <w:color w:val="221F1F"/>
          <w:spacing w:val="-8"/>
          <w:sz w:val="20"/>
        </w:rPr>
        <w:t xml:space="preserve"> </w:t>
      </w:r>
      <w:r>
        <w:rPr>
          <w:rFonts w:ascii="Courier New" w:hAnsi="Courier New"/>
          <w:color w:val="221F1F"/>
          <w:sz w:val="20"/>
        </w:rPr>
        <w:t>Foral</w:t>
      </w:r>
      <w:r>
        <w:rPr>
          <w:rFonts w:ascii="Courier New" w:hAnsi="Courier New"/>
          <w:color w:val="221F1F"/>
          <w:spacing w:val="-8"/>
          <w:sz w:val="20"/>
        </w:rPr>
        <w:t xml:space="preserve"> </w:t>
      </w:r>
      <w:r>
        <w:rPr>
          <w:rFonts w:ascii="Courier New" w:hAnsi="Courier New"/>
          <w:color w:val="221F1F"/>
          <w:sz w:val="20"/>
        </w:rPr>
        <w:t>de</w:t>
      </w:r>
      <w:r>
        <w:rPr>
          <w:rFonts w:ascii="Courier New" w:hAnsi="Courier New"/>
          <w:color w:val="221F1F"/>
          <w:spacing w:val="-8"/>
          <w:sz w:val="20"/>
        </w:rPr>
        <w:t xml:space="preserve"> </w:t>
      </w:r>
      <w:proofErr w:type="spellStart"/>
      <w:r>
        <w:rPr>
          <w:rFonts w:ascii="Courier New" w:hAnsi="Courier New"/>
          <w:color w:val="221F1F"/>
          <w:sz w:val="20"/>
        </w:rPr>
        <w:t>Alava</w:t>
      </w:r>
      <w:proofErr w:type="spellEnd"/>
      <w:r>
        <w:rPr>
          <w:rFonts w:ascii="Courier New" w:hAnsi="Courier New"/>
          <w:color w:val="221F1F"/>
          <w:sz w:val="20"/>
        </w:rPr>
        <w:t xml:space="preserve"> TIPO DOCUMENTO: 01 Decreto del Consejo FECHA: 15 04 1986</w:t>
      </w:r>
    </w:p>
    <w:p w14:paraId="7AF208F3" w14:textId="77777777" w:rsidR="00EC6C4A" w:rsidRDefault="001A1899">
      <w:pPr>
        <w:spacing w:line="209" w:lineRule="exact"/>
        <w:ind w:left="1701"/>
        <w:rPr>
          <w:rFonts w:ascii="Courier New"/>
          <w:sz w:val="20"/>
        </w:rPr>
      </w:pPr>
      <w:r>
        <w:rPr>
          <w:rFonts w:ascii="Courier New"/>
          <w:color w:val="221F1F"/>
          <w:sz w:val="20"/>
        </w:rPr>
        <w:t>NUMERO:</w:t>
      </w:r>
      <w:r>
        <w:rPr>
          <w:rFonts w:ascii="Courier New"/>
          <w:color w:val="221F1F"/>
          <w:spacing w:val="-9"/>
          <w:sz w:val="20"/>
        </w:rPr>
        <w:t xml:space="preserve"> </w:t>
      </w:r>
      <w:r>
        <w:rPr>
          <w:rFonts w:ascii="Courier New"/>
          <w:color w:val="221F1F"/>
          <w:spacing w:val="-2"/>
          <w:sz w:val="20"/>
        </w:rPr>
        <w:t>000858</w:t>
      </w:r>
    </w:p>
    <w:p w14:paraId="324E59AD" w14:textId="77777777" w:rsidR="00EC6C4A" w:rsidRDefault="001A1899">
      <w:pPr>
        <w:spacing w:before="4" w:line="223" w:lineRule="auto"/>
        <w:ind w:left="1701" w:right="6418"/>
        <w:rPr>
          <w:rFonts w:ascii="Courier New"/>
          <w:sz w:val="20"/>
        </w:rPr>
      </w:pPr>
      <w:r>
        <w:rPr>
          <w:rFonts w:ascii="Courier New"/>
          <w:color w:val="221F1F"/>
          <w:sz w:val="20"/>
        </w:rPr>
        <w:t>NEGOCIADO:</w:t>
      </w:r>
      <w:r>
        <w:rPr>
          <w:rFonts w:ascii="Courier New"/>
          <w:color w:val="221F1F"/>
          <w:spacing w:val="-20"/>
          <w:sz w:val="20"/>
        </w:rPr>
        <w:t xml:space="preserve"> </w:t>
      </w:r>
      <w:r>
        <w:rPr>
          <w:rFonts w:ascii="Courier New"/>
          <w:color w:val="221F1F"/>
          <w:sz w:val="20"/>
        </w:rPr>
        <w:t>22</w:t>
      </w:r>
      <w:r>
        <w:rPr>
          <w:rFonts w:ascii="Courier New"/>
          <w:color w:val="221F1F"/>
          <w:spacing w:val="-20"/>
          <w:sz w:val="20"/>
        </w:rPr>
        <w:t xml:space="preserve"> </w:t>
      </w:r>
      <w:r>
        <w:rPr>
          <w:rFonts w:ascii="Courier New"/>
          <w:color w:val="221F1F"/>
          <w:sz w:val="20"/>
        </w:rPr>
        <w:t>Cultura EXPEDIENTE: 86/10</w:t>
      </w:r>
    </w:p>
    <w:p w14:paraId="02D2FE05" w14:textId="77777777" w:rsidR="00EC6C4A" w:rsidRDefault="001A1899">
      <w:pPr>
        <w:spacing w:before="200" w:line="219" w:lineRule="exact"/>
        <w:ind w:left="1701"/>
        <w:rPr>
          <w:rFonts w:ascii="Courier New"/>
          <w:sz w:val="20"/>
        </w:rPr>
      </w:pPr>
      <w:r>
        <w:rPr>
          <w:rFonts w:ascii="Courier New"/>
          <w:color w:val="221F1F"/>
          <w:spacing w:val="-2"/>
          <w:sz w:val="20"/>
        </w:rPr>
        <w:t>EXPOSICION:</w:t>
      </w:r>
    </w:p>
    <w:p w14:paraId="7367B3D2" w14:textId="77777777" w:rsidR="00EC6C4A" w:rsidRDefault="001A1899">
      <w:pPr>
        <w:spacing w:before="4" w:line="223" w:lineRule="auto"/>
        <w:ind w:left="1701" w:right="1917" w:firstLine="600"/>
        <w:jc w:val="both"/>
        <w:rPr>
          <w:rFonts w:ascii="Courier New" w:hAnsi="Courier New"/>
          <w:sz w:val="20"/>
        </w:rPr>
      </w:pPr>
      <w:r>
        <w:rPr>
          <w:rFonts w:ascii="Courier New" w:hAnsi="Courier New"/>
          <w:color w:val="221F1F"/>
          <w:sz w:val="20"/>
        </w:rPr>
        <w:t>Después</w:t>
      </w:r>
      <w:r>
        <w:rPr>
          <w:rFonts w:ascii="Courier New" w:hAnsi="Courier New"/>
          <w:color w:val="221F1F"/>
          <w:spacing w:val="40"/>
          <w:sz w:val="20"/>
        </w:rPr>
        <w:t xml:space="preserve"> </w:t>
      </w:r>
      <w:r>
        <w:rPr>
          <w:rFonts w:ascii="Courier New" w:hAnsi="Courier New"/>
          <w:color w:val="221F1F"/>
          <w:sz w:val="20"/>
        </w:rPr>
        <w:t>de</w:t>
      </w:r>
      <w:r>
        <w:rPr>
          <w:rFonts w:ascii="Courier New" w:hAnsi="Courier New"/>
          <w:color w:val="221F1F"/>
          <w:spacing w:val="40"/>
          <w:sz w:val="20"/>
        </w:rPr>
        <w:t xml:space="preserve"> </w:t>
      </w:r>
      <w:r>
        <w:rPr>
          <w:rFonts w:ascii="Courier New" w:hAnsi="Courier New"/>
          <w:color w:val="221F1F"/>
          <w:sz w:val="20"/>
        </w:rPr>
        <w:t>varias</w:t>
      </w:r>
      <w:r>
        <w:rPr>
          <w:rFonts w:ascii="Courier New" w:hAnsi="Courier New"/>
          <w:color w:val="221F1F"/>
          <w:spacing w:val="-5"/>
          <w:sz w:val="20"/>
        </w:rPr>
        <w:t xml:space="preserve"> </w:t>
      </w:r>
      <w:r>
        <w:rPr>
          <w:rFonts w:ascii="Courier New" w:hAnsi="Courier New"/>
          <w:color w:val="221F1F"/>
          <w:sz w:val="20"/>
        </w:rPr>
        <w:t>conversaciones</w:t>
      </w:r>
      <w:r>
        <w:rPr>
          <w:rFonts w:ascii="Courier New" w:hAnsi="Courier New"/>
          <w:color w:val="221F1F"/>
          <w:spacing w:val="-5"/>
          <w:sz w:val="20"/>
        </w:rPr>
        <w:t xml:space="preserve"> </w:t>
      </w:r>
      <w:r>
        <w:rPr>
          <w:rFonts w:ascii="Courier New" w:hAnsi="Courier New"/>
          <w:color w:val="221F1F"/>
          <w:sz w:val="20"/>
        </w:rPr>
        <w:t>mantenidas</w:t>
      </w:r>
      <w:r>
        <w:rPr>
          <w:rFonts w:ascii="Courier New" w:hAnsi="Courier New"/>
          <w:color w:val="221F1F"/>
          <w:spacing w:val="-5"/>
          <w:sz w:val="20"/>
        </w:rPr>
        <w:t xml:space="preserve"> </w:t>
      </w:r>
      <w:r>
        <w:rPr>
          <w:rFonts w:ascii="Courier New" w:hAnsi="Courier New"/>
          <w:color w:val="221F1F"/>
          <w:sz w:val="20"/>
        </w:rPr>
        <w:t>por</w:t>
      </w:r>
      <w:r>
        <w:rPr>
          <w:rFonts w:ascii="Courier New" w:hAnsi="Courier New"/>
          <w:color w:val="221F1F"/>
          <w:spacing w:val="-5"/>
          <w:sz w:val="20"/>
        </w:rPr>
        <w:t xml:space="preserve"> </w:t>
      </w:r>
      <w:r>
        <w:rPr>
          <w:rFonts w:ascii="Courier New" w:hAnsi="Courier New"/>
          <w:color w:val="221F1F"/>
          <w:sz w:val="20"/>
        </w:rPr>
        <w:t>representantes del</w:t>
      </w:r>
      <w:r>
        <w:rPr>
          <w:rFonts w:ascii="Courier New" w:hAnsi="Courier New"/>
          <w:color w:val="221F1F"/>
          <w:spacing w:val="-4"/>
          <w:sz w:val="20"/>
        </w:rPr>
        <w:t xml:space="preserve"> </w:t>
      </w:r>
      <w:r>
        <w:rPr>
          <w:rFonts w:ascii="Courier New" w:hAnsi="Courier New"/>
          <w:color w:val="221F1F"/>
          <w:sz w:val="20"/>
        </w:rPr>
        <w:t>Obispado</w:t>
      </w:r>
      <w:r>
        <w:rPr>
          <w:rFonts w:ascii="Courier New" w:hAnsi="Courier New"/>
          <w:color w:val="221F1F"/>
          <w:spacing w:val="-4"/>
          <w:sz w:val="20"/>
        </w:rPr>
        <w:t xml:space="preserve"> </w:t>
      </w:r>
      <w:r>
        <w:rPr>
          <w:rFonts w:ascii="Courier New" w:hAnsi="Courier New"/>
          <w:color w:val="221F1F"/>
          <w:sz w:val="20"/>
        </w:rPr>
        <w:t>de</w:t>
      </w:r>
      <w:r>
        <w:rPr>
          <w:rFonts w:ascii="Courier New" w:hAnsi="Courier New"/>
          <w:color w:val="221F1F"/>
          <w:spacing w:val="-4"/>
          <w:sz w:val="20"/>
        </w:rPr>
        <w:t xml:space="preserve"> </w:t>
      </w:r>
      <w:r>
        <w:rPr>
          <w:rFonts w:ascii="Courier New" w:hAnsi="Courier New"/>
          <w:color w:val="221F1F"/>
          <w:sz w:val="20"/>
        </w:rPr>
        <w:t>la</w:t>
      </w:r>
      <w:r>
        <w:rPr>
          <w:rFonts w:ascii="Courier New" w:hAnsi="Courier New"/>
          <w:color w:val="221F1F"/>
          <w:spacing w:val="-4"/>
          <w:sz w:val="20"/>
        </w:rPr>
        <w:t xml:space="preserve"> </w:t>
      </w:r>
      <w:r>
        <w:rPr>
          <w:rFonts w:ascii="Courier New" w:hAnsi="Courier New"/>
          <w:color w:val="221F1F"/>
          <w:sz w:val="20"/>
        </w:rPr>
        <w:t>Diócesis</w:t>
      </w:r>
      <w:r>
        <w:rPr>
          <w:rFonts w:ascii="Courier New" w:hAnsi="Courier New"/>
          <w:color w:val="221F1F"/>
          <w:spacing w:val="-4"/>
          <w:sz w:val="20"/>
        </w:rPr>
        <w:t xml:space="preserve"> </w:t>
      </w:r>
      <w:r>
        <w:rPr>
          <w:rFonts w:ascii="Courier New" w:hAnsi="Courier New"/>
          <w:color w:val="221F1F"/>
          <w:sz w:val="20"/>
        </w:rPr>
        <w:t>de</w:t>
      </w:r>
      <w:r>
        <w:rPr>
          <w:rFonts w:ascii="Courier New" w:hAnsi="Courier New"/>
          <w:color w:val="221F1F"/>
          <w:spacing w:val="-4"/>
          <w:sz w:val="20"/>
        </w:rPr>
        <w:t xml:space="preserve"> </w:t>
      </w:r>
      <w:r>
        <w:rPr>
          <w:rFonts w:ascii="Courier New" w:hAnsi="Courier New"/>
          <w:color w:val="221F1F"/>
          <w:sz w:val="20"/>
        </w:rPr>
        <w:t>Vitoria</w:t>
      </w:r>
      <w:r>
        <w:rPr>
          <w:rFonts w:ascii="Courier New" w:hAnsi="Courier New"/>
          <w:color w:val="221F1F"/>
          <w:spacing w:val="-4"/>
          <w:sz w:val="20"/>
        </w:rPr>
        <w:t xml:space="preserve"> </w:t>
      </w:r>
      <w:r>
        <w:rPr>
          <w:rFonts w:ascii="Courier New" w:hAnsi="Courier New"/>
          <w:color w:val="221F1F"/>
          <w:sz w:val="20"/>
        </w:rPr>
        <w:t>y</w:t>
      </w:r>
      <w:r>
        <w:rPr>
          <w:rFonts w:ascii="Courier New" w:hAnsi="Courier New"/>
          <w:color w:val="221F1F"/>
          <w:spacing w:val="-4"/>
          <w:sz w:val="20"/>
        </w:rPr>
        <w:t xml:space="preserve"> </w:t>
      </w:r>
      <w:r>
        <w:rPr>
          <w:rFonts w:ascii="Courier New" w:hAnsi="Courier New"/>
          <w:color w:val="221F1F"/>
          <w:sz w:val="20"/>
        </w:rPr>
        <w:t>del</w:t>
      </w:r>
      <w:r>
        <w:rPr>
          <w:rFonts w:ascii="Courier New" w:hAnsi="Courier New"/>
          <w:color w:val="221F1F"/>
          <w:spacing w:val="-4"/>
          <w:sz w:val="20"/>
        </w:rPr>
        <w:t xml:space="preserve"> </w:t>
      </w:r>
      <w:r>
        <w:rPr>
          <w:rFonts w:ascii="Courier New" w:hAnsi="Courier New"/>
          <w:color w:val="221F1F"/>
          <w:sz w:val="20"/>
        </w:rPr>
        <w:t>Departamento</w:t>
      </w:r>
      <w:r>
        <w:rPr>
          <w:rFonts w:ascii="Courier New" w:hAnsi="Courier New"/>
          <w:color w:val="221F1F"/>
          <w:spacing w:val="-4"/>
          <w:sz w:val="20"/>
        </w:rPr>
        <w:t xml:space="preserve"> </w:t>
      </w:r>
      <w:r>
        <w:rPr>
          <w:rFonts w:ascii="Courier New" w:hAnsi="Courier New"/>
          <w:color w:val="221F1F"/>
          <w:sz w:val="20"/>
        </w:rPr>
        <w:t>de</w:t>
      </w:r>
      <w:r>
        <w:rPr>
          <w:rFonts w:ascii="Courier New" w:hAnsi="Courier New"/>
          <w:color w:val="221F1F"/>
          <w:spacing w:val="80"/>
          <w:sz w:val="20"/>
        </w:rPr>
        <w:t xml:space="preserve"> </w:t>
      </w:r>
      <w:r>
        <w:rPr>
          <w:rFonts w:ascii="Courier New" w:hAnsi="Courier New"/>
          <w:color w:val="221F1F"/>
          <w:sz w:val="20"/>
        </w:rPr>
        <w:t>Cultura de</w:t>
      </w:r>
      <w:r>
        <w:rPr>
          <w:rFonts w:ascii="Courier New" w:hAnsi="Courier New"/>
          <w:color w:val="221F1F"/>
          <w:spacing w:val="40"/>
          <w:sz w:val="20"/>
        </w:rPr>
        <w:t xml:space="preserve"> </w:t>
      </w:r>
      <w:r>
        <w:rPr>
          <w:rFonts w:ascii="Courier New" w:hAnsi="Courier New"/>
          <w:color w:val="221F1F"/>
          <w:sz w:val="20"/>
        </w:rPr>
        <w:t>esta</w:t>
      </w:r>
      <w:r>
        <w:rPr>
          <w:rFonts w:ascii="Courier New" w:hAnsi="Courier New"/>
          <w:color w:val="221F1F"/>
          <w:spacing w:val="40"/>
          <w:sz w:val="20"/>
        </w:rPr>
        <w:t xml:space="preserve"> </w:t>
      </w:r>
      <w:r>
        <w:rPr>
          <w:rFonts w:ascii="Courier New" w:hAnsi="Courier New"/>
          <w:color w:val="221F1F"/>
          <w:sz w:val="20"/>
        </w:rPr>
        <w:t>Diputación</w:t>
      </w:r>
      <w:r>
        <w:rPr>
          <w:rFonts w:ascii="Courier New" w:hAnsi="Courier New"/>
          <w:color w:val="221F1F"/>
          <w:spacing w:val="40"/>
          <w:sz w:val="20"/>
        </w:rPr>
        <w:t xml:space="preserve"> </w:t>
      </w:r>
      <w:r>
        <w:rPr>
          <w:rFonts w:ascii="Courier New" w:hAnsi="Courier New"/>
          <w:color w:val="221F1F"/>
          <w:sz w:val="20"/>
        </w:rPr>
        <w:t>Foral,</w:t>
      </w:r>
      <w:r>
        <w:rPr>
          <w:rFonts w:ascii="Courier New" w:hAnsi="Courier New"/>
          <w:color w:val="221F1F"/>
          <w:spacing w:val="-3"/>
          <w:sz w:val="20"/>
        </w:rPr>
        <w:t xml:space="preserve"> </w:t>
      </w:r>
      <w:r>
        <w:rPr>
          <w:rFonts w:ascii="Courier New" w:hAnsi="Courier New"/>
          <w:color w:val="221F1F"/>
          <w:sz w:val="20"/>
        </w:rPr>
        <w:t>en</w:t>
      </w:r>
      <w:r>
        <w:rPr>
          <w:rFonts w:ascii="Courier New" w:hAnsi="Courier New"/>
          <w:color w:val="221F1F"/>
          <w:spacing w:val="-3"/>
          <w:sz w:val="20"/>
        </w:rPr>
        <w:t xml:space="preserve"> </w:t>
      </w:r>
      <w:r>
        <w:rPr>
          <w:rFonts w:ascii="Courier New" w:hAnsi="Courier New"/>
          <w:color w:val="221F1F"/>
          <w:sz w:val="20"/>
        </w:rPr>
        <w:t>base</w:t>
      </w:r>
      <w:r>
        <w:rPr>
          <w:rFonts w:ascii="Courier New" w:hAnsi="Courier New"/>
          <w:color w:val="221F1F"/>
          <w:spacing w:val="-3"/>
          <w:sz w:val="20"/>
        </w:rPr>
        <w:t xml:space="preserve"> </w:t>
      </w:r>
      <w:r>
        <w:rPr>
          <w:rFonts w:ascii="Courier New" w:hAnsi="Courier New"/>
          <w:color w:val="221F1F"/>
          <w:sz w:val="20"/>
        </w:rPr>
        <w:t>al</w:t>
      </w:r>
      <w:r>
        <w:rPr>
          <w:rFonts w:ascii="Courier New" w:hAnsi="Courier New"/>
          <w:color w:val="221F1F"/>
          <w:spacing w:val="-3"/>
          <w:sz w:val="20"/>
        </w:rPr>
        <w:t xml:space="preserve"> </w:t>
      </w:r>
      <w:r>
        <w:rPr>
          <w:rFonts w:ascii="Courier New" w:hAnsi="Courier New"/>
          <w:color w:val="221F1F"/>
          <w:sz w:val="20"/>
        </w:rPr>
        <w:t>interés</w:t>
      </w:r>
      <w:r>
        <w:rPr>
          <w:rFonts w:ascii="Courier New" w:hAnsi="Courier New"/>
          <w:color w:val="221F1F"/>
          <w:spacing w:val="-3"/>
          <w:sz w:val="20"/>
        </w:rPr>
        <w:t xml:space="preserve"> </w:t>
      </w:r>
      <w:r>
        <w:rPr>
          <w:rFonts w:ascii="Courier New" w:hAnsi="Courier New"/>
          <w:color w:val="221F1F"/>
          <w:sz w:val="20"/>
        </w:rPr>
        <w:t>común</w:t>
      </w:r>
      <w:r>
        <w:rPr>
          <w:rFonts w:ascii="Courier New" w:hAnsi="Courier New"/>
          <w:color w:val="221F1F"/>
          <w:spacing w:val="-3"/>
          <w:sz w:val="20"/>
        </w:rPr>
        <w:t xml:space="preserve"> </w:t>
      </w:r>
      <w:r>
        <w:rPr>
          <w:rFonts w:ascii="Courier New" w:hAnsi="Courier New"/>
          <w:color w:val="221F1F"/>
          <w:sz w:val="20"/>
        </w:rPr>
        <w:t>en</w:t>
      </w:r>
      <w:r>
        <w:rPr>
          <w:rFonts w:ascii="Courier New" w:hAnsi="Courier New"/>
          <w:color w:val="221F1F"/>
          <w:spacing w:val="-3"/>
          <w:sz w:val="20"/>
        </w:rPr>
        <w:t xml:space="preserve"> </w:t>
      </w:r>
      <w:r>
        <w:rPr>
          <w:rFonts w:ascii="Courier New" w:hAnsi="Courier New"/>
          <w:color w:val="221F1F"/>
          <w:sz w:val="20"/>
        </w:rPr>
        <w:t>la</w:t>
      </w:r>
      <w:r>
        <w:rPr>
          <w:rFonts w:ascii="Courier New" w:hAnsi="Courier New"/>
          <w:color w:val="221F1F"/>
          <w:spacing w:val="-3"/>
          <w:sz w:val="20"/>
        </w:rPr>
        <w:t xml:space="preserve"> </w:t>
      </w:r>
      <w:r>
        <w:rPr>
          <w:rFonts w:ascii="Courier New" w:hAnsi="Courier New"/>
          <w:color w:val="221F1F"/>
          <w:sz w:val="20"/>
        </w:rPr>
        <w:t>defensa</w:t>
      </w:r>
      <w:r>
        <w:rPr>
          <w:rFonts w:ascii="Courier New" w:hAnsi="Courier New"/>
          <w:color w:val="221F1F"/>
          <w:spacing w:val="-3"/>
          <w:sz w:val="20"/>
        </w:rPr>
        <w:t xml:space="preserve"> </w:t>
      </w:r>
      <w:r>
        <w:rPr>
          <w:rFonts w:ascii="Courier New" w:hAnsi="Courier New"/>
          <w:color w:val="221F1F"/>
          <w:sz w:val="20"/>
        </w:rPr>
        <w:t>y conservación</w:t>
      </w:r>
      <w:r>
        <w:rPr>
          <w:rFonts w:ascii="Courier New" w:hAnsi="Courier New"/>
          <w:color w:val="221F1F"/>
          <w:spacing w:val="-4"/>
          <w:sz w:val="20"/>
        </w:rPr>
        <w:t xml:space="preserve"> </w:t>
      </w:r>
      <w:r>
        <w:rPr>
          <w:rFonts w:ascii="Courier New" w:hAnsi="Courier New"/>
          <w:color w:val="221F1F"/>
          <w:sz w:val="20"/>
        </w:rPr>
        <w:t>de</w:t>
      </w:r>
      <w:r>
        <w:rPr>
          <w:rFonts w:ascii="Courier New" w:hAnsi="Courier New"/>
          <w:color w:val="221F1F"/>
          <w:spacing w:val="-4"/>
          <w:sz w:val="20"/>
        </w:rPr>
        <w:t xml:space="preserve"> </w:t>
      </w:r>
      <w:r>
        <w:rPr>
          <w:rFonts w:ascii="Courier New" w:hAnsi="Courier New"/>
          <w:color w:val="221F1F"/>
          <w:sz w:val="20"/>
        </w:rPr>
        <w:t>los</w:t>
      </w:r>
      <w:r>
        <w:rPr>
          <w:rFonts w:ascii="Courier New" w:hAnsi="Courier New"/>
          <w:color w:val="221F1F"/>
          <w:spacing w:val="-4"/>
          <w:sz w:val="20"/>
        </w:rPr>
        <w:t xml:space="preserve"> </w:t>
      </w:r>
      <w:r>
        <w:rPr>
          <w:rFonts w:ascii="Courier New" w:hAnsi="Courier New"/>
          <w:color w:val="221F1F"/>
          <w:sz w:val="20"/>
        </w:rPr>
        <w:t>bienes</w:t>
      </w:r>
      <w:r>
        <w:rPr>
          <w:rFonts w:ascii="Courier New" w:hAnsi="Courier New"/>
          <w:color w:val="221F1F"/>
          <w:spacing w:val="-4"/>
          <w:sz w:val="20"/>
        </w:rPr>
        <w:t xml:space="preserve"> </w:t>
      </w:r>
      <w:r>
        <w:rPr>
          <w:rFonts w:ascii="Courier New" w:hAnsi="Courier New"/>
          <w:color w:val="221F1F"/>
          <w:sz w:val="20"/>
        </w:rPr>
        <w:t>que,</w:t>
      </w:r>
      <w:r>
        <w:rPr>
          <w:rFonts w:ascii="Courier New" w:hAnsi="Courier New"/>
          <w:color w:val="221F1F"/>
          <w:spacing w:val="-4"/>
          <w:sz w:val="20"/>
        </w:rPr>
        <w:t xml:space="preserve"> </w:t>
      </w:r>
      <w:r>
        <w:rPr>
          <w:rFonts w:ascii="Courier New" w:hAnsi="Courier New"/>
          <w:color w:val="221F1F"/>
          <w:sz w:val="20"/>
        </w:rPr>
        <w:t>perteneciendo</w:t>
      </w:r>
      <w:r>
        <w:rPr>
          <w:rFonts w:ascii="Courier New" w:hAnsi="Courier New"/>
          <w:color w:val="221F1F"/>
          <w:spacing w:val="-4"/>
          <w:sz w:val="20"/>
        </w:rPr>
        <w:t xml:space="preserve"> </w:t>
      </w:r>
      <w:r>
        <w:rPr>
          <w:rFonts w:ascii="Courier New" w:hAnsi="Courier New"/>
          <w:color w:val="221F1F"/>
          <w:sz w:val="20"/>
        </w:rPr>
        <w:t>a</w:t>
      </w:r>
      <w:r>
        <w:rPr>
          <w:rFonts w:ascii="Courier New" w:hAnsi="Courier New"/>
          <w:color w:val="221F1F"/>
          <w:spacing w:val="40"/>
          <w:sz w:val="20"/>
        </w:rPr>
        <w:t xml:space="preserve"> </w:t>
      </w:r>
      <w:r>
        <w:rPr>
          <w:rFonts w:ascii="Courier New" w:hAnsi="Courier New"/>
          <w:color w:val="221F1F"/>
          <w:sz w:val="20"/>
        </w:rPr>
        <w:t>la</w:t>
      </w:r>
      <w:r>
        <w:rPr>
          <w:rFonts w:ascii="Courier New" w:hAnsi="Courier New"/>
          <w:color w:val="221F1F"/>
          <w:spacing w:val="40"/>
          <w:sz w:val="20"/>
        </w:rPr>
        <w:t xml:space="preserve"> </w:t>
      </w:r>
      <w:r>
        <w:rPr>
          <w:rFonts w:ascii="Courier New" w:hAnsi="Courier New"/>
          <w:color w:val="221F1F"/>
          <w:sz w:val="20"/>
        </w:rPr>
        <w:t>Iglesia,</w:t>
      </w:r>
      <w:r>
        <w:rPr>
          <w:rFonts w:ascii="Courier New" w:hAnsi="Courier New"/>
          <w:color w:val="221F1F"/>
          <w:spacing w:val="40"/>
          <w:sz w:val="20"/>
        </w:rPr>
        <w:t xml:space="preserve"> </w:t>
      </w:r>
      <w:r>
        <w:rPr>
          <w:rFonts w:ascii="Courier New" w:hAnsi="Courier New"/>
          <w:color w:val="221F1F"/>
          <w:sz w:val="20"/>
        </w:rPr>
        <w:t>forman parte</w:t>
      </w:r>
      <w:r>
        <w:rPr>
          <w:rFonts w:ascii="Courier New" w:hAnsi="Courier New"/>
          <w:color w:val="221F1F"/>
          <w:spacing w:val="80"/>
          <w:sz w:val="20"/>
        </w:rPr>
        <w:t xml:space="preserve"> </w:t>
      </w:r>
      <w:r>
        <w:rPr>
          <w:rFonts w:ascii="Courier New" w:hAnsi="Courier New"/>
          <w:color w:val="221F1F"/>
          <w:sz w:val="20"/>
        </w:rPr>
        <w:t>del</w:t>
      </w:r>
      <w:r>
        <w:rPr>
          <w:rFonts w:ascii="Courier New" w:hAnsi="Courier New"/>
          <w:color w:val="221F1F"/>
          <w:spacing w:val="80"/>
          <w:sz w:val="20"/>
        </w:rPr>
        <w:t xml:space="preserve"> </w:t>
      </w:r>
      <w:r>
        <w:rPr>
          <w:rFonts w:ascii="Courier New" w:hAnsi="Courier New"/>
          <w:color w:val="221F1F"/>
          <w:sz w:val="20"/>
        </w:rPr>
        <w:t>patrimonio</w:t>
      </w:r>
      <w:r>
        <w:rPr>
          <w:rFonts w:ascii="Courier New" w:hAnsi="Courier New"/>
          <w:color w:val="221F1F"/>
          <w:spacing w:val="-4"/>
          <w:sz w:val="20"/>
        </w:rPr>
        <w:t xml:space="preserve"> </w:t>
      </w:r>
      <w:r>
        <w:rPr>
          <w:rFonts w:ascii="Courier New" w:hAnsi="Courier New"/>
          <w:color w:val="221F1F"/>
          <w:sz w:val="20"/>
        </w:rPr>
        <w:t>cultural</w:t>
      </w:r>
      <w:r>
        <w:rPr>
          <w:rFonts w:ascii="Courier New" w:hAnsi="Courier New"/>
          <w:color w:val="221F1F"/>
          <w:spacing w:val="-4"/>
          <w:sz w:val="20"/>
        </w:rPr>
        <w:t xml:space="preserve"> </w:t>
      </w:r>
      <w:r>
        <w:rPr>
          <w:rFonts w:ascii="Courier New" w:hAnsi="Courier New"/>
          <w:color w:val="221F1F"/>
          <w:sz w:val="20"/>
        </w:rPr>
        <w:t>existente</w:t>
      </w:r>
      <w:r>
        <w:rPr>
          <w:rFonts w:ascii="Courier New" w:hAnsi="Courier New"/>
          <w:color w:val="221F1F"/>
          <w:spacing w:val="-4"/>
          <w:sz w:val="20"/>
        </w:rPr>
        <w:t xml:space="preserve"> </w:t>
      </w:r>
      <w:r>
        <w:rPr>
          <w:rFonts w:ascii="Courier New" w:hAnsi="Courier New"/>
          <w:color w:val="221F1F"/>
          <w:sz w:val="20"/>
        </w:rPr>
        <w:t>en</w:t>
      </w:r>
      <w:r>
        <w:rPr>
          <w:rFonts w:ascii="Courier New" w:hAnsi="Courier New"/>
          <w:color w:val="221F1F"/>
          <w:spacing w:val="-4"/>
          <w:sz w:val="20"/>
        </w:rPr>
        <w:t xml:space="preserve"> </w:t>
      </w:r>
      <w:proofErr w:type="spellStart"/>
      <w:r>
        <w:rPr>
          <w:rFonts w:ascii="Courier New" w:hAnsi="Courier New"/>
          <w:color w:val="221F1F"/>
          <w:sz w:val="20"/>
        </w:rPr>
        <w:t>Alava</w:t>
      </w:r>
      <w:proofErr w:type="spellEnd"/>
      <w:r>
        <w:rPr>
          <w:rFonts w:ascii="Courier New" w:hAnsi="Courier New"/>
          <w:color w:val="221F1F"/>
          <w:sz w:val="20"/>
        </w:rPr>
        <w:t>,</w:t>
      </w:r>
      <w:r>
        <w:rPr>
          <w:rFonts w:ascii="Courier New" w:hAnsi="Courier New"/>
          <w:color w:val="221F1F"/>
          <w:spacing w:val="-4"/>
          <w:sz w:val="20"/>
        </w:rPr>
        <w:t xml:space="preserve"> </w:t>
      </w:r>
      <w:r>
        <w:rPr>
          <w:rFonts w:ascii="Courier New" w:hAnsi="Courier New"/>
          <w:color w:val="221F1F"/>
          <w:sz w:val="20"/>
        </w:rPr>
        <w:t>se</w:t>
      </w:r>
      <w:r>
        <w:rPr>
          <w:rFonts w:ascii="Courier New" w:hAnsi="Courier New"/>
          <w:color w:val="221F1F"/>
          <w:spacing w:val="-4"/>
          <w:sz w:val="20"/>
        </w:rPr>
        <w:t xml:space="preserve"> </w:t>
      </w:r>
      <w:r>
        <w:rPr>
          <w:rFonts w:ascii="Courier New" w:hAnsi="Courier New"/>
          <w:color w:val="221F1F"/>
          <w:sz w:val="20"/>
        </w:rPr>
        <w:t>ha</w:t>
      </w:r>
      <w:r>
        <w:rPr>
          <w:rFonts w:ascii="Courier New" w:hAnsi="Courier New"/>
          <w:color w:val="221F1F"/>
          <w:spacing w:val="-4"/>
          <w:sz w:val="20"/>
        </w:rPr>
        <w:t xml:space="preserve"> </w:t>
      </w:r>
      <w:r>
        <w:rPr>
          <w:rFonts w:ascii="Courier New" w:hAnsi="Courier New"/>
          <w:color w:val="221F1F"/>
          <w:sz w:val="20"/>
        </w:rPr>
        <w:t>plasmado</w:t>
      </w:r>
      <w:r>
        <w:rPr>
          <w:rFonts w:ascii="Courier New" w:hAnsi="Courier New"/>
          <w:color w:val="221F1F"/>
          <w:spacing w:val="-4"/>
          <w:sz w:val="20"/>
        </w:rPr>
        <w:t xml:space="preserve"> </w:t>
      </w:r>
      <w:r>
        <w:rPr>
          <w:rFonts w:ascii="Courier New" w:hAnsi="Courier New"/>
          <w:color w:val="221F1F"/>
          <w:sz w:val="20"/>
        </w:rPr>
        <w:t>en un</w:t>
      </w:r>
      <w:r>
        <w:rPr>
          <w:rFonts w:ascii="Courier New" w:hAnsi="Courier New"/>
          <w:color w:val="221F1F"/>
          <w:spacing w:val="-3"/>
          <w:sz w:val="20"/>
        </w:rPr>
        <w:t xml:space="preserve"> </w:t>
      </w:r>
      <w:r>
        <w:rPr>
          <w:rFonts w:ascii="Courier New" w:hAnsi="Courier New"/>
          <w:color w:val="221F1F"/>
          <w:sz w:val="20"/>
        </w:rPr>
        <w:t>documento</w:t>
      </w:r>
      <w:r>
        <w:rPr>
          <w:rFonts w:ascii="Courier New" w:hAnsi="Courier New"/>
          <w:color w:val="221F1F"/>
          <w:spacing w:val="-3"/>
          <w:sz w:val="20"/>
        </w:rPr>
        <w:t xml:space="preserve"> </w:t>
      </w:r>
      <w:r>
        <w:rPr>
          <w:rFonts w:ascii="Courier New" w:hAnsi="Courier New"/>
          <w:color w:val="221F1F"/>
          <w:sz w:val="20"/>
        </w:rPr>
        <w:t>el</w:t>
      </w:r>
      <w:r>
        <w:rPr>
          <w:rFonts w:ascii="Courier New" w:hAnsi="Courier New"/>
          <w:color w:val="221F1F"/>
          <w:spacing w:val="-3"/>
          <w:sz w:val="20"/>
        </w:rPr>
        <w:t xml:space="preserve"> </w:t>
      </w:r>
      <w:r>
        <w:rPr>
          <w:rFonts w:ascii="Courier New" w:hAnsi="Courier New"/>
          <w:color w:val="221F1F"/>
          <w:sz w:val="20"/>
        </w:rPr>
        <w:t>acuerdo</w:t>
      </w:r>
      <w:r>
        <w:rPr>
          <w:rFonts w:ascii="Courier New" w:hAnsi="Courier New"/>
          <w:color w:val="221F1F"/>
          <w:spacing w:val="-3"/>
          <w:sz w:val="20"/>
        </w:rPr>
        <w:t xml:space="preserve"> </w:t>
      </w:r>
      <w:r>
        <w:rPr>
          <w:rFonts w:ascii="Courier New" w:hAnsi="Courier New"/>
          <w:color w:val="221F1F"/>
          <w:sz w:val="20"/>
        </w:rPr>
        <w:t>a</w:t>
      </w:r>
      <w:r>
        <w:rPr>
          <w:rFonts w:ascii="Courier New" w:hAnsi="Courier New"/>
          <w:color w:val="221F1F"/>
          <w:spacing w:val="-3"/>
          <w:sz w:val="20"/>
        </w:rPr>
        <w:t xml:space="preserve"> </w:t>
      </w:r>
      <w:r>
        <w:rPr>
          <w:rFonts w:ascii="Courier New" w:hAnsi="Courier New"/>
          <w:color w:val="221F1F"/>
          <w:sz w:val="20"/>
        </w:rPr>
        <w:t>que se ha llegado para constituir una Comisión</w:t>
      </w:r>
      <w:r>
        <w:rPr>
          <w:rFonts w:ascii="Courier New" w:hAnsi="Courier New"/>
          <w:color w:val="221F1F"/>
          <w:spacing w:val="40"/>
          <w:sz w:val="20"/>
        </w:rPr>
        <w:t xml:space="preserve"> </w:t>
      </w:r>
      <w:r>
        <w:rPr>
          <w:rFonts w:ascii="Courier New" w:hAnsi="Courier New"/>
          <w:color w:val="221F1F"/>
          <w:sz w:val="20"/>
        </w:rPr>
        <w:t>Mixta,</w:t>
      </w:r>
      <w:r>
        <w:rPr>
          <w:rFonts w:ascii="Courier New" w:hAnsi="Courier New"/>
          <w:color w:val="221F1F"/>
          <w:spacing w:val="40"/>
          <w:sz w:val="20"/>
        </w:rPr>
        <w:t xml:space="preserve"> </w:t>
      </w:r>
      <w:r>
        <w:rPr>
          <w:rFonts w:ascii="Courier New" w:hAnsi="Courier New"/>
          <w:color w:val="221F1F"/>
          <w:sz w:val="20"/>
        </w:rPr>
        <w:t>formada</w:t>
      </w:r>
      <w:r>
        <w:rPr>
          <w:rFonts w:ascii="Courier New" w:hAnsi="Courier New"/>
          <w:color w:val="221F1F"/>
          <w:spacing w:val="40"/>
          <w:sz w:val="20"/>
        </w:rPr>
        <w:t xml:space="preserve"> </w:t>
      </w:r>
      <w:r>
        <w:rPr>
          <w:rFonts w:ascii="Courier New" w:hAnsi="Courier New"/>
          <w:color w:val="221F1F"/>
          <w:sz w:val="20"/>
        </w:rPr>
        <w:t>por</w:t>
      </w:r>
      <w:r>
        <w:rPr>
          <w:rFonts w:ascii="Courier New" w:hAnsi="Courier New"/>
          <w:color w:val="221F1F"/>
          <w:spacing w:val="-4"/>
          <w:sz w:val="20"/>
        </w:rPr>
        <w:t xml:space="preserve"> </w:t>
      </w:r>
      <w:r>
        <w:rPr>
          <w:rFonts w:ascii="Courier New" w:hAnsi="Courier New"/>
          <w:color w:val="221F1F"/>
          <w:sz w:val="20"/>
        </w:rPr>
        <w:t>representantes</w:t>
      </w:r>
      <w:r>
        <w:rPr>
          <w:rFonts w:ascii="Courier New" w:hAnsi="Courier New"/>
          <w:color w:val="221F1F"/>
          <w:spacing w:val="-4"/>
          <w:sz w:val="20"/>
        </w:rPr>
        <w:t xml:space="preserve"> </w:t>
      </w:r>
      <w:r>
        <w:rPr>
          <w:rFonts w:ascii="Courier New" w:hAnsi="Courier New"/>
          <w:color w:val="221F1F"/>
          <w:sz w:val="20"/>
        </w:rPr>
        <w:t>de</w:t>
      </w:r>
      <w:r>
        <w:rPr>
          <w:rFonts w:ascii="Courier New" w:hAnsi="Courier New"/>
          <w:color w:val="221F1F"/>
          <w:spacing w:val="-4"/>
          <w:sz w:val="20"/>
        </w:rPr>
        <w:t xml:space="preserve"> </w:t>
      </w:r>
      <w:r>
        <w:rPr>
          <w:rFonts w:ascii="Courier New" w:hAnsi="Courier New"/>
          <w:color w:val="221F1F"/>
          <w:sz w:val="20"/>
        </w:rPr>
        <w:t>ambas</w:t>
      </w:r>
      <w:r>
        <w:rPr>
          <w:rFonts w:ascii="Courier New" w:hAnsi="Courier New"/>
          <w:color w:val="221F1F"/>
          <w:spacing w:val="-4"/>
          <w:sz w:val="20"/>
        </w:rPr>
        <w:t xml:space="preserve"> </w:t>
      </w:r>
      <w:r>
        <w:rPr>
          <w:rFonts w:ascii="Courier New" w:hAnsi="Courier New"/>
          <w:color w:val="221F1F"/>
          <w:sz w:val="20"/>
        </w:rPr>
        <w:t>Entidades,</w:t>
      </w:r>
      <w:r>
        <w:rPr>
          <w:rFonts w:ascii="Courier New" w:hAnsi="Courier New"/>
          <w:color w:val="221F1F"/>
          <w:spacing w:val="-4"/>
          <w:sz w:val="20"/>
        </w:rPr>
        <w:t xml:space="preserve"> </w:t>
      </w:r>
      <w:r>
        <w:rPr>
          <w:rFonts w:ascii="Courier New" w:hAnsi="Courier New"/>
          <w:color w:val="221F1F"/>
          <w:sz w:val="20"/>
        </w:rPr>
        <w:t>que coordine</w:t>
      </w:r>
      <w:r>
        <w:rPr>
          <w:rFonts w:ascii="Courier New" w:hAnsi="Courier New"/>
          <w:color w:val="221F1F"/>
          <w:spacing w:val="-4"/>
          <w:sz w:val="20"/>
        </w:rPr>
        <w:t xml:space="preserve"> </w:t>
      </w:r>
      <w:r>
        <w:rPr>
          <w:rFonts w:ascii="Courier New" w:hAnsi="Courier New"/>
          <w:color w:val="221F1F"/>
          <w:sz w:val="20"/>
        </w:rPr>
        <w:t>las</w:t>
      </w:r>
      <w:r>
        <w:rPr>
          <w:rFonts w:ascii="Courier New" w:hAnsi="Courier New"/>
          <w:color w:val="221F1F"/>
          <w:spacing w:val="-4"/>
          <w:sz w:val="20"/>
        </w:rPr>
        <w:t xml:space="preserve"> </w:t>
      </w:r>
      <w:r>
        <w:rPr>
          <w:rFonts w:ascii="Courier New" w:hAnsi="Courier New"/>
          <w:color w:val="221F1F"/>
          <w:sz w:val="20"/>
        </w:rPr>
        <w:t>actuaciones</w:t>
      </w:r>
      <w:r>
        <w:rPr>
          <w:rFonts w:ascii="Courier New" w:hAnsi="Courier New"/>
          <w:color w:val="221F1F"/>
          <w:spacing w:val="-4"/>
          <w:sz w:val="20"/>
        </w:rPr>
        <w:t xml:space="preserve"> </w:t>
      </w:r>
      <w:r>
        <w:rPr>
          <w:rFonts w:ascii="Courier New" w:hAnsi="Courier New"/>
          <w:color w:val="221F1F"/>
          <w:sz w:val="20"/>
        </w:rPr>
        <w:t>sobre</w:t>
      </w:r>
      <w:r>
        <w:rPr>
          <w:rFonts w:ascii="Courier New" w:hAnsi="Courier New"/>
          <w:color w:val="221F1F"/>
          <w:spacing w:val="-4"/>
          <w:sz w:val="20"/>
        </w:rPr>
        <w:t xml:space="preserve"> </w:t>
      </w:r>
      <w:r>
        <w:rPr>
          <w:rFonts w:ascii="Courier New" w:hAnsi="Courier New"/>
          <w:color w:val="221F1F"/>
          <w:sz w:val="20"/>
        </w:rPr>
        <w:t>dichos bienes, ubicados dentro del Territorio</w:t>
      </w:r>
      <w:r>
        <w:rPr>
          <w:rFonts w:ascii="Courier New" w:hAnsi="Courier New"/>
          <w:color w:val="221F1F"/>
          <w:spacing w:val="40"/>
          <w:sz w:val="20"/>
        </w:rPr>
        <w:t xml:space="preserve"> </w:t>
      </w:r>
      <w:r>
        <w:rPr>
          <w:rFonts w:ascii="Courier New" w:hAnsi="Courier New"/>
          <w:color w:val="221F1F"/>
          <w:sz w:val="20"/>
        </w:rPr>
        <w:t>Histórico</w:t>
      </w:r>
      <w:r>
        <w:rPr>
          <w:rFonts w:ascii="Courier New" w:hAnsi="Courier New"/>
          <w:color w:val="221F1F"/>
          <w:spacing w:val="40"/>
          <w:sz w:val="20"/>
        </w:rPr>
        <w:t xml:space="preserve"> </w:t>
      </w:r>
      <w:r>
        <w:rPr>
          <w:rFonts w:ascii="Courier New" w:hAnsi="Courier New"/>
          <w:color w:val="221F1F"/>
          <w:sz w:val="20"/>
        </w:rPr>
        <w:t>de</w:t>
      </w:r>
      <w:r>
        <w:rPr>
          <w:rFonts w:ascii="Courier New" w:hAnsi="Courier New"/>
          <w:color w:val="221F1F"/>
          <w:spacing w:val="40"/>
          <w:sz w:val="20"/>
        </w:rPr>
        <w:t xml:space="preserve"> </w:t>
      </w:r>
      <w:proofErr w:type="spellStart"/>
      <w:r>
        <w:rPr>
          <w:rFonts w:ascii="Courier New" w:hAnsi="Courier New"/>
          <w:color w:val="221F1F"/>
          <w:sz w:val="20"/>
        </w:rPr>
        <w:t>Alava</w:t>
      </w:r>
      <w:proofErr w:type="spellEnd"/>
      <w:r>
        <w:rPr>
          <w:rFonts w:ascii="Courier New" w:hAnsi="Courier New"/>
          <w:color w:val="221F1F"/>
          <w:spacing w:val="-4"/>
          <w:sz w:val="20"/>
        </w:rPr>
        <w:t xml:space="preserve"> </w:t>
      </w:r>
      <w:r>
        <w:rPr>
          <w:rFonts w:ascii="Courier New" w:hAnsi="Courier New"/>
          <w:color w:val="221F1F"/>
          <w:sz w:val="20"/>
        </w:rPr>
        <w:t>y</w:t>
      </w:r>
      <w:r>
        <w:rPr>
          <w:rFonts w:ascii="Courier New" w:hAnsi="Courier New"/>
          <w:color w:val="221F1F"/>
          <w:spacing w:val="-4"/>
          <w:sz w:val="20"/>
        </w:rPr>
        <w:t xml:space="preserve"> </w:t>
      </w:r>
      <w:r>
        <w:rPr>
          <w:rFonts w:ascii="Courier New" w:hAnsi="Courier New"/>
          <w:color w:val="221F1F"/>
          <w:sz w:val="20"/>
        </w:rPr>
        <w:t>de</w:t>
      </w:r>
      <w:r>
        <w:rPr>
          <w:rFonts w:ascii="Courier New" w:hAnsi="Courier New"/>
          <w:color w:val="221F1F"/>
          <w:spacing w:val="-4"/>
          <w:sz w:val="20"/>
        </w:rPr>
        <w:t xml:space="preserve"> </w:t>
      </w:r>
      <w:r>
        <w:rPr>
          <w:rFonts w:ascii="Courier New" w:hAnsi="Courier New"/>
          <w:color w:val="221F1F"/>
          <w:sz w:val="20"/>
        </w:rPr>
        <w:t>la</w:t>
      </w:r>
      <w:r>
        <w:rPr>
          <w:rFonts w:ascii="Courier New" w:hAnsi="Courier New"/>
          <w:color w:val="221F1F"/>
          <w:spacing w:val="-4"/>
          <w:sz w:val="20"/>
        </w:rPr>
        <w:t xml:space="preserve"> </w:t>
      </w:r>
      <w:r>
        <w:rPr>
          <w:rFonts w:ascii="Courier New" w:hAnsi="Courier New"/>
          <w:color w:val="221F1F"/>
          <w:sz w:val="20"/>
        </w:rPr>
        <w:t>jurisdicción</w:t>
      </w:r>
      <w:r>
        <w:rPr>
          <w:rFonts w:ascii="Courier New" w:hAnsi="Courier New"/>
          <w:color w:val="221F1F"/>
          <w:spacing w:val="-4"/>
          <w:sz w:val="20"/>
        </w:rPr>
        <w:t xml:space="preserve"> </w:t>
      </w:r>
      <w:r>
        <w:rPr>
          <w:rFonts w:ascii="Courier New" w:hAnsi="Courier New"/>
          <w:color w:val="221F1F"/>
          <w:sz w:val="20"/>
        </w:rPr>
        <w:t>del</w:t>
      </w:r>
      <w:r>
        <w:rPr>
          <w:rFonts w:ascii="Courier New" w:hAnsi="Courier New"/>
          <w:color w:val="221F1F"/>
          <w:spacing w:val="-4"/>
          <w:sz w:val="20"/>
        </w:rPr>
        <w:t xml:space="preserve"> </w:t>
      </w:r>
      <w:r>
        <w:rPr>
          <w:rFonts w:ascii="Courier New" w:hAnsi="Courier New"/>
          <w:color w:val="221F1F"/>
          <w:sz w:val="20"/>
        </w:rPr>
        <w:t>Obispado</w:t>
      </w:r>
      <w:r>
        <w:rPr>
          <w:rFonts w:ascii="Courier New" w:hAnsi="Courier New"/>
          <w:color w:val="221F1F"/>
          <w:spacing w:val="-4"/>
          <w:sz w:val="20"/>
        </w:rPr>
        <w:t xml:space="preserve"> </w:t>
      </w:r>
      <w:r>
        <w:rPr>
          <w:rFonts w:ascii="Courier New" w:hAnsi="Courier New"/>
          <w:color w:val="221F1F"/>
          <w:sz w:val="20"/>
        </w:rPr>
        <w:t xml:space="preserve">de </w:t>
      </w:r>
      <w:r>
        <w:rPr>
          <w:rFonts w:ascii="Courier New" w:hAnsi="Courier New"/>
          <w:color w:val="221F1F"/>
          <w:spacing w:val="-2"/>
          <w:sz w:val="20"/>
        </w:rPr>
        <w:t>Vitoria.</w:t>
      </w:r>
    </w:p>
    <w:p w14:paraId="6C6A6D5C" w14:textId="77777777" w:rsidR="00EC6C4A" w:rsidRDefault="001A1899">
      <w:pPr>
        <w:spacing w:before="5" w:line="223" w:lineRule="auto"/>
        <w:ind w:left="1701" w:right="1917" w:firstLine="600"/>
        <w:jc w:val="both"/>
        <w:rPr>
          <w:rFonts w:ascii="Courier New" w:hAnsi="Courier New"/>
          <w:sz w:val="20"/>
        </w:rPr>
      </w:pPr>
      <w:r>
        <w:rPr>
          <w:rFonts w:ascii="Courier New" w:hAnsi="Courier New"/>
          <w:color w:val="221F1F"/>
          <w:sz w:val="20"/>
        </w:rPr>
        <w:t>Visto</w:t>
      </w:r>
      <w:r>
        <w:rPr>
          <w:rFonts w:ascii="Courier New" w:hAnsi="Courier New"/>
          <w:color w:val="221F1F"/>
          <w:spacing w:val="-3"/>
          <w:sz w:val="20"/>
        </w:rPr>
        <w:t xml:space="preserve"> </w:t>
      </w:r>
      <w:r>
        <w:rPr>
          <w:rFonts w:ascii="Courier New" w:hAnsi="Courier New"/>
          <w:color w:val="221F1F"/>
          <w:sz w:val="20"/>
        </w:rPr>
        <w:t>el acuerdo citado, así como el Reglamento que para funcionamiento de dicha Comisión se acompaña como documento adjunto.</w:t>
      </w:r>
    </w:p>
    <w:p w14:paraId="49F24CBF" w14:textId="77777777" w:rsidR="00EC6C4A" w:rsidRDefault="001A1899">
      <w:pPr>
        <w:spacing w:before="1" w:line="223" w:lineRule="auto"/>
        <w:ind w:left="1701" w:right="1917" w:firstLine="600"/>
        <w:jc w:val="both"/>
        <w:rPr>
          <w:rFonts w:ascii="Courier New" w:hAnsi="Courier New"/>
          <w:sz w:val="20"/>
        </w:rPr>
      </w:pPr>
      <w:r>
        <w:rPr>
          <w:rFonts w:ascii="Courier New" w:hAnsi="Courier New"/>
          <w:color w:val="221F1F"/>
          <w:sz w:val="20"/>
        </w:rPr>
        <w:t>En su virtud, a propuesta del Diputado Foral titular</w:t>
      </w:r>
      <w:r>
        <w:rPr>
          <w:rFonts w:ascii="Courier New" w:hAnsi="Courier New"/>
          <w:color w:val="221F1F"/>
          <w:spacing w:val="-3"/>
          <w:sz w:val="20"/>
        </w:rPr>
        <w:t xml:space="preserve"> </w:t>
      </w:r>
      <w:r>
        <w:rPr>
          <w:rFonts w:ascii="Courier New" w:hAnsi="Courier New"/>
          <w:color w:val="221F1F"/>
          <w:sz w:val="20"/>
        </w:rPr>
        <w:t>del Departamento de Cultura y previa deliberación del Consejo</w:t>
      </w:r>
      <w:r>
        <w:rPr>
          <w:rFonts w:ascii="Courier New" w:hAnsi="Courier New"/>
          <w:color w:val="221F1F"/>
          <w:spacing w:val="40"/>
          <w:sz w:val="20"/>
        </w:rPr>
        <w:t xml:space="preserve"> </w:t>
      </w:r>
      <w:r>
        <w:rPr>
          <w:rFonts w:ascii="Courier New" w:hAnsi="Courier New"/>
          <w:color w:val="221F1F"/>
          <w:sz w:val="20"/>
        </w:rPr>
        <w:t>de Diputados en Sesión celebrada por el mismo en el día de hoy.</w:t>
      </w:r>
    </w:p>
    <w:p w14:paraId="6F770BA2" w14:textId="77777777" w:rsidR="00EC6C4A" w:rsidRDefault="001A1899">
      <w:pPr>
        <w:spacing w:before="201" w:line="219" w:lineRule="exact"/>
        <w:ind w:left="1701"/>
        <w:rPr>
          <w:rFonts w:ascii="Courier New"/>
          <w:sz w:val="20"/>
        </w:rPr>
      </w:pPr>
      <w:r>
        <w:rPr>
          <w:rFonts w:ascii="Courier New"/>
          <w:color w:val="221F1F"/>
          <w:spacing w:val="-2"/>
          <w:sz w:val="20"/>
        </w:rPr>
        <w:t>RESOLUCION:</w:t>
      </w:r>
    </w:p>
    <w:p w14:paraId="4506344C" w14:textId="77777777" w:rsidR="00EC6C4A" w:rsidRDefault="001A1899">
      <w:pPr>
        <w:spacing w:before="4" w:line="223" w:lineRule="auto"/>
        <w:ind w:left="1701" w:right="1917" w:firstLine="600"/>
        <w:jc w:val="both"/>
        <w:rPr>
          <w:rFonts w:ascii="Courier New" w:hAnsi="Courier New"/>
          <w:sz w:val="20"/>
        </w:rPr>
      </w:pPr>
      <w:r>
        <w:rPr>
          <w:rFonts w:ascii="Courier New" w:hAnsi="Courier New"/>
          <w:color w:val="221F1F"/>
          <w:sz w:val="20"/>
        </w:rPr>
        <w:t>Aprobar el documento citado, por el que se constituye</w:t>
      </w:r>
      <w:r>
        <w:rPr>
          <w:rFonts w:ascii="Courier New" w:hAnsi="Courier New"/>
          <w:color w:val="221F1F"/>
          <w:spacing w:val="-3"/>
          <w:sz w:val="20"/>
        </w:rPr>
        <w:t xml:space="preserve"> </w:t>
      </w:r>
      <w:r>
        <w:rPr>
          <w:rFonts w:ascii="Courier New" w:hAnsi="Courier New"/>
          <w:color w:val="221F1F"/>
          <w:sz w:val="20"/>
        </w:rPr>
        <w:t>la Comisión de Coordinación Diputación Foral de</w:t>
      </w:r>
      <w:r>
        <w:rPr>
          <w:rFonts w:ascii="Courier New" w:hAnsi="Courier New"/>
          <w:color w:val="221F1F"/>
          <w:spacing w:val="-3"/>
          <w:sz w:val="20"/>
        </w:rPr>
        <w:t xml:space="preserve"> </w:t>
      </w:r>
      <w:proofErr w:type="spellStart"/>
      <w:r>
        <w:rPr>
          <w:rFonts w:ascii="Courier New" w:hAnsi="Courier New"/>
          <w:color w:val="221F1F"/>
          <w:sz w:val="20"/>
        </w:rPr>
        <w:t>Alava</w:t>
      </w:r>
      <w:proofErr w:type="spellEnd"/>
      <w:r>
        <w:rPr>
          <w:rFonts w:ascii="Courier New" w:hAnsi="Courier New"/>
          <w:color w:val="221F1F"/>
          <w:spacing w:val="-3"/>
          <w:sz w:val="20"/>
        </w:rPr>
        <w:t xml:space="preserve"> </w:t>
      </w:r>
      <w:r>
        <w:rPr>
          <w:rFonts w:ascii="Courier New" w:hAnsi="Courier New"/>
          <w:color w:val="221F1F"/>
          <w:sz w:val="20"/>
        </w:rPr>
        <w:t>-</w:t>
      </w:r>
      <w:r>
        <w:rPr>
          <w:rFonts w:ascii="Courier New" w:hAnsi="Courier New"/>
          <w:color w:val="221F1F"/>
          <w:spacing w:val="-3"/>
          <w:sz w:val="20"/>
        </w:rPr>
        <w:t xml:space="preserve"> </w:t>
      </w:r>
      <w:r>
        <w:rPr>
          <w:rFonts w:ascii="Courier New" w:hAnsi="Courier New"/>
          <w:color w:val="221F1F"/>
          <w:sz w:val="20"/>
        </w:rPr>
        <w:t>Obispado</w:t>
      </w:r>
      <w:r>
        <w:rPr>
          <w:rFonts w:ascii="Courier New" w:hAnsi="Courier New"/>
          <w:color w:val="221F1F"/>
          <w:spacing w:val="-3"/>
          <w:sz w:val="20"/>
        </w:rPr>
        <w:t xml:space="preserve"> </w:t>
      </w:r>
      <w:r>
        <w:rPr>
          <w:rFonts w:ascii="Courier New" w:hAnsi="Courier New"/>
          <w:color w:val="221F1F"/>
          <w:sz w:val="20"/>
        </w:rPr>
        <w:t>de Vitoria para el Patrimonio Cultural, así como el</w:t>
      </w:r>
      <w:r>
        <w:rPr>
          <w:rFonts w:ascii="Courier New" w:hAnsi="Courier New"/>
          <w:color w:val="221F1F"/>
          <w:spacing w:val="-3"/>
          <w:sz w:val="20"/>
        </w:rPr>
        <w:t xml:space="preserve"> </w:t>
      </w:r>
      <w:r>
        <w:rPr>
          <w:rFonts w:ascii="Courier New" w:hAnsi="Courier New"/>
          <w:color w:val="221F1F"/>
          <w:sz w:val="20"/>
        </w:rPr>
        <w:t>Reglamento</w:t>
      </w:r>
      <w:r>
        <w:rPr>
          <w:rFonts w:ascii="Courier New" w:hAnsi="Courier New"/>
          <w:color w:val="221F1F"/>
          <w:spacing w:val="-3"/>
          <w:sz w:val="20"/>
        </w:rPr>
        <w:t xml:space="preserve"> </w:t>
      </w:r>
      <w:r>
        <w:rPr>
          <w:rFonts w:ascii="Courier New" w:hAnsi="Courier New"/>
          <w:color w:val="221F1F"/>
          <w:sz w:val="20"/>
        </w:rPr>
        <w:t xml:space="preserve">de funcionamiento de </w:t>
      </w:r>
      <w:proofErr w:type="gramStart"/>
      <w:r>
        <w:rPr>
          <w:rFonts w:ascii="Courier New" w:hAnsi="Courier New"/>
          <w:color w:val="221F1F"/>
          <w:sz w:val="20"/>
        </w:rPr>
        <w:t>la misma</w:t>
      </w:r>
      <w:proofErr w:type="gramEnd"/>
      <w:r>
        <w:rPr>
          <w:rFonts w:ascii="Courier New" w:hAnsi="Courier New"/>
          <w:color w:val="221F1F"/>
          <w:sz w:val="20"/>
        </w:rPr>
        <w:t xml:space="preserve">, cuyos documentos quedan unidos al </w:t>
      </w:r>
      <w:r>
        <w:rPr>
          <w:rFonts w:ascii="Courier New" w:hAnsi="Courier New"/>
          <w:color w:val="221F1F"/>
          <w:spacing w:val="-2"/>
          <w:sz w:val="20"/>
        </w:rPr>
        <w:t>expediente.</w:t>
      </w:r>
    </w:p>
    <w:p w14:paraId="1A11178F" w14:textId="77777777" w:rsidR="00EC6C4A" w:rsidRDefault="001A1899">
      <w:pPr>
        <w:spacing w:before="202" w:line="219" w:lineRule="exact"/>
        <w:ind w:left="1701"/>
        <w:rPr>
          <w:rFonts w:ascii="Courier New"/>
          <w:sz w:val="20"/>
        </w:rPr>
      </w:pPr>
      <w:r>
        <w:rPr>
          <w:rFonts w:ascii="Courier New"/>
          <w:color w:val="221F1F"/>
          <w:sz w:val="20"/>
        </w:rPr>
        <w:t>PRESUPUESTO:</w:t>
      </w:r>
      <w:r>
        <w:rPr>
          <w:rFonts w:ascii="Courier New"/>
          <w:color w:val="221F1F"/>
          <w:spacing w:val="-15"/>
          <w:sz w:val="20"/>
        </w:rPr>
        <w:t xml:space="preserve"> </w:t>
      </w:r>
      <w:r>
        <w:rPr>
          <w:rFonts w:ascii="Courier New"/>
          <w:color w:val="221F1F"/>
          <w:spacing w:val="-4"/>
          <w:sz w:val="20"/>
        </w:rPr>
        <w:t>1986</w:t>
      </w:r>
    </w:p>
    <w:p w14:paraId="1CC19B86" w14:textId="77777777" w:rsidR="00EC6C4A" w:rsidRDefault="001A1899">
      <w:pPr>
        <w:spacing w:line="219" w:lineRule="exact"/>
        <w:ind w:left="1701"/>
        <w:rPr>
          <w:rFonts w:ascii="Courier New"/>
          <w:sz w:val="20"/>
        </w:rPr>
      </w:pPr>
      <w:r>
        <w:rPr>
          <w:rFonts w:ascii="Courier New"/>
          <w:color w:val="221F1F"/>
          <w:sz w:val="20"/>
        </w:rPr>
        <w:t>APLICACION:</w:t>
      </w:r>
      <w:r>
        <w:rPr>
          <w:rFonts w:ascii="Courier New"/>
          <w:color w:val="221F1F"/>
          <w:spacing w:val="-28"/>
          <w:sz w:val="20"/>
        </w:rPr>
        <w:t xml:space="preserve"> </w:t>
      </w:r>
      <w:r>
        <w:rPr>
          <w:rFonts w:ascii="Courier New"/>
          <w:color w:val="221F1F"/>
          <w:sz w:val="20"/>
        </w:rPr>
        <w:t>0-00-00-000-</w:t>
      </w:r>
      <w:r>
        <w:rPr>
          <w:rFonts w:ascii="Courier New"/>
          <w:color w:val="221F1F"/>
          <w:spacing w:val="-5"/>
          <w:sz w:val="20"/>
        </w:rPr>
        <w:t>000</w:t>
      </w:r>
    </w:p>
    <w:p w14:paraId="4A781D99" w14:textId="77777777" w:rsidR="00EC6C4A" w:rsidRDefault="00EC6C4A">
      <w:pPr>
        <w:spacing w:line="219" w:lineRule="exact"/>
        <w:rPr>
          <w:rFonts w:ascii="Courier New"/>
          <w:sz w:val="20"/>
        </w:rPr>
        <w:sectPr w:rsidR="00EC6C4A">
          <w:pgSz w:w="11900" w:h="16840"/>
          <w:pgMar w:top="1340" w:right="0" w:bottom="280" w:left="0" w:header="720" w:footer="720" w:gutter="0"/>
          <w:cols w:space="720"/>
        </w:sectPr>
      </w:pPr>
    </w:p>
    <w:p w14:paraId="7D146014" w14:textId="77777777" w:rsidR="00EC6C4A" w:rsidRDefault="001A1899">
      <w:pPr>
        <w:ind w:left="187"/>
        <w:rPr>
          <w:rFonts w:ascii="Courier New"/>
          <w:sz w:val="20"/>
        </w:rPr>
      </w:pPr>
      <w:r>
        <w:rPr>
          <w:rFonts w:ascii="Courier New"/>
          <w:noProof/>
          <w:sz w:val="20"/>
        </w:rPr>
        <w:lastRenderedPageBreak/>
        <w:drawing>
          <wp:inline distT="0" distB="0" distL="0" distR="0" wp14:anchorId="661DCFC8" wp14:editId="20B9183B">
            <wp:extent cx="7264824" cy="10408443"/>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9" cstate="print"/>
                    <a:stretch>
                      <a:fillRect/>
                    </a:stretch>
                  </pic:blipFill>
                  <pic:spPr>
                    <a:xfrm>
                      <a:off x="0" y="0"/>
                      <a:ext cx="7264824" cy="10408443"/>
                    </a:xfrm>
                    <a:prstGeom prst="rect">
                      <a:avLst/>
                    </a:prstGeom>
                  </pic:spPr>
                </pic:pic>
              </a:graphicData>
            </a:graphic>
          </wp:inline>
        </w:drawing>
      </w:r>
    </w:p>
    <w:p w14:paraId="11B6D5E1" w14:textId="77777777" w:rsidR="00EC6C4A" w:rsidRDefault="00EC6C4A">
      <w:pPr>
        <w:rPr>
          <w:rFonts w:ascii="Courier New"/>
          <w:sz w:val="20"/>
        </w:rPr>
        <w:sectPr w:rsidR="00EC6C4A">
          <w:pgSz w:w="11900" w:h="16840"/>
          <w:pgMar w:top="60" w:right="0" w:bottom="0" w:left="0" w:header="720" w:footer="720" w:gutter="0"/>
          <w:cols w:space="720"/>
        </w:sectPr>
      </w:pPr>
    </w:p>
    <w:p w14:paraId="2E37E0E5" w14:textId="77777777" w:rsidR="00EC6C4A" w:rsidRDefault="001A1899">
      <w:pPr>
        <w:ind w:left="122"/>
        <w:rPr>
          <w:rFonts w:ascii="Courier New"/>
          <w:sz w:val="20"/>
        </w:rPr>
      </w:pPr>
      <w:r>
        <w:rPr>
          <w:rFonts w:ascii="Courier New"/>
          <w:noProof/>
          <w:sz w:val="20"/>
        </w:rPr>
        <w:lastRenderedPageBreak/>
        <w:drawing>
          <wp:inline distT="0" distB="0" distL="0" distR="0" wp14:anchorId="77E34A79" wp14:editId="65AD0941">
            <wp:extent cx="7326137" cy="10377106"/>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0" cstate="print"/>
                    <a:stretch>
                      <a:fillRect/>
                    </a:stretch>
                  </pic:blipFill>
                  <pic:spPr>
                    <a:xfrm>
                      <a:off x="0" y="0"/>
                      <a:ext cx="7326137" cy="10377106"/>
                    </a:xfrm>
                    <a:prstGeom prst="rect">
                      <a:avLst/>
                    </a:prstGeom>
                  </pic:spPr>
                </pic:pic>
              </a:graphicData>
            </a:graphic>
          </wp:inline>
        </w:drawing>
      </w:r>
    </w:p>
    <w:p w14:paraId="30BB87F6" w14:textId="77777777" w:rsidR="00EC6C4A" w:rsidRDefault="00EC6C4A">
      <w:pPr>
        <w:rPr>
          <w:rFonts w:ascii="Courier New"/>
          <w:sz w:val="20"/>
        </w:rPr>
        <w:sectPr w:rsidR="00EC6C4A">
          <w:pgSz w:w="11900" w:h="16840"/>
          <w:pgMar w:top="100" w:right="0" w:bottom="0" w:left="0" w:header="720" w:footer="720" w:gutter="0"/>
          <w:cols w:space="720"/>
        </w:sectPr>
      </w:pPr>
    </w:p>
    <w:p w14:paraId="255BA8E2" w14:textId="77777777" w:rsidR="00EC6C4A" w:rsidRDefault="001A1899">
      <w:pPr>
        <w:ind w:left="86"/>
        <w:rPr>
          <w:rFonts w:ascii="Courier New"/>
          <w:sz w:val="20"/>
        </w:rPr>
      </w:pPr>
      <w:r>
        <w:rPr>
          <w:rFonts w:ascii="Courier New"/>
          <w:noProof/>
          <w:sz w:val="20"/>
        </w:rPr>
        <w:lastRenderedPageBreak/>
        <w:drawing>
          <wp:inline distT="0" distB="0" distL="0" distR="0" wp14:anchorId="3A48E1D9" wp14:editId="190D1681">
            <wp:extent cx="7348526" cy="1038158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1" cstate="print"/>
                    <a:stretch>
                      <a:fillRect/>
                    </a:stretch>
                  </pic:blipFill>
                  <pic:spPr>
                    <a:xfrm>
                      <a:off x="0" y="0"/>
                      <a:ext cx="7348526" cy="10381583"/>
                    </a:xfrm>
                    <a:prstGeom prst="rect">
                      <a:avLst/>
                    </a:prstGeom>
                  </pic:spPr>
                </pic:pic>
              </a:graphicData>
            </a:graphic>
          </wp:inline>
        </w:drawing>
      </w:r>
    </w:p>
    <w:p w14:paraId="486AA8A3" w14:textId="77777777" w:rsidR="00EC6C4A" w:rsidRDefault="00EC6C4A">
      <w:pPr>
        <w:rPr>
          <w:rFonts w:ascii="Courier New"/>
          <w:sz w:val="20"/>
        </w:rPr>
        <w:sectPr w:rsidR="00EC6C4A">
          <w:pgSz w:w="11900" w:h="16840"/>
          <w:pgMar w:top="100" w:right="0" w:bottom="0" w:left="0" w:header="720" w:footer="720" w:gutter="0"/>
          <w:cols w:space="720"/>
        </w:sectPr>
      </w:pPr>
    </w:p>
    <w:p w14:paraId="3ED45A72" w14:textId="77777777" w:rsidR="00EC6C4A" w:rsidRDefault="001A1899">
      <w:pPr>
        <w:ind w:left="86"/>
        <w:rPr>
          <w:rFonts w:ascii="Courier New"/>
          <w:sz w:val="20"/>
        </w:rPr>
      </w:pPr>
      <w:r>
        <w:rPr>
          <w:rFonts w:ascii="Courier New"/>
          <w:noProof/>
          <w:sz w:val="20"/>
        </w:rPr>
        <w:lastRenderedPageBreak/>
        <w:drawing>
          <wp:inline distT="0" distB="0" distL="0" distR="0" wp14:anchorId="26251015" wp14:editId="76E6B876">
            <wp:extent cx="7347825" cy="10368153"/>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2" cstate="print"/>
                    <a:stretch>
                      <a:fillRect/>
                    </a:stretch>
                  </pic:blipFill>
                  <pic:spPr>
                    <a:xfrm>
                      <a:off x="0" y="0"/>
                      <a:ext cx="7347825" cy="10368153"/>
                    </a:xfrm>
                    <a:prstGeom prst="rect">
                      <a:avLst/>
                    </a:prstGeom>
                  </pic:spPr>
                </pic:pic>
              </a:graphicData>
            </a:graphic>
          </wp:inline>
        </w:drawing>
      </w:r>
    </w:p>
    <w:p w14:paraId="739E8A19" w14:textId="77777777" w:rsidR="00EC6C4A" w:rsidRDefault="00EC6C4A">
      <w:pPr>
        <w:rPr>
          <w:rFonts w:ascii="Courier New"/>
          <w:sz w:val="20"/>
        </w:rPr>
        <w:sectPr w:rsidR="00EC6C4A">
          <w:pgSz w:w="11900" w:h="16840"/>
          <w:pgMar w:top="120" w:right="0" w:bottom="0" w:left="0" w:header="720" w:footer="720" w:gutter="0"/>
          <w:cols w:space="720"/>
        </w:sectPr>
      </w:pPr>
    </w:p>
    <w:p w14:paraId="2424D440" w14:textId="77777777" w:rsidR="00EC6C4A" w:rsidRDefault="001A1899">
      <w:pPr>
        <w:ind w:left="179"/>
        <w:rPr>
          <w:rFonts w:ascii="Courier New"/>
          <w:sz w:val="20"/>
        </w:rPr>
      </w:pPr>
      <w:r>
        <w:rPr>
          <w:rFonts w:ascii="Courier New"/>
          <w:noProof/>
          <w:sz w:val="20"/>
        </w:rPr>
        <w:lastRenderedPageBreak/>
        <w:drawing>
          <wp:inline distT="0" distB="0" distL="0" distR="0" wp14:anchorId="0C3F87F9" wp14:editId="7C500DBB">
            <wp:extent cx="7283039" cy="10368153"/>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3" cstate="print"/>
                    <a:stretch>
                      <a:fillRect/>
                    </a:stretch>
                  </pic:blipFill>
                  <pic:spPr>
                    <a:xfrm>
                      <a:off x="0" y="0"/>
                      <a:ext cx="7283039" cy="10368153"/>
                    </a:xfrm>
                    <a:prstGeom prst="rect">
                      <a:avLst/>
                    </a:prstGeom>
                  </pic:spPr>
                </pic:pic>
              </a:graphicData>
            </a:graphic>
          </wp:inline>
        </w:drawing>
      </w:r>
    </w:p>
    <w:sectPr w:rsidR="00EC6C4A">
      <w:pgSz w:w="11900" w:h="16840"/>
      <w:pgMar w:top="10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0F9E"/>
    <w:multiLevelType w:val="hybridMultilevel"/>
    <w:tmpl w:val="9704E182"/>
    <w:lvl w:ilvl="0" w:tplc="EF9487BE">
      <w:start w:val="1"/>
      <w:numFmt w:val="decimal"/>
      <w:lvlText w:val="%1)"/>
      <w:lvlJc w:val="left"/>
      <w:pPr>
        <w:ind w:left="849" w:hanging="240"/>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1" w:tplc="E4820462">
      <w:numFmt w:val="bullet"/>
      <w:lvlText w:val="•"/>
      <w:lvlJc w:val="left"/>
      <w:pPr>
        <w:ind w:left="1278" w:hanging="240"/>
      </w:pPr>
      <w:rPr>
        <w:rFonts w:hint="default"/>
        <w:lang w:val="es-ES" w:eastAsia="en-US" w:bidi="ar-SA"/>
      </w:rPr>
    </w:lvl>
    <w:lvl w:ilvl="2" w:tplc="6B5ADCF0">
      <w:numFmt w:val="bullet"/>
      <w:lvlText w:val="•"/>
      <w:lvlJc w:val="left"/>
      <w:pPr>
        <w:ind w:left="1717" w:hanging="240"/>
      </w:pPr>
      <w:rPr>
        <w:rFonts w:hint="default"/>
        <w:lang w:val="es-ES" w:eastAsia="en-US" w:bidi="ar-SA"/>
      </w:rPr>
    </w:lvl>
    <w:lvl w:ilvl="3" w:tplc="849E1422">
      <w:numFmt w:val="bullet"/>
      <w:lvlText w:val="•"/>
      <w:lvlJc w:val="left"/>
      <w:pPr>
        <w:ind w:left="2155" w:hanging="240"/>
      </w:pPr>
      <w:rPr>
        <w:rFonts w:hint="default"/>
        <w:lang w:val="es-ES" w:eastAsia="en-US" w:bidi="ar-SA"/>
      </w:rPr>
    </w:lvl>
    <w:lvl w:ilvl="4" w:tplc="B126A5E0">
      <w:numFmt w:val="bullet"/>
      <w:lvlText w:val="•"/>
      <w:lvlJc w:val="left"/>
      <w:pPr>
        <w:ind w:left="2593" w:hanging="240"/>
      </w:pPr>
      <w:rPr>
        <w:rFonts w:hint="default"/>
        <w:lang w:val="es-ES" w:eastAsia="en-US" w:bidi="ar-SA"/>
      </w:rPr>
    </w:lvl>
    <w:lvl w:ilvl="5" w:tplc="1936794E">
      <w:numFmt w:val="bullet"/>
      <w:lvlText w:val="•"/>
      <w:lvlJc w:val="left"/>
      <w:pPr>
        <w:ind w:left="3032" w:hanging="240"/>
      </w:pPr>
      <w:rPr>
        <w:rFonts w:hint="default"/>
        <w:lang w:val="es-ES" w:eastAsia="en-US" w:bidi="ar-SA"/>
      </w:rPr>
    </w:lvl>
    <w:lvl w:ilvl="6" w:tplc="37EE3610">
      <w:numFmt w:val="bullet"/>
      <w:lvlText w:val="•"/>
      <w:lvlJc w:val="left"/>
      <w:pPr>
        <w:ind w:left="3470" w:hanging="240"/>
      </w:pPr>
      <w:rPr>
        <w:rFonts w:hint="default"/>
        <w:lang w:val="es-ES" w:eastAsia="en-US" w:bidi="ar-SA"/>
      </w:rPr>
    </w:lvl>
    <w:lvl w:ilvl="7" w:tplc="6B46D1A4">
      <w:numFmt w:val="bullet"/>
      <w:lvlText w:val="•"/>
      <w:lvlJc w:val="left"/>
      <w:pPr>
        <w:ind w:left="3909" w:hanging="240"/>
      </w:pPr>
      <w:rPr>
        <w:rFonts w:hint="default"/>
        <w:lang w:val="es-ES" w:eastAsia="en-US" w:bidi="ar-SA"/>
      </w:rPr>
    </w:lvl>
    <w:lvl w:ilvl="8" w:tplc="1504B5A2">
      <w:numFmt w:val="bullet"/>
      <w:lvlText w:val="•"/>
      <w:lvlJc w:val="left"/>
      <w:pPr>
        <w:ind w:left="4347" w:hanging="240"/>
      </w:pPr>
      <w:rPr>
        <w:rFonts w:hint="default"/>
        <w:lang w:val="es-ES" w:eastAsia="en-US" w:bidi="ar-SA"/>
      </w:rPr>
    </w:lvl>
  </w:abstractNum>
  <w:abstractNum w:abstractNumId="1" w15:restartNumberingAfterBreak="0">
    <w:nsid w:val="7AA71BBA"/>
    <w:multiLevelType w:val="hybridMultilevel"/>
    <w:tmpl w:val="E124DF9E"/>
    <w:lvl w:ilvl="0" w:tplc="500649C8">
      <w:start w:val="1"/>
      <w:numFmt w:val="decimal"/>
      <w:lvlText w:val="%1)"/>
      <w:lvlJc w:val="left"/>
      <w:pPr>
        <w:ind w:left="549" w:hanging="240"/>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1" w:tplc="D4CC4026">
      <w:start w:val="1"/>
      <w:numFmt w:val="lowerLetter"/>
      <w:lvlText w:val="%2)"/>
      <w:lvlJc w:val="left"/>
      <w:pPr>
        <w:ind w:left="1563" w:hanging="360"/>
        <w:jc w:val="left"/>
      </w:pPr>
      <w:rPr>
        <w:rFonts w:ascii="Times New Roman" w:eastAsia="Times New Roman" w:hAnsi="Times New Roman" w:cs="Times New Roman" w:hint="default"/>
        <w:b/>
        <w:bCs/>
        <w:i w:val="0"/>
        <w:iCs w:val="0"/>
        <w:spacing w:val="0"/>
        <w:w w:val="100"/>
        <w:sz w:val="22"/>
        <w:szCs w:val="22"/>
        <w:lang w:val="es-ES" w:eastAsia="en-US" w:bidi="ar-SA"/>
      </w:rPr>
    </w:lvl>
    <w:lvl w:ilvl="2" w:tplc="46408124">
      <w:numFmt w:val="bullet"/>
      <w:lvlText w:val="•"/>
      <w:lvlJc w:val="left"/>
      <w:pPr>
        <w:ind w:left="2014" w:hanging="360"/>
      </w:pPr>
      <w:rPr>
        <w:rFonts w:hint="default"/>
        <w:lang w:val="es-ES" w:eastAsia="en-US" w:bidi="ar-SA"/>
      </w:rPr>
    </w:lvl>
    <w:lvl w:ilvl="3" w:tplc="AA34F67E">
      <w:numFmt w:val="bullet"/>
      <w:lvlText w:val="•"/>
      <w:lvlJc w:val="left"/>
      <w:pPr>
        <w:ind w:left="2468" w:hanging="360"/>
      </w:pPr>
      <w:rPr>
        <w:rFonts w:hint="default"/>
        <w:lang w:val="es-ES" w:eastAsia="en-US" w:bidi="ar-SA"/>
      </w:rPr>
    </w:lvl>
    <w:lvl w:ilvl="4" w:tplc="C4FC9312">
      <w:numFmt w:val="bullet"/>
      <w:lvlText w:val="•"/>
      <w:lvlJc w:val="left"/>
      <w:pPr>
        <w:ind w:left="2923" w:hanging="360"/>
      </w:pPr>
      <w:rPr>
        <w:rFonts w:hint="default"/>
        <w:lang w:val="es-ES" w:eastAsia="en-US" w:bidi="ar-SA"/>
      </w:rPr>
    </w:lvl>
    <w:lvl w:ilvl="5" w:tplc="8B4C8414">
      <w:numFmt w:val="bullet"/>
      <w:lvlText w:val="•"/>
      <w:lvlJc w:val="left"/>
      <w:pPr>
        <w:ind w:left="3377" w:hanging="360"/>
      </w:pPr>
      <w:rPr>
        <w:rFonts w:hint="default"/>
        <w:lang w:val="es-ES" w:eastAsia="en-US" w:bidi="ar-SA"/>
      </w:rPr>
    </w:lvl>
    <w:lvl w:ilvl="6" w:tplc="7F765A3E">
      <w:numFmt w:val="bullet"/>
      <w:lvlText w:val="•"/>
      <w:lvlJc w:val="left"/>
      <w:pPr>
        <w:ind w:left="3832" w:hanging="360"/>
      </w:pPr>
      <w:rPr>
        <w:rFonts w:hint="default"/>
        <w:lang w:val="es-ES" w:eastAsia="en-US" w:bidi="ar-SA"/>
      </w:rPr>
    </w:lvl>
    <w:lvl w:ilvl="7" w:tplc="65EC6B5C">
      <w:numFmt w:val="bullet"/>
      <w:lvlText w:val="•"/>
      <w:lvlJc w:val="left"/>
      <w:pPr>
        <w:ind w:left="4286" w:hanging="360"/>
      </w:pPr>
      <w:rPr>
        <w:rFonts w:hint="default"/>
        <w:lang w:val="es-ES" w:eastAsia="en-US" w:bidi="ar-SA"/>
      </w:rPr>
    </w:lvl>
    <w:lvl w:ilvl="8" w:tplc="2A2AD8B6">
      <w:numFmt w:val="bullet"/>
      <w:lvlText w:val="•"/>
      <w:lvlJc w:val="left"/>
      <w:pPr>
        <w:ind w:left="4741" w:hanging="360"/>
      </w:pPr>
      <w:rPr>
        <w:rFonts w:hint="default"/>
        <w:lang w:val="es-ES" w:eastAsia="en-US" w:bidi="ar-SA"/>
      </w:rPr>
    </w:lvl>
  </w:abstractNum>
  <w:num w:numId="1" w16cid:durableId="1232496753">
    <w:abstractNumId w:val="1"/>
  </w:num>
  <w:num w:numId="2" w16cid:durableId="1689408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C6C4A"/>
    <w:rsid w:val="001A1899"/>
    <w:rsid w:val="00925FA2"/>
    <w:rsid w:val="00EC6C4A"/>
    <w:rsid w:val="00EE34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766CC"/>
  <w15:docId w15:val="{EDE9E9B7-2F84-417D-8349-060632E84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849"/>
      <w:outlineLvl w:val="0"/>
    </w:pPr>
    <w:rPr>
      <w:b/>
      <w:bCs/>
      <w:sz w:val="24"/>
      <w:szCs w:val="24"/>
    </w:rPr>
  </w:style>
  <w:style w:type="paragraph" w:styleId="Ttulo2">
    <w:name w:val="heading 2"/>
    <w:basedOn w:val="Normal"/>
    <w:uiPriority w:val="9"/>
    <w:unhideWhenUsed/>
    <w:qFormat/>
    <w:pPr>
      <w:ind w:left="56"/>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20"/>
      <w:ind w:left="549" w:right="706"/>
    </w:pPr>
  </w:style>
  <w:style w:type="paragraph" w:customStyle="1" w:styleId="TableParagraph">
    <w:name w:val="Table Paragraph"/>
    <w:basedOn w:val="Normal"/>
    <w:uiPriority w:val="1"/>
    <w:qFormat/>
    <w:pPr>
      <w:spacing w:before="129"/>
      <w:ind w:left="10"/>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3277</Words>
  <Characters>18024</Characters>
  <Application>Microsoft Office Word</Application>
  <DocSecurity>4</DocSecurity>
  <Lines>150</Lines>
  <Paragraphs>42</Paragraphs>
  <ScaleCrop>false</ScaleCrop>
  <Company/>
  <LinksUpToDate>false</LinksUpToDate>
  <CharactersWithSpaces>21259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Urien Salterain, Karoline</cp:lastModifiedBy>
  <cp:revision>2</cp:revision>
  <dcterms:created xsi:type="dcterms:W3CDTF">2026-09-17T11:01:00Z</dcterms:created>
  <dcterms:modified xsi:type="dcterms:W3CDTF">2026-09-17T11:01:00Z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2026-09-17T00:00:00Z</vt:filetime>
  </property>
  <property fmtid="{D5CDD505-2E9C-101B-9397-08002B2CF9AE}" pid="4" name="Creator">
    <vt:lpwstr>Nitro Pro 12</vt:lpwstr>
  </property>
  <property fmtid="{D5CDD505-2E9C-101B-9397-08002B2CF9AE}" pid="5" name="LastSaved">
    <vt:filetime>2026-09-17T00:00:00Z</vt:filetime>
  </property>
</Properties>
</file>