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5614D" w14:textId="77777777" w:rsidR="000F2C63" w:rsidRDefault="000F2C63">
      <w:pPr>
        <w:pStyle w:val="Textoindependiente"/>
        <w:spacing w:before="5"/>
        <w:rPr>
          <w:sz w:val="5"/>
        </w:rPr>
      </w:pPr>
    </w:p>
    <w:p w14:paraId="0B92ABAE" w14:textId="77777777" w:rsidR="000F2C63" w:rsidRDefault="00F2037D">
      <w:pPr>
        <w:pStyle w:val="Textoindependiente"/>
        <w:ind w:left="1067"/>
        <w:rPr>
          <w:sz w:val="20"/>
        </w:rPr>
      </w:pPr>
      <w:r>
        <w:rPr>
          <w:noProof/>
          <w:sz w:val="20"/>
        </w:rPr>
        <w:drawing>
          <wp:inline distT="0" distB="0" distL="0" distR="0" wp14:anchorId="58D52B34" wp14:editId="04E75651">
            <wp:extent cx="1532460" cy="125310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2460" cy="1253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0EA7C" w14:textId="77777777" w:rsidR="000F2C63" w:rsidRDefault="000F2C63">
      <w:pPr>
        <w:pStyle w:val="Textoindependiente"/>
        <w:rPr>
          <w:sz w:val="20"/>
        </w:rPr>
      </w:pPr>
    </w:p>
    <w:p w14:paraId="2DC05A55" w14:textId="77777777" w:rsidR="000F2C63" w:rsidRDefault="000F2C63">
      <w:pPr>
        <w:pStyle w:val="Textoindependiente"/>
        <w:rPr>
          <w:sz w:val="20"/>
        </w:rPr>
      </w:pPr>
    </w:p>
    <w:p w14:paraId="47564D10" w14:textId="77777777" w:rsidR="000F2C63" w:rsidRDefault="000F2C63">
      <w:pPr>
        <w:pStyle w:val="Textoindependiente"/>
        <w:spacing w:before="19"/>
        <w:rPr>
          <w:sz w:val="20"/>
        </w:rPr>
      </w:pPr>
    </w:p>
    <w:p w14:paraId="54D74504" w14:textId="77777777" w:rsidR="000F2C63" w:rsidRDefault="000F2C63">
      <w:pPr>
        <w:pStyle w:val="Textoindependiente"/>
        <w:rPr>
          <w:sz w:val="20"/>
        </w:rPr>
        <w:sectPr w:rsidR="000F2C63">
          <w:headerReference w:type="default" r:id="rId9"/>
          <w:type w:val="continuous"/>
          <w:pgSz w:w="11910" w:h="16840"/>
          <w:pgMar w:top="220" w:right="0" w:bottom="280" w:left="283" w:header="21" w:footer="0" w:gutter="0"/>
          <w:pgNumType w:start="1"/>
          <w:cols w:space="720"/>
        </w:sectPr>
      </w:pPr>
    </w:p>
    <w:p w14:paraId="617F7B00" w14:textId="77777777" w:rsidR="000F2C63" w:rsidRDefault="000F2C63">
      <w:pPr>
        <w:pStyle w:val="Textoindependiente"/>
        <w:rPr>
          <w:sz w:val="12"/>
        </w:rPr>
      </w:pPr>
    </w:p>
    <w:p w14:paraId="729E92F4" w14:textId="77777777" w:rsidR="000F2C63" w:rsidRDefault="000F2C63">
      <w:pPr>
        <w:pStyle w:val="Textoindependiente"/>
        <w:spacing w:before="108"/>
        <w:rPr>
          <w:sz w:val="12"/>
        </w:rPr>
      </w:pPr>
    </w:p>
    <w:p w14:paraId="48788051" w14:textId="77777777" w:rsidR="000F2C63" w:rsidRDefault="00F2037D">
      <w:pPr>
        <w:tabs>
          <w:tab w:val="left" w:pos="5211"/>
        </w:tabs>
        <w:spacing w:before="1"/>
        <w:ind w:left="959"/>
        <w:rPr>
          <w:rFonts w:ascii="Arial MT" w:hAnsi="Arial MT"/>
          <w:sz w:val="12"/>
        </w:rPr>
      </w:pPr>
      <w:r>
        <w:rPr>
          <w:rFonts w:ascii="Arial" w:hAnsi="Arial"/>
          <w:b/>
          <w:spacing w:val="68"/>
          <w:sz w:val="12"/>
          <w:u w:val="single"/>
        </w:rPr>
        <w:t xml:space="preserve"> </w:t>
      </w:r>
      <w:proofErr w:type="spellStart"/>
      <w:r>
        <w:rPr>
          <w:rFonts w:ascii="Arial" w:hAnsi="Arial"/>
          <w:b/>
          <w:sz w:val="12"/>
          <w:u w:val="single"/>
        </w:rPr>
        <w:t>Espediente</w:t>
      </w:r>
      <w:proofErr w:type="spellEnd"/>
      <w:r>
        <w:rPr>
          <w:rFonts w:ascii="Arial" w:hAnsi="Arial"/>
          <w:b/>
          <w:spacing w:val="-2"/>
          <w:sz w:val="12"/>
          <w:u w:val="single"/>
        </w:rPr>
        <w:t xml:space="preserve"> </w:t>
      </w:r>
      <w:proofErr w:type="spellStart"/>
      <w:r>
        <w:rPr>
          <w:rFonts w:ascii="Arial" w:hAnsi="Arial"/>
          <w:b/>
          <w:sz w:val="12"/>
          <w:u w:val="single"/>
        </w:rPr>
        <w:t>zk</w:t>
      </w:r>
      <w:proofErr w:type="spellEnd"/>
      <w:r>
        <w:rPr>
          <w:rFonts w:ascii="Arial" w:hAnsi="Arial"/>
          <w:b/>
          <w:sz w:val="12"/>
          <w:u w:val="single"/>
        </w:rPr>
        <w:t>.</w:t>
      </w:r>
      <w:r>
        <w:rPr>
          <w:rFonts w:ascii="Arial" w:hAnsi="Arial"/>
          <w:b/>
          <w:spacing w:val="-1"/>
          <w:sz w:val="12"/>
          <w:u w:val="single"/>
        </w:rPr>
        <w:t xml:space="preserve"> </w:t>
      </w:r>
      <w:r>
        <w:rPr>
          <w:rFonts w:ascii="Microsoft Sans Serif" w:hAnsi="Microsoft Sans Serif"/>
          <w:sz w:val="16"/>
          <w:u w:val="single"/>
        </w:rPr>
        <w:t>▪</w:t>
      </w:r>
      <w:r>
        <w:rPr>
          <w:rFonts w:ascii="Microsoft Sans Serif" w:hAnsi="Microsoft Sans Serif"/>
          <w:spacing w:val="-11"/>
          <w:sz w:val="16"/>
          <w:u w:val="single"/>
        </w:rPr>
        <w:t xml:space="preserve"> </w:t>
      </w:r>
      <w:proofErr w:type="spellStart"/>
      <w:r>
        <w:rPr>
          <w:rFonts w:ascii="Arial MT" w:hAnsi="Arial MT"/>
          <w:sz w:val="12"/>
          <w:u w:val="single"/>
        </w:rPr>
        <w:t>Nº</w:t>
      </w:r>
      <w:proofErr w:type="spellEnd"/>
      <w:r>
        <w:rPr>
          <w:rFonts w:ascii="Arial MT" w:hAnsi="Arial MT"/>
          <w:spacing w:val="-1"/>
          <w:sz w:val="12"/>
          <w:u w:val="single"/>
        </w:rPr>
        <w:t xml:space="preserve"> </w:t>
      </w:r>
      <w:r>
        <w:rPr>
          <w:rFonts w:ascii="Arial MT" w:hAnsi="Arial MT"/>
          <w:sz w:val="12"/>
          <w:u w:val="single"/>
        </w:rPr>
        <w:t>de</w:t>
      </w:r>
      <w:r>
        <w:rPr>
          <w:rFonts w:ascii="Arial MT" w:hAnsi="Arial MT"/>
          <w:spacing w:val="-1"/>
          <w:sz w:val="12"/>
          <w:u w:val="single"/>
        </w:rPr>
        <w:t xml:space="preserve"> </w:t>
      </w:r>
      <w:r>
        <w:rPr>
          <w:rFonts w:ascii="Arial MT" w:hAnsi="Arial MT"/>
          <w:spacing w:val="-2"/>
          <w:sz w:val="12"/>
          <w:u w:val="single"/>
        </w:rPr>
        <w:t>Expediente</w:t>
      </w:r>
      <w:r>
        <w:rPr>
          <w:rFonts w:ascii="Arial MT" w:hAnsi="Arial MT"/>
          <w:sz w:val="12"/>
          <w:u w:val="single"/>
        </w:rPr>
        <w:tab/>
      </w:r>
    </w:p>
    <w:p w14:paraId="51DF8FFF" w14:textId="77777777" w:rsidR="000F2C63" w:rsidRDefault="00F2037D">
      <w:pPr>
        <w:spacing w:before="10"/>
        <w:ind w:left="1067"/>
        <w:rPr>
          <w:rFonts w:ascii="Arial MT"/>
          <w:sz w:val="16"/>
        </w:rPr>
      </w:pPr>
      <w:r>
        <w:rPr>
          <w:rFonts w:ascii="Arial MT"/>
          <w:sz w:val="16"/>
        </w:rPr>
        <w:t>035/25</w:t>
      </w:r>
      <w:r>
        <w:rPr>
          <w:rFonts w:ascii="Arial MT"/>
          <w:spacing w:val="-11"/>
          <w:sz w:val="16"/>
        </w:rPr>
        <w:t xml:space="preserve"> </w:t>
      </w:r>
      <w:r>
        <w:rPr>
          <w:rFonts w:ascii="Arial MT"/>
          <w:sz w:val="16"/>
        </w:rPr>
        <w:t>(INFOPU-</w:t>
      </w:r>
      <w:r>
        <w:rPr>
          <w:rFonts w:ascii="Arial MT"/>
          <w:spacing w:val="-2"/>
          <w:sz w:val="16"/>
        </w:rPr>
        <w:t>2025/00061)</w:t>
      </w:r>
    </w:p>
    <w:p w14:paraId="08A40B0C" w14:textId="77777777" w:rsidR="000F2C63" w:rsidRDefault="00F2037D">
      <w:pPr>
        <w:tabs>
          <w:tab w:val="left" w:pos="5211"/>
        </w:tabs>
        <w:spacing w:before="149"/>
        <w:ind w:left="959"/>
        <w:rPr>
          <w:rFonts w:ascii="Arial MT" w:hAnsi="Arial MT"/>
          <w:sz w:val="12"/>
        </w:rPr>
      </w:pPr>
      <w:r>
        <w:rPr>
          <w:rFonts w:ascii="Arial" w:hAnsi="Arial"/>
          <w:b/>
          <w:spacing w:val="66"/>
          <w:w w:val="150"/>
          <w:sz w:val="12"/>
          <w:u w:val="single"/>
        </w:rPr>
        <w:t xml:space="preserve"> </w:t>
      </w:r>
      <w:proofErr w:type="spellStart"/>
      <w:r>
        <w:rPr>
          <w:rFonts w:ascii="Arial" w:hAnsi="Arial"/>
          <w:b/>
          <w:spacing w:val="-2"/>
          <w:sz w:val="12"/>
          <w:u w:val="single"/>
        </w:rPr>
        <w:t>Erreferentzia</w:t>
      </w:r>
      <w:proofErr w:type="spellEnd"/>
      <w:r>
        <w:rPr>
          <w:rFonts w:ascii="Arial" w:hAnsi="Arial"/>
          <w:b/>
          <w:spacing w:val="4"/>
          <w:sz w:val="12"/>
          <w:u w:val="single"/>
        </w:rPr>
        <w:t xml:space="preserve"> </w:t>
      </w:r>
      <w:r>
        <w:rPr>
          <w:rFonts w:ascii="Microsoft Sans Serif" w:hAnsi="Microsoft Sans Serif"/>
          <w:spacing w:val="-2"/>
          <w:sz w:val="16"/>
          <w:u w:val="single"/>
        </w:rPr>
        <w:t>▪</w:t>
      </w:r>
      <w:r>
        <w:rPr>
          <w:rFonts w:ascii="Microsoft Sans Serif" w:hAnsi="Microsoft Sans Serif"/>
          <w:spacing w:val="-7"/>
          <w:sz w:val="16"/>
          <w:u w:val="single"/>
        </w:rPr>
        <w:t xml:space="preserve"> </w:t>
      </w:r>
      <w:r>
        <w:rPr>
          <w:rFonts w:ascii="Arial MT" w:hAnsi="Arial MT"/>
          <w:spacing w:val="-2"/>
          <w:sz w:val="12"/>
          <w:u w:val="single"/>
        </w:rPr>
        <w:t>Referencia</w:t>
      </w:r>
      <w:r>
        <w:rPr>
          <w:rFonts w:ascii="Arial MT" w:hAnsi="Arial MT"/>
          <w:sz w:val="12"/>
          <w:u w:val="single"/>
        </w:rPr>
        <w:tab/>
      </w:r>
    </w:p>
    <w:p w14:paraId="184883EF" w14:textId="77777777" w:rsidR="000F2C63" w:rsidRDefault="00F2037D">
      <w:pPr>
        <w:spacing w:before="26" w:line="261" w:lineRule="auto"/>
        <w:ind w:left="1067" w:right="106"/>
        <w:rPr>
          <w:rFonts w:ascii="Arial MT"/>
          <w:sz w:val="16"/>
        </w:rPr>
      </w:pPr>
      <w:proofErr w:type="spellStart"/>
      <w:r>
        <w:rPr>
          <w:rFonts w:ascii="Arial MT"/>
          <w:sz w:val="16"/>
        </w:rPr>
        <w:t>Ogasun</w:t>
      </w:r>
      <w:proofErr w:type="spellEnd"/>
      <w:r>
        <w:rPr>
          <w:rFonts w:ascii="Arial MT"/>
          <w:sz w:val="16"/>
        </w:rPr>
        <w:t xml:space="preserve">, </w:t>
      </w:r>
      <w:proofErr w:type="spellStart"/>
      <w:r>
        <w:rPr>
          <w:rFonts w:ascii="Arial MT"/>
          <w:sz w:val="16"/>
        </w:rPr>
        <w:t>Finantza</w:t>
      </w:r>
      <w:proofErr w:type="spellEnd"/>
      <w:r>
        <w:rPr>
          <w:rFonts w:ascii="Arial MT"/>
          <w:sz w:val="16"/>
        </w:rPr>
        <w:t xml:space="preserve"> eta </w:t>
      </w:r>
      <w:proofErr w:type="spellStart"/>
      <w:r>
        <w:rPr>
          <w:rFonts w:ascii="Arial MT"/>
          <w:sz w:val="16"/>
        </w:rPr>
        <w:t>Aurrekontu</w:t>
      </w:r>
      <w:proofErr w:type="spellEnd"/>
      <w:r>
        <w:rPr>
          <w:rFonts w:ascii="Arial MT"/>
          <w:sz w:val="16"/>
        </w:rPr>
        <w:t xml:space="preserve"> Saila / Departamento de Hacienda, Finanzas y Presupuestos</w:t>
      </w:r>
    </w:p>
    <w:p w14:paraId="06C24177" w14:textId="55068F6A" w:rsidR="000F2C63" w:rsidRDefault="00F2037D" w:rsidP="001509F5">
      <w:pPr>
        <w:spacing w:before="94"/>
        <w:ind w:left="351"/>
        <w:rPr>
          <w:rFonts w:ascii="Arial" w:hAnsi="Arial"/>
          <w:b/>
          <w:sz w:val="18"/>
        </w:rPr>
      </w:pPr>
      <w:r>
        <w:br w:type="column"/>
      </w:r>
    </w:p>
    <w:p w14:paraId="65563391" w14:textId="77777777" w:rsidR="000F2C63" w:rsidRDefault="000F2C63">
      <w:pPr>
        <w:spacing w:line="309" w:lineRule="auto"/>
        <w:rPr>
          <w:rFonts w:ascii="Arial" w:hAnsi="Arial"/>
          <w:b/>
          <w:sz w:val="18"/>
        </w:rPr>
        <w:sectPr w:rsidR="000F2C63">
          <w:type w:val="continuous"/>
          <w:pgSz w:w="11910" w:h="16840"/>
          <w:pgMar w:top="220" w:right="0" w:bottom="280" w:left="283" w:header="21" w:footer="0" w:gutter="0"/>
          <w:cols w:num="2" w:space="720" w:equalWidth="0">
            <w:col w:w="5212" w:space="40"/>
            <w:col w:w="6375"/>
          </w:cols>
        </w:sectPr>
      </w:pPr>
    </w:p>
    <w:p w14:paraId="37052A80" w14:textId="77777777" w:rsidR="000F2C63" w:rsidRDefault="000F2C63">
      <w:pPr>
        <w:pStyle w:val="Textoindependiente"/>
        <w:rPr>
          <w:rFonts w:ascii="Arial"/>
          <w:b/>
          <w:sz w:val="20"/>
        </w:rPr>
      </w:pPr>
    </w:p>
    <w:p w14:paraId="5C3C4EC2" w14:textId="77777777" w:rsidR="000F2C63" w:rsidRDefault="000F2C63">
      <w:pPr>
        <w:pStyle w:val="Textoindependiente"/>
        <w:rPr>
          <w:rFonts w:ascii="Arial"/>
          <w:b/>
          <w:sz w:val="20"/>
        </w:rPr>
      </w:pPr>
    </w:p>
    <w:p w14:paraId="10A655A6" w14:textId="77777777" w:rsidR="000F2C63" w:rsidRDefault="000F2C63">
      <w:pPr>
        <w:pStyle w:val="Textoindependiente"/>
        <w:spacing w:before="173"/>
        <w:rPr>
          <w:rFonts w:ascii="Arial"/>
          <w:b/>
          <w:sz w:val="20"/>
        </w:rPr>
      </w:pPr>
    </w:p>
    <w:p w14:paraId="58308DBB" w14:textId="77777777" w:rsidR="000F2C63" w:rsidRDefault="000F2C63">
      <w:pPr>
        <w:pStyle w:val="Textoindependiente"/>
        <w:rPr>
          <w:rFonts w:ascii="Arial"/>
          <w:b/>
          <w:sz w:val="20"/>
        </w:rPr>
        <w:sectPr w:rsidR="000F2C63">
          <w:type w:val="continuous"/>
          <w:pgSz w:w="11910" w:h="16840"/>
          <w:pgMar w:top="220" w:right="0" w:bottom="280" w:left="283" w:header="21" w:footer="0" w:gutter="0"/>
          <w:cols w:space="720"/>
        </w:sectPr>
      </w:pPr>
    </w:p>
    <w:p w14:paraId="59BA2343" w14:textId="77777777" w:rsidR="000F2C63" w:rsidRDefault="00F2037D">
      <w:pPr>
        <w:spacing w:before="95"/>
        <w:ind w:left="1067"/>
        <w:rPr>
          <w:rFonts w:ascii="Arial"/>
          <w:b/>
          <w:sz w:val="16"/>
        </w:rPr>
      </w:pPr>
      <w:r>
        <w:rPr>
          <w:rFonts w:ascii="Arial"/>
          <w:b/>
          <w:sz w:val="16"/>
        </w:rPr>
        <w:t>Gaia:</w:t>
      </w:r>
      <w:r>
        <w:rPr>
          <w:rFonts w:ascii="Arial"/>
          <w:b/>
          <w:spacing w:val="-4"/>
          <w:sz w:val="16"/>
        </w:rPr>
        <w:t xml:space="preserve"> </w:t>
      </w:r>
      <w:r>
        <w:rPr>
          <w:sz w:val="16"/>
        </w:rPr>
        <w:t>EBAZPENA</w:t>
      </w:r>
      <w:r>
        <w:rPr>
          <w:spacing w:val="-4"/>
          <w:sz w:val="16"/>
        </w:rPr>
        <w:t xml:space="preserve"> </w:t>
      </w:r>
      <w:proofErr w:type="spellStart"/>
      <w:r>
        <w:rPr>
          <w:rFonts w:ascii="Arial"/>
          <w:b/>
          <w:spacing w:val="-2"/>
          <w:sz w:val="16"/>
        </w:rPr>
        <w:t>jakinaraztea</w:t>
      </w:r>
      <w:proofErr w:type="spellEnd"/>
      <w:r>
        <w:rPr>
          <w:rFonts w:ascii="Arial"/>
          <w:b/>
          <w:spacing w:val="-2"/>
          <w:sz w:val="16"/>
        </w:rPr>
        <w:t>.</w:t>
      </w:r>
    </w:p>
    <w:p w14:paraId="54E7A37F" w14:textId="77777777" w:rsidR="000F2C63" w:rsidRDefault="000F2C63">
      <w:pPr>
        <w:pStyle w:val="Textoindependiente"/>
        <w:rPr>
          <w:rFonts w:ascii="Arial"/>
          <w:b/>
          <w:sz w:val="16"/>
        </w:rPr>
      </w:pPr>
    </w:p>
    <w:p w14:paraId="55781707" w14:textId="77777777" w:rsidR="000F2C63" w:rsidRDefault="00F2037D">
      <w:pPr>
        <w:ind w:left="1067"/>
        <w:rPr>
          <w:rFonts w:ascii="Arial MT"/>
          <w:sz w:val="16"/>
        </w:rPr>
      </w:pPr>
      <w:proofErr w:type="spellStart"/>
      <w:r>
        <w:rPr>
          <w:rFonts w:ascii="Arial MT"/>
          <w:sz w:val="16"/>
        </w:rPr>
        <w:t>Finantza</w:t>
      </w:r>
      <w:proofErr w:type="spellEnd"/>
      <w:r>
        <w:rPr>
          <w:rFonts w:ascii="Arial MT"/>
          <w:spacing w:val="-12"/>
          <w:sz w:val="16"/>
        </w:rPr>
        <w:t xml:space="preserve"> </w:t>
      </w:r>
      <w:r>
        <w:rPr>
          <w:rFonts w:ascii="Arial MT"/>
          <w:sz w:val="16"/>
        </w:rPr>
        <w:t>eta</w:t>
      </w:r>
      <w:r>
        <w:rPr>
          <w:rFonts w:ascii="Arial MT"/>
          <w:spacing w:val="-11"/>
          <w:sz w:val="16"/>
        </w:rPr>
        <w:t xml:space="preserve"> </w:t>
      </w:r>
      <w:proofErr w:type="spellStart"/>
      <w:r>
        <w:rPr>
          <w:rFonts w:ascii="Arial MT"/>
          <w:sz w:val="16"/>
        </w:rPr>
        <w:t>Aurrekontu</w:t>
      </w:r>
      <w:proofErr w:type="spellEnd"/>
      <w:r>
        <w:rPr>
          <w:rFonts w:ascii="Arial MT"/>
          <w:spacing w:val="-11"/>
          <w:sz w:val="16"/>
        </w:rPr>
        <w:t xml:space="preserve"> </w:t>
      </w:r>
      <w:proofErr w:type="spellStart"/>
      <w:r>
        <w:rPr>
          <w:rFonts w:ascii="Arial MT"/>
          <w:sz w:val="16"/>
        </w:rPr>
        <w:t>zuzendariak</w:t>
      </w:r>
      <w:proofErr w:type="spellEnd"/>
      <w:r>
        <w:rPr>
          <w:rFonts w:ascii="Arial MT"/>
          <w:sz w:val="16"/>
        </w:rPr>
        <w:t>,</w:t>
      </w:r>
      <w:r>
        <w:rPr>
          <w:rFonts w:ascii="Arial MT"/>
          <w:spacing w:val="-11"/>
          <w:sz w:val="16"/>
        </w:rPr>
        <w:t xml:space="preserve"> </w:t>
      </w:r>
      <w:proofErr w:type="spellStart"/>
      <w:r>
        <w:rPr>
          <w:rFonts w:ascii="Arial MT"/>
          <w:sz w:val="16"/>
        </w:rPr>
        <w:t>ebazpen</w:t>
      </w:r>
      <w:proofErr w:type="spellEnd"/>
      <w:r>
        <w:rPr>
          <w:rFonts w:ascii="Arial MT"/>
          <w:spacing w:val="-10"/>
          <w:sz w:val="16"/>
        </w:rPr>
        <w:t xml:space="preserve"> </w:t>
      </w:r>
      <w:proofErr w:type="spellStart"/>
      <w:r>
        <w:rPr>
          <w:rFonts w:ascii="Arial MT"/>
          <w:sz w:val="16"/>
        </w:rPr>
        <w:t>hau</w:t>
      </w:r>
      <w:proofErr w:type="spellEnd"/>
      <w:r>
        <w:rPr>
          <w:rFonts w:ascii="Arial MT"/>
          <w:spacing w:val="-11"/>
          <w:sz w:val="16"/>
        </w:rPr>
        <w:t xml:space="preserve"> </w:t>
      </w:r>
      <w:proofErr w:type="spellStart"/>
      <w:r>
        <w:rPr>
          <w:rFonts w:ascii="Arial MT"/>
          <w:sz w:val="16"/>
        </w:rPr>
        <w:t>eman</w:t>
      </w:r>
      <w:proofErr w:type="spellEnd"/>
      <w:r>
        <w:rPr>
          <w:rFonts w:ascii="Arial MT"/>
          <w:spacing w:val="-11"/>
          <w:sz w:val="16"/>
        </w:rPr>
        <w:t xml:space="preserve"> </w:t>
      </w:r>
      <w:r>
        <w:rPr>
          <w:rFonts w:ascii="Arial MT"/>
          <w:sz w:val="16"/>
        </w:rPr>
        <w:t>du</w:t>
      </w:r>
      <w:r>
        <w:rPr>
          <w:rFonts w:ascii="Arial MT"/>
          <w:spacing w:val="-11"/>
          <w:sz w:val="16"/>
        </w:rPr>
        <w:t xml:space="preserve"> </w:t>
      </w:r>
      <w:r>
        <w:rPr>
          <w:rFonts w:ascii="Arial MT"/>
          <w:sz w:val="16"/>
        </w:rPr>
        <w:t xml:space="preserve">data </w:t>
      </w:r>
      <w:proofErr w:type="spellStart"/>
      <w:r>
        <w:rPr>
          <w:rFonts w:ascii="Arial MT"/>
          <w:spacing w:val="-2"/>
          <w:sz w:val="16"/>
        </w:rPr>
        <w:t>honetan</w:t>
      </w:r>
      <w:proofErr w:type="spellEnd"/>
      <w:r>
        <w:rPr>
          <w:rFonts w:ascii="Arial MT"/>
          <w:spacing w:val="-2"/>
          <w:sz w:val="16"/>
        </w:rPr>
        <w:t>.</w:t>
      </w:r>
    </w:p>
    <w:p w14:paraId="7B1843DA" w14:textId="77777777" w:rsidR="000F2C63" w:rsidRDefault="00F2037D">
      <w:pPr>
        <w:spacing w:before="95"/>
        <w:ind w:left="459"/>
        <w:rPr>
          <w:sz w:val="16"/>
        </w:rPr>
      </w:pPr>
      <w:r>
        <w:br w:type="column"/>
      </w:r>
      <w:r>
        <w:rPr>
          <w:rFonts w:ascii="Arial" w:hAnsi="Arial"/>
          <w:b/>
          <w:sz w:val="16"/>
        </w:rPr>
        <w:t>Asunto: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Comunicación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 xml:space="preserve">de </w:t>
      </w:r>
      <w:r>
        <w:rPr>
          <w:spacing w:val="-2"/>
          <w:sz w:val="16"/>
        </w:rPr>
        <w:t>RESOLUCION</w:t>
      </w:r>
    </w:p>
    <w:p w14:paraId="6CEFFA01" w14:textId="77777777" w:rsidR="000F2C63" w:rsidRDefault="000F2C63">
      <w:pPr>
        <w:pStyle w:val="Textoindependiente"/>
        <w:rPr>
          <w:sz w:val="16"/>
        </w:rPr>
      </w:pPr>
    </w:p>
    <w:p w14:paraId="4D56E349" w14:textId="77777777" w:rsidR="000F2C63" w:rsidRDefault="00F2037D">
      <w:pPr>
        <w:ind w:left="459" w:right="380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El Director de Finanzas y Presupuestos, se ha servido dictar la siguiente Resolución, en la fecha que se señala.</w:t>
      </w:r>
    </w:p>
    <w:p w14:paraId="195A4927" w14:textId="77777777" w:rsidR="000F2C63" w:rsidRDefault="000F2C63">
      <w:pPr>
        <w:rPr>
          <w:rFonts w:ascii="Arial MT" w:hAnsi="Arial MT"/>
          <w:sz w:val="16"/>
        </w:rPr>
        <w:sectPr w:rsidR="000F2C63">
          <w:type w:val="continuous"/>
          <w:pgSz w:w="11910" w:h="16840"/>
          <w:pgMar w:top="220" w:right="0" w:bottom="280" w:left="283" w:header="21" w:footer="0" w:gutter="0"/>
          <w:cols w:num="2" w:space="720" w:equalWidth="0">
            <w:col w:w="5672" w:space="40"/>
            <w:col w:w="5915"/>
          </w:cols>
        </w:sectPr>
      </w:pPr>
    </w:p>
    <w:p w14:paraId="37B52AA5" w14:textId="77777777" w:rsidR="000F2C63" w:rsidRDefault="000F2C63">
      <w:pPr>
        <w:pStyle w:val="Textoindependiente"/>
        <w:rPr>
          <w:rFonts w:ascii="Arial MT"/>
          <w:sz w:val="16"/>
        </w:rPr>
      </w:pPr>
    </w:p>
    <w:p w14:paraId="3C31CEBD" w14:textId="77777777" w:rsidR="000F2C63" w:rsidRDefault="000F2C63">
      <w:pPr>
        <w:pStyle w:val="Textoindependiente"/>
        <w:rPr>
          <w:rFonts w:ascii="Arial MT"/>
          <w:sz w:val="16"/>
        </w:rPr>
      </w:pPr>
    </w:p>
    <w:p w14:paraId="5DD4F77C" w14:textId="77777777" w:rsidR="000F2C63" w:rsidRDefault="00F2037D">
      <w:pPr>
        <w:tabs>
          <w:tab w:val="left" w:pos="511"/>
          <w:tab w:val="left" w:pos="2757"/>
          <w:tab w:val="left" w:pos="4376"/>
          <w:tab w:val="left" w:pos="5227"/>
          <w:tab w:val="left" w:pos="5535"/>
          <w:tab w:val="left" w:pos="7665"/>
          <w:tab w:val="left" w:pos="9197"/>
        </w:tabs>
        <w:ind w:left="-1" w:right="261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ab/>
      </w:r>
      <w:proofErr w:type="spellStart"/>
      <w:r>
        <w:rPr>
          <w:rFonts w:ascii="Arial" w:hAnsi="Arial"/>
          <w:b/>
          <w:sz w:val="16"/>
          <w:u w:val="single"/>
        </w:rPr>
        <w:t>Ebazpenaren</w:t>
      </w:r>
      <w:proofErr w:type="spellEnd"/>
      <w:r>
        <w:rPr>
          <w:rFonts w:ascii="Arial" w:hAnsi="Arial"/>
          <w:b/>
          <w:spacing w:val="-2"/>
          <w:sz w:val="16"/>
          <w:u w:val="single"/>
        </w:rPr>
        <w:t xml:space="preserve"> </w:t>
      </w:r>
      <w:r>
        <w:rPr>
          <w:rFonts w:ascii="Arial" w:hAnsi="Arial"/>
          <w:b/>
          <w:spacing w:val="-4"/>
          <w:sz w:val="16"/>
          <w:u w:val="single"/>
        </w:rPr>
        <w:t>data</w:t>
      </w:r>
      <w:r>
        <w:rPr>
          <w:rFonts w:ascii="Arial" w:hAnsi="Arial"/>
          <w:b/>
          <w:sz w:val="16"/>
          <w:u w:val="single"/>
        </w:rPr>
        <w:tab/>
      </w:r>
      <w:proofErr w:type="spellStart"/>
      <w:r>
        <w:rPr>
          <w:rFonts w:ascii="Arial" w:hAnsi="Arial"/>
          <w:b/>
          <w:sz w:val="16"/>
          <w:u w:val="single"/>
        </w:rPr>
        <w:t>Ebazpenaren</w:t>
      </w:r>
      <w:proofErr w:type="spellEnd"/>
      <w:r>
        <w:rPr>
          <w:rFonts w:ascii="Arial" w:hAnsi="Arial"/>
          <w:b/>
          <w:sz w:val="16"/>
          <w:u w:val="single"/>
        </w:rPr>
        <w:t xml:space="preserve"> </w:t>
      </w:r>
      <w:proofErr w:type="spellStart"/>
      <w:r>
        <w:rPr>
          <w:rFonts w:ascii="Arial" w:hAnsi="Arial"/>
          <w:b/>
          <w:spacing w:val="-5"/>
          <w:sz w:val="16"/>
          <w:u w:val="single"/>
        </w:rPr>
        <w:t>zk</w:t>
      </w:r>
      <w:proofErr w:type="spellEnd"/>
      <w:r>
        <w:rPr>
          <w:rFonts w:ascii="Arial" w:hAnsi="Arial"/>
          <w:b/>
          <w:spacing w:val="-5"/>
          <w:sz w:val="16"/>
          <w:u w:val="single"/>
        </w:rPr>
        <w:t>.</w:t>
      </w:r>
      <w:r>
        <w:rPr>
          <w:rFonts w:ascii="Arial" w:hAnsi="Arial"/>
          <w:b/>
          <w:sz w:val="16"/>
          <w:u w:val="single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  <w:u w:val="single"/>
        </w:rPr>
        <w:tab/>
        <w:t>Fecha</w:t>
      </w:r>
      <w:r>
        <w:rPr>
          <w:rFonts w:ascii="Arial" w:hAnsi="Arial"/>
          <w:b/>
          <w:spacing w:val="-4"/>
          <w:sz w:val="16"/>
          <w:u w:val="single"/>
        </w:rPr>
        <w:t xml:space="preserve"> </w:t>
      </w:r>
      <w:r>
        <w:rPr>
          <w:rFonts w:ascii="Arial" w:hAnsi="Arial"/>
          <w:b/>
          <w:spacing w:val="-2"/>
          <w:sz w:val="16"/>
          <w:u w:val="single"/>
        </w:rPr>
        <w:t>Resolución</w:t>
      </w:r>
      <w:r>
        <w:rPr>
          <w:rFonts w:ascii="Arial" w:hAnsi="Arial"/>
          <w:b/>
          <w:sz w:val="16"/>
          <w:u w:val="single"/>
        </w:rPr>
        <w:tab/>
      </w:r>
      <w:proofErr w:type="spellStart"/>
      <w:r>
        <w:rPr>
          <w:rFonts w:ascii="Arial" w:hAnsi="Arial"/>
          <w:b/>
          <w:sz w:val="16"/>
          <w:u w:val="single"/>
        </w:rPr>
        <w:t>Nº</w:t>
      </w:r>
      <w:proofErr w:type="spellEnd"/>
      <w:r>
        <w:rPr>
          <w:rFonts w:ascii="Arial" w:hAnsi="Arial"/>
          <w:b/>
          <w:spacing w:val="-4"/>
          <w:sz w:val="16"/>
          <w:u w:val="single"/>
        </w:rPr>
        <w:t xml:space="preserve"> </w:t>
      </w:r>
      <w:r>
        <w:rPr>
          <w:rFonts w:ascii="Arial" w:hAnsi="Arial"/>
          <w:b/>
          <w:spacing w:val="-2"/>
          <w:sz w:val="16"/>
          <w:u w:val="single"/>
        </w:rPr>
        <w:t>Resolución</w:t>
      </w:r>
      <w:r>
        <w:rPr>
          <w:rFonts w:ascii="Arial" w:hAnsi="Arial"/>
          <w:b/>
          <w:sz w:val="16"/>
          <w:u w:val="single"/>
        </w:rPr>
        <w:tab/>
      </w:r>
    </w:p>
    <w:p w14:paraId="4E272D2F" w14:textId="77777777" w:rsidR="000F2C63" w:rsidRDefault="00F2037D">
      <w:pPr>
        <w:tabs>
          <w:tab w:val="left" w:pos="2410"/>
          <w:tab w:val="left" w:pos="5024"/>
          <w:tab w:val="left" w:pos="7231"/>
        </w:tabs>
        <w:spacing w:before="26"/>
        <w:ind w:right="280"/>
        <w:jc w:val="center"/>
        <w:rPr>
          <w:rFonts w:ascii="Arial MT"/>
          <w:sz w:val="16"/>
        </w:rPr>
      </w:pPr>
      <w:r>
        <w:rPr>
          <w:rFonts w:ascii="Arial MT"/>
          <w:spacing w:val="-2"/>
          <w:sz w:val="16"/>
        </w:rPr>
        <w:t>2025/09/24</w:t>
      </w:r>
      <w:r>
        <w:rPr>
          <w:rFonts w:ascii="Arial MT"/>
          <w:sz w:val="16"/>
        </w:rPr>
        <w:tab/>
      </w:r>
      <w:r>
        <w:rPr>
          <w:rFonts w:ascii="Arial MT"/>
          <w:spacing w:val="-4"/>
          <w:sz w:val="16"/>
        </w:rPr>
        <w:t>5260</w:t>
      </w:r>
      <w:r>
        <w:rPr>
          <w:rFonts w:ascii="Arial MT"/>
          <w:sz w:val="16"/>
        </w:rPr>
        <w:tab/>
      </w:r>
      <w:r>
        <w:rPr>
          <w:rFonts w:ascii="Arial MT"/>
          <w:spacing w:val="-2"/>
          <w:sz w:val="16"/>
        </w:rPr>
        <w:t>24/09/2025</w:t>
      </w:r>
      <w:r>
        <w:rPr>
          <w:rFonts w:ascii="Arial MT"/>
          <w:sz w:val="16"/>
        </w:rPr>
        <w:tab/>
      </w:r>
      <w:r>
        <w:rPr>
          <w:rFonts w:ascii="Arial MT"/>
          <w:spacing w:val="-4"/>
          <w:sz w:val="16"/>
        </w:rPr>
        <w:t>5260</w:t>
      </w:r>
    </w:p>
    <w:p w14:paraId="4FFD3572" w14:textId="77777777" w:rsidR="000F2C63" w:rsidRDefault="000F2C63">
      <w:pPr>
        <w:pStyle w:val="Textoindependiente"/>
        <w:rPr>
          <w:rFonts w:ascii="Arial MT"/>
          <w:sz w:val="20"/>
        </w:rPr>
      </w:pPr>
    </w:p>
    <w:p w14:paraId="3FF83A4B" w14:textId="77777777" w:rsidR="000F2C63" w:rsidRDefault="000F2C63">
      <w:pPr>
        <w:pStyle w:val="Textoindependiente"/>
        <w:rPr>
          <w:rFonts w:ascii="Arial MT"/>
          <w:sz w:val="20"/>
        </w:rPr>
      </w:pPr>
    </w:p>
    <w:p w14:paraId="30E12DF5" w14:textId="77777777" w:rsidR="000F2C63" w:rsidRDefault="000F2C63">
      <w:pPr>
        <w:pStyle w:val="Textoindependiente"/>
        <w:rPr>
          <w:rFonts w:ascii="Arial MT"/>
          <w:sz w:val="20"/>
        </w:rPr>
      </w:pPr>
    </w:p>
    <w:p w14:paraId="49ACDA42" w14:textId="77777777" w:rsidR="000F2C63" w:rsidRDefault="000F2C63">
      <w:pPr>
        <w:pStyle w:val="Textoindependiente"/>
        <w:rPr>
          <w:rFonts w:ascii="Arial MT"/>
          <w:sz w:val="20"/>
        </w:rPr>
      </w:pPr>
    </w:p>
    <w:p w14:paraId="073DF00B" w14:textId="77777777" w:rsidR="000F2C63" w:rsidRDefault="000F2C63">
      <w:pPr>
        <w:pStyle w:val="Textoindependiente"/>
        <w:spacing w:before="116"/>
        <w:rPr>
          <w:rFonts w:ascii="Arial MT"/>
          <w:sz w:val="20"/>
        </w:rPr>
      </w:pPr>
    </w:p>
    <w:p w14:paraId="6E2E9635" w14:textId="77777777" w:rsidR="000F2C63" w:rsidRDefault="000F2C63">
      <w:pPr>
        <w:pStyle w:val="Textoindependiente"/>
        <w:rPr>
          <w:rFonts w:ascii="Arial MT"/>
          <w:sz w:val="20"/>
        </w:rPr>
        <w:sectPr w:rsidR="000F2C63">
          <w:type w:val="continuous"/>
          <w:pgSz w:w="11910" w:h="16840"/>
          <w:pgMar w:top="220" w:right="0" w:bottom="280" w:left="283" w:header="21" w:footer="0" w:gutter="0"/>
          <w:cols w:space="720"/>
        </w:sectPr>
      </w:pPr>
    </w:p>
    <w:p w14:paraId="0C4562A6" w14:textId="4ED297D2" w:rsidR="000F2C63" w:rsidRDefault="00F2037D">
      <w:pPr>
        <w:spacing w:before="95"/>
        <w:ind w:left="1067"/>
        <w:jc w:val="both"/>
        <w:rPr>
          <w:rFonts w:ascii="Arial MT" w:hAnsi="Arial MT"/>
          <w:sz w:val="16"/>
        </w:rPr>
      </w:pPr>
      <w:proofErr w:type="spellStart"/>
      <w:r>
        <w:rPr>
          <w:rFonts w:ascii="Arial MT" w:hAnsi="Arial MT"/>
          <w:sz w:val="16"/>
        </w:rPr>
        <w:t>Honekin</w:t>
      </w:r>
      <w:proofErr w:type="spellEnd"/>
      <w:r>
        <w:rPr>
          <w:rFonts w:ascii="Arial MT" w:hAnsi="Arial MT"/>
          <w:sz w:val="16"/>
        </w:rPr>
        <w:t xml:space="preserve"> batera </w:t>
      </w:r>
      <w:proofErr w:type="spellStart"/>
      <w:r>
        <w:rPr>
          <w:rFonts w:ascii="Arial MT" w:hAnsi="Arial MT"/>
          <w:sz w:val="16"/>
        </w:rPr>
        <w:t>bidaltzen</w:t>
      </w:r>
      <w:proofErr w:type="spellEnd"/>
      <w:r>
        <w:rPr>
          <w:rFonts w:ascii="Arial MT" w:hAnsi="Arial MT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dizut</w:t>
      </w:r>
      <w:proofErr w:type="spellEnd"/>
      <w:r>
        <w:rPr>
          <w:rFonts w:ascii="Arial MT" w:hAnsi="Arial MT"/>
          <w:sz w:val="16"/>
        </w:rPr>
        <w:t xml:space="preserve"> 5260/2025 </w:t>
      </w:r>
      <w:proofErr w:type="spellStart"/>
      <w:r>
        <w:rPr>
          <w:rFonts w:ascii="Arial MT" w:hAnsi="Arial MT"/>
          <w:sz w:val="16"/>
        </w:rPr>
        <w:t>ebazpena</w:t>
      </w:r>
      <w:proofErr w:type="spellEnd"/>
      <w:r>
        <w:rPr>
          <w:rFonts w:ascii="Arial MT" w:hAnsi="Arial MT"/>
          <w:sz w:val="16"/>
        </w:rPr>
        <w:t xml:space="preserve">, </w:t>
      </w:r>
      <w:proofErr w:type="spellStart"/>
      <w:r>
        <w:rPr>
          <w:rFonts w:ascii="Arial MT" w:hAnsi="Arial MT"/>
          <w:sz w:val="16"/>
        </w:rPr>
        <w:t>irailaren</w:t>
      </w:r>
      <w:proofErr w:type="spellEnd"/>
      <w:r>
        <w:rPr>
          <w:rFonts w:ascii="Arial MT" w:hAnsi="Arial MT"/>
          <w:sz w:val="16"/>
        </w:rPr>
        <w:t xml:space="preserve"> 24koa, </w:t>
      </w:r>
      <w:proofErr w:type="spellStart"/>
      <w:r>
        <w:rPr>
          <w:rFonts w:ascii="Arial MT" w:hAnsi="Arial MT"/>
          <w:sz w:val="16"/>
        </w:rPr>
        <w:t>Informazio</w:t>
      </w:r>
      <w:proofErr w:type="spellEnd"/>
      <w:r>
        <w:rPr>
          <w:rFonts w:ascii="Arial MT" w:hAnsi="Arial MT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publikoa</w:t>
      </w:r>
      <w:proofErr w:type="spellEnd"/>
      <w:r>
        <w:rPr>
          <w:rFonts w:ascii="Arial MT" w:hAnsi="Arial MT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eskuratzeko</w:t>
      </w:r>
      <w:proofErr w:type="spellEnd"/>
      <w:r>
        <w:rPr>
          <w:rFonts w:ascii="Arial MT" w:hAnsi="Arial MT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eskaera</w:t>
      </w:r>
      <w:proofErr w:type="spellEnd"/>
      <w:r>
        <w:rPr>
          <w:rFonts w:ascii="Arial MT" w:hAnsi="Arial MT"/>
          <w:sz w:val="16"/>
        </w:rPr>
        <w:t xml:space="preserve">, </w:t>
      </w:r>
      <w:proofErr w:type="spellStart"/>
      <w:r w:rsidR="001509F5" w:rsidRPr="001509F5">
        <w:rPr>
          <w:rFonts w:ascii="Arial MT" w:hAnsi="Arial MT"/>
          <w:sz w:val="16"/>
          <w:highlight w:val="black"/>
        </w:rPr>
        <w:t>xxxxx</w:t>
      </w:r>
      <w:r w:rsidR="001509F5">
        <w:rPr>
          <w:rFonts w:ascii="Arial MT" w:hAnsi="Arial MT"/>
          <w:sz w:val="16"/>
        </w:rPr>
        <w:t>k</w:t>
      </w:r>
      <w:proofErr w:type="spellEnd"/>
      <w:r>
        <w:rPr>
          <w:rFonts w:ascii="Arial MT" w:hAnsi="Arial MT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aurkeztutakoa</w:t>
      </w:r>
      <w:proofErr w:type="spellEnd"/>
      <w:r>
        <w:rPr>
          <w:rFonts w:ascii="Arial MT" w:hAnsi="Arial MT"/>
          <w:sz w:val="16"/>
        </w:rPr>
        <w:t>.</w:t>
      </w:r>
    </w:p>
    <w:p w14:paraId="5CE6234A" w14:textId="3D407F78" w:rsidR="000F2C63" w:rsidRDefault="00F2037D">
      <w:pPr>
        <w:spacing w:before="95"/>
        <w:ind w:left="460" w:right="846"/>
        <w:jc w:val="both"/>
        <w:rPr>
          <w:rFonts w:ascii="Arial MT" w:hAnsi="Arial MT"/>
          <w:sz w:val="16"/>
        </w:rPr>
      </w:pPr>
      <w:r>
        <w:br w:type="column"/>
      </w:r>
      <w:r>
        <w:rPr>
          <w:rFonts w:ascii="Arial MT" w:hAnsi="Arial MT"/>
          <w:sz w:val="16"/>
        </w:rPr>
        <w:t>Adjunto</w:t>
      </w:r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z w:val="16"/>
        </w:rPr>
        <w:t>remito</w:t>
      </w:r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z w:val="16"/>
        </w:rPr>
        <w:t>resolución</w:t>
      </w:r>
      <w:r>
        <w:rPr>
          <w:rFonts w:ascii="Arial MT" w:hAnsi="Arial MT"/>
          <w:spacing w:val="-5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nº</w:t>
      </w:r>
      <w:proofErr w:type="spellEnd"/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z w:val="16"/>
        </w:rPr>
        <w:t>5260/2025,</w:t>
      </w:r>
      <w:r>
        <w:rPr>
          <w:rFonts w:ascii="Arial MT" w:hAnsi="Arial MT"/>
          <w:spacing w:val="-6"/>
          <w:sz w:val="16"/>
        </w:rPr>
        <w:t xml:space="preserve"> </w:t>
      </w:r>
      <w:r>
        <w:rPr>
          <w:rFonts w:ascii="Arial MT" w:hAnsi="Arial MT"/>
          <w:sz w:val="16"/>
        </w:rPr>
        <w:t>de</w:t>
      </w:r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z w:val="16"/>
        </w:rPr>
        <w:t>24</w:t>
      </w:r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z w:val="16"/>
        </w:rPr>
        <w:t>de</w:t>
      </w:r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z w:val="16"/>
        </w:rPr>
        <w:t>septiembre,</w:t>
      </w:r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z w:val="16"/>
        </w:rPr>
        <w:t xml:space="preserve">de solicitud de acceso a información pública presentada por </w:t>
      </w:r>
      <w:proofErr w:type="spellStart"/>
      <w:r w:rsidR="001509F5" w:rsidRPr="001509F5">
        <w:rPr>
          <w:rFonts w:ascii="Arial MT" w:hAnsi="Arial MT"/>
          <w:sz w:val="16"/>
          <w:highlight w:val="black"/>
        </w:rPr>
        <w:t>xxxxx</w:t>
      </w:r>
      <w:proofErr w:type="spellEnd"/>
      <w:r>
        <w:rPr>
          <w:rFonts w:ascii="Arial MT" w:hAnsi="Arial MT"/>
          <w:sz w:val="16"/>
        </w:rPr>
        <w:t>.</w:t>
      </w:r>
    </w:p>
    <w:p w14:paraId="03E4B570" w14:textId="77777777" w:rsidR="000F2C63" w:rsidRDefault="000F2C63">
      <w:pPr>
        <w:jc w:val="both"/>
        <w:rPr>
          <w:rFonts w:ascii="Arial MT" w:hAnsi="Arial MT"/>
          <w:sz w:val="16"/>
        </w:rPr>
        <w:sectPr w:rsidR="000F2C63">
          <w:type w:val="continuous"/>
          <w:pgSz w:w="11910" w:h="16840"/>
          <w:pgMar w:top="220" w:right="0" w:bottom="280" w:left="283" w:header="21" w:footer="0" w:gutter="0"/>
          <w:cols w:num="2" w:space="720" w:equalWidth="0">
            <w:col w:w="5671" w:space="40"/>
            <w:col w:w="5916"/>
          </w:cols>
        </w:sectPr>
      </w:pPr>
    </w:p>
    <w:p w14:paraId="78113E36" w14:textId="77777777" w:rsidR="000F2C63" w:rsidRDefault="000F2C63">
      <w:pPr>
        <w:pStyle w:val="Textoindependiente"/>
        <w:rPr>
          <w:rFonts w:ascii="Arial MT"/>
          <w:sz w:val="16"/>
        </w:rPr>
      </w:pPr>
    </w:p>
    <w:p w14:paraId="488C841E" w14:textId="77777777" w:rsidR="000F2C63" w:rsidRDefault="000F2C63">
      <w:pPr>
        <w:pStyle w:val="Textoindependiente"/>
        <w:rPr>
          <w:rFonts w:ascii="Arial MT"/>
          <w:sz w:val="16"/>
        </w:rPr>
      </w:pPr>
    </w:p>
    <w:p w14:paraId="51B55F52" w14:textId="77777777" w:rsidR="000F2C63" w:rsidRDefault="000F2C63">
      <w:pPr>
        <w:pStyle w:val="Textoindependiente"/>
        <w:spacing w:before="112"/>
        <w:rPr>
          <w:rFonts w:ascii="Arial MT"/>
          <w:sz w:val="16"/>
        </w:rPr>
      </w:pPr>
    </w:p>
    <w:p w14:paraId="3616A043" w14:textId="11CF733E" w:rsidR="000F2C63" w:rsidRDefault="00F2037D">
      <w:pPr>
        <w:tabs>
          <w:tab w:val="left" w:pos="6170"/>
        </w:tabs>
        <w:ind w:left="1067"/>
        <w:rPr>
          <w:rFonts w:ascii="Arial MT"/>
          <w:sz w:val="16"/>
        </w:rPr>
      </w:pPr>
      <w:proofErr w:type="spellStart"/>
      <w:r>
        <w:rPr>
          <w:rFonts w:ascii="Arial MT"/>
          <w:spacing w:val="-2"/>
          <w:sz w:val="16"/>
        </w:rPr>
        <w:t>Adeitasunez</w:t>
      </w:r>
      <w:proofErr w:type="spellEnd"/>
      <w:r>
        <w:rPr>
          <w:rFonts w:ascii="Arial MT"/>
          <w:spacing w:val="-2"/>
          <w:sz w:val="16"/>
        </w:rPr>
        <w:t>,</w:t>
      </w:r>
      <w:r>
        <w:rPr>
          <w:rFonts w:ascii="Arial MT"/>
          <w:sz w:val="16"/>
        </w:rPr>
        <w:tab/>
      </w:r>
      <w:r>
        <w:rPr>
          <w:rFonts w:ascii="Arial MT"/>
          <w:spacing w:val="-2"/>
          <w:sz w:val="16"/>
        </w:rPr>
        <w:t>Atentamente,</w:t>
      </w:r>
    </w:p>
    <w:p w14:paraId="1D0EEB28" w14:textId="77777777" w:rsidR="000F2C63" w:rsidRDefault="000F2C63">
      <w:pPr>
        <w:pStyle w:val="Textoindependiente"/>
        <w:spacing w:before="56"/>
        <w:rPr>
          <w:rFonts w:ascii="Arial MT"/>
          <w:sz w:val="16"/>
        </w:rPr>
      </w:pPr>
    </w:p>
    <w:p w14:paraId="60601593" w14:textId="77777777" w:rsidR="000F2C63" w:rsidRDefault="00F2037D">
      <w:pPr>
        <w:tabs>
          <w:tab w:val="left" w:pos="6170"/>
        </w:tabs>
        <w:ind w:left="1067"/>
        <w:rPr>
          <w:rFonts w:ascii="Arial MT"/>
          <w:sz w:val="16"/>
        </w:rPr>
      </w:pPr>
      <w:r>
        <w:rPr>
          <w:rFonts w:ascii="Arial MT"/>
          <w:sz w:val="16"/>
        </w:rPr>
        <w:t>2025eko</w:t>
      </w:r>
      <w:r>
        <w:rPr>
          <w:rFonts w:ascii="Arial MT"/>
          <w:spacing w:val="-6"/>
          <w:sz w:val="16"/>
        </w:rPr>
        <w:t xml:space="preserve"> </w:t>
      </w:r>
      <w:proofErr w:type="spellStart"/>
      <w:r>
        <w:rPr>
          <w:rFonts w:ascii="Arial MT"/>
          <w:sz w:val="16"/>
        </w:rPr>
        <w:t>irailaren</w:t>
      </w:r>
      <w:proofErr w:type="spellEnd"/>
      <w:r>
        <w:rPr>
          <w:rFonts w:ascii="Arial MT"/>
          <w:spacing w:val="-6"/>
          <w:sz w:val="16"/>
        </w:rPr>
        <w:t xml:space="preserve"> </w:t>
      </w:r>
      <w:r>
        <w:rPr>
          <w:rFonts w:ascii="Arial MT"/>
          <w:spacing w:val="-5"/>
          <w:sz w:val="16"/>
        </w:rPr>
        <w:t>24a</w:t>
      </w:r>
      <w:r>
        <w:rPr>
          <w:rFonts w:ascii="Arial MT"/>
          <w:sz w:val="16"/>
        </w:rPr>
        <w:tab/>
        <w:t>24</w:t>
      </w:r>
      <w:r>
        <w:rPr>
          <w:rFonts w:ascii="Arial MT"/>
          <w:spacing w:val="-5"/>
          <w:sz w:val="16"/>
        </w:rPr>
        <w:t xml:space="preserve"> </w:t>
      </w:r>
      <w:r>
        <w:rPr>
          <w:rFonts w:ascii="Arial MT"/>
          <w:sz w:val="16"/>
        </w:rPr>
        <w:t>de</w:t>
      </w:r>
      <w:r>
        <w:rPr>
          <w:rFonts w:ascii="Arial MT"/>
          <w:spacing w:val="-2"/>
          <w:sz w:val="16"/>
        </w:rPr>
        <w:t xml:space="preserve"> </w:t>
      </w:r>
      <w:r>
        <w:rPr>
          <w:rFonts w:ascii="Arial MT"/>
          <w:sz w:val="16"/>
        </w:rPr>
        <w:t>septiembre</w:t>
      </w:r>
      <w:r>
        <w:rPr>
          <w:rFonts w:ascii="Arial MT"/>
          <w:spacing w:val="-3"/>
          <w:sz w:val="16"/>
        </w:rPr>
        <w:t xml:space="preserve"> </w:t>
      </w:r>
      <w:r>
        <w:rPr>
          <w:rFonts w:ascii="Arial MT"/>
          <w:sz w:val="16"/>
        </w:rPr>
        <w:t>de</w:t>
      </w:r>
      <w:r>
        <w:rPr>
          <w:rFonts w:ascii="Arial MT"/>
          <w:spacing w:val="-2"/>
          <w:sz w:val="16"/>
        </w:rPr>
        <w:t xml:space="preserve"> </w:t>
      </w:r>
      <w:r>
        <w:rPr>
          <w:rFonts w:ascii="Arial MT"/>
          <w:spacing w:val="-4"/>
          <w:sz w:val="16"/>
        </w:rPr>
        <w:t>2025</w:t>
      </w:r>
    </w:p>
    <w:p w14:paraId="6128A382" w14:textId="77777777" w:rsidR="000F2C63" w:rsidRDefault="000F2C63">
      <w:pPr>
        <w:pStyle w:val="Textoindependiente"/>
        <w:rPr>
          <w:rFonts w:ascii="Arial MT"/>
          <w:sz w:val="16"/>
        </w:rPr>
      </w:pPr>
    </w:p>
    <w:p w14:paraId="6F159CC6" w14:textId="77777777" w:rsidR="000F2C63" w:rsidRDefault="000F2C63">
      <w:pPr>
        <w:pStyle w:val="Textoindependiente"/>
        <w:rPr>
          <w:rFonts w:ascii="Arial MT"/>
          <w:sz w:val="16"/>
        </w:rPr>
      </w:pPr>
    </w:p>
    <w:p w14:paraId="2B2C3D02" w14:textId="77777777" w:rsidR="000F2C63" w:rsidRDefault="000F2C63">
      <w:pPr>
        <w:pStyle w:val="Textoindependiente"/>
        <w:rPr>
          <w:rFonts w:ascii="Arial MT"/>
          <w:sz w:val="16"/>
        </w:rPr>
      </w:pPr>
    </w:p>
    <w:p w14:paraId="5B2D50EA" w14:textId="77777777" w:rsidR="000F2C63" w:rsidRDefault="000F2C63">
      <w:pPr>
        <w:pStyle w:val="Textoindependiente"/>
        <w:rPr>
          <w:rFonts w:ascii="Arial MT"/>
          <w:sz w:val="16"/>
        </w:rPr>
      </w:pPr>
    </w:p>
    <w:p w14:paraId="7485FD04" w14:textId="77777777" w:rsidR="000F2C63" w:rsidRDefault="000F2C63">
      <w:pPr>
        <w:pStyle w:val="Textoindependiente"/>
        <w:rPr>
          <w:rFonts w:ascii="Arial MT"/>
          <w:sz w:val="16"/>
        </w:rPr>
      </w:pPr>
    </w:p>
    <w:p w14:paraId="534884C1" w14:textId="77777777" w:rsidR="000F2C63" w:rsidRDefault="000F2C63">
      <w:pPr>
        <w:pStyle w:val="Textoindependiente"/>
        <w:rPr>
          <w:rFonts w:ascii="Arial MT"/>
          <w:sz w:val="16"/>
        </w:rPr>
      </w:pPr>
    </w:p>
    <w:p w14:paraId="2019B529" w14:textId="77777777" w:rsidR="000F2C63" w:rsidRDefault="000F2C63">
      <w:pPr>
        <w:pStyle w:val="Textoindependiente"/>
        <w:rPr>
          <w:rFonts w:ascii="Arial MT"/>
          <w:sz w:val="16"/>
        </w:rPr>
      </w:pPr>
    </w:p>
    <w:p w14:paraId="15479F98" w14:textId="77777777" w:rsidR="000F2C63" w:rsidRDefault="000F2C63">
      <w:pPr>
        <w:pStyle w:val="Textoindependiente"/>
        <w:rPr>
          <w:rFonts w:ascii="Arial MT"/>
          <w:sz w:val="16"/>
        </w:rPr>
      </w:pPr>
    </w:p>
    <w:p w14:paraId="77C23872" w14:textId="77777777" w:rsidR="000F2C63" w:rsidRDefault="000F2C63">
      <w:pPr>
        <w:pStyle w:val="Textoindependiente"/>
        <w:rPr>
          <w:rFonts w:ascii="Arial MT"/>
          <w:sz w:val="16"/>
        </w:rPr>
      </w:pPr>
    </w:p>
    <w:p w14:paraId="70FC7063" w14:textId="77777777" w:rsidR="000F2C63" w:rsidRDefault="000F2C63">
      <w:pPr>
        <w:pStyle w:val="Textoindependiente"/>
        <w:rPr>
          <w:rFonts w:ascii="Arial MT"/>
          <w:sz w:val="16"/>
        </w:rPr>
      </w:pPr>
    </w:p>
    <w:p w14:paraId="1F70734A" w14:textId="77777777" w:rsidR="000F2C63" w:rsidRDefault="000F2C63">
      <w:pPr>
        <w:pStyle w:val="Textoindependiente"/>
        <w:spacing w:before="129"/>
        <w:rPr>
          <w:rFonts w:ascii="Arial MT"/>
          <w:sz w:val="16"/>
        </w:rPr>
      </w:pPr>
    </w:p>
    <w:p w14:paraId="380391F5" w14:textId="5E84D4E2" w:rsidR="000F2C63" w:rsidRDefault="00F2037D">
      <w:pPr>
        <w:pStyle w:val="Ttulo2"/>
        <w:ind w:right="138"/>
        <w:jc w:val="center"/>
      </w:pPr>
      <w:r>
        <w:t>Jesús</w:t>
      </w:r>
      <w:r>
        <w:rPr>
          <w:spacing w:val="-4"/>
        </w:rPr>
        <w:t xml:space="preserve"> </w:t>
      </w:r>
      <w:r>
        <w:t>Valiño</w:t>
      </w:r>
      <w:r>
        <w:rPr>
          <w:spacing w:val="-2"/>
        </w:rPr>
        <w:t xml:space="preserve"> </w:t>
      </w:r>
      <w:r>
        <w:rPr>
          <w:spacing w:val="-4"/>
        </w:rPr>
        <w:t>Muro</w:t>
      </w:r>
    </w:p>
    <w:p w14:paraId="7C03470E" w14:textId="77777777" w:rsidR="000F2C63" w:rsidRDefault="00F2037D">
      <w:pPr>
        <w:pStyle w:val="Textoindependiente"/>
        <w:ind w:left="2329" w:right="2468" w:firstLine="1"/>
        <w:jc w:val="center"/>
      </w:pPr>
      <w:proofErr w:type="spellStart"/>
      <w:r>
        <w:t>Ogasun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Finantza</w:t>
      </w:r>
      <w:proofErr w:type="spellEnd"/>
      <w:r>
        <w:rPr>
          <w:spacing w:val="-1"/>
        </w:rPr>
        <w:t xml:space="preserve"> </w:t>
      </w:r>
      <w:r>
        <w:t>eta</w:t>
      </w:r>
      <w:r>
        <w:rPr>
          <w:spacing w:val="-1"/>
        </w:rPr>
        <w:t xml:space="preserve"> </w:t>
      </w:r>
      <w:proofErr w:type="spellStart"/>
      <w:r>
        <w:t>Aurrekontuetako</w:t>
      </w:r>
      <w:proofErr w:type="spellEnd"/>
      <w:r>
        <w:rPr>
          <w:spacing w:val="-1"/>
        </w:rPr>
        <w:t xml:space="preserve"> </w:t>
      </w:r>
      <w:r>
        <w:t>Idazkaritza</w:t>
      </w:r>
      <w:r>
        <w:rPr>
          <w:spacing w:val="-2"/>
        </w:rPr>
        <w:t xml:space="preserve"> </w:t>
      </w:r>
      <w:proofErr w:type="spellStart"/>
      <w:r>
        <w:t>Teknikoko</w:t>
      </w:r>
      <w:proofErr w:type="spellEnd"/>
      <w:r>
        <w:rPr>
          <w:spacing w:val="-1"/>
        </w:rPr>
        <w:t xml:space="preserve"> </w:t>
      </w:r>
      <w:proofErr w:type="spellStart"/>
      <w:r>
        <w:t>Zerbitzu</w:t>
      </w:r>
      <w:proofErr w:type="spellEnd"/>
      <w:r>
        <w:rPr>
          <w:spacing w:val="-1"/>
        </w:rPr>
        <w:t xml:space="preserve"> </w:t>
      </w:r>
      <w:proofErr w:type="spellStart"/>
      <w:r>
        <w:t>burua</w:t>
      </w:r>
      <w:proofErr w:type="spellEnd"/>
      <w:r>
        <w:t xml:space="preserve"> Jefe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Servicio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Secretaría</w:t>
      </w:r>
      <w:r>
        <w:rPr>
          <w:spacing w:val="-1"/>
        </w:rPr>
        <w:t xml:space="preserve"> </w:t>
      </w:r>
      <w:r>
        <w:t>Técnica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Hacienda,</w:t>
      </w:r>
      <w:r>
        <w:rPr>
          <w:spacing w:val="-1"/>
        </w:rPr>
        <w:t xml:space="preserve"> </w:t>
      </w:r>
      <w:r>
        <w:t>Finanzas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Presupuestos</w:t>
      </w:r>
    </w:p>
    <w:p w14:paraId="24C9E93C" w14:textId="77777777" w:rsidR="000F2C63" w:rsidRDefault="000F2C63">
      <w:pPr>
        <w:pStyle w:val="Textoindependiente"/>
        <w:rPr>
          <w:sz w:val="20"/>
        </w:rPr>
      </w:pPr>
    </w:p>
    <w:p w14:paraId="71057417" w14:textId="77777777" w:rsidR="000F2C63" w:rsidRDefault="000F2C63">
      <w:pPr>
        <w:pStyle w:val="Textoindependiente"/>
        <w:rPr>
          <w:sz w:val="20"/>
        </w:rPr>
      </w:pPr>
    </w:p>
    <w:p w14:paraId="794399A0" w14:textId="6E66FB21" w:rsidR="000F2C63" w:rsidRDefault="000F2C63">
      <w:pPr>
        <w:pStyle w:val="Textoindependiente"/>
        <w:spacing w:before="126"/>
        <w:rPr>
          <w:sz w:val="20"/>
        </w:rPr>
      </w:pPr>
    </w:p>
    <w:p w14:paraId="31699852" w14:textId="77777777" w:rsidR="000F2C63" w:rsidRDefault="000F2C63">
      <w:pPr>
        <w:pStyle w:val="Textoindependiente"/>
        <w:rPr>
          <w:sz w:val="20"/>
        </w:rPr>
      </w:pPr>
    </w:p>
    <w:p w14:paraId="3B054BBE" w14:textId="77777777" w:rsidR="000F2C63" w:rsidRDefault="000F2C63">
      <w:pPr>
        <w:pStyle w:val="Textoindependiente"/>
        <w:rPr>
          <w:sz w:val="20"/>
        </w:rPr>
      </w:pPr>
    </w:p>
    <w:p w14:paraId="55379C94" w14:textId="77777777" w:rsidR="000F2C63" w:rsidRDefault="000F2C63">
      <w:pPr>
        <w:pStyle w:val="Textoindependiente"/>
        <w:spacing w:before="67"/>
        <w:rPr>
          <w:sz w:val="20"/>
        </w:rPr>
      </w:pPr>
    </w:p>
    <w:p w14:paraId="517EAA76" w14:textId="77777777" w:rsidR="000F2C63" w:rsidRDefault="00F2037D">
      <w:pPr>
        <w:pStyle w:val="Textoindependiente"/>
        <w:spacing w:line="20" w:lineRule="exact"/>
        <w:ind w:left="82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684B56B" wp14:editId="4C3096D2">
                <wp:extent cx="6247765" cy="6350"/>
                <wp:effectExtent l="9525" t="0" r="635" b="317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7765" cy="6350"/>
                          <a:chOff x="0" y="0"/>
                          <a:chExt cx="6247765" cy="63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3175"/>
                            <a:ext cx="6247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7765">
                                <a:moveTo>
                                  <a:pt x="0" y="0"/>
                                </a:moveTo>
                                <a:lnTo>
                                  <a:pt x="624776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9279D0" id="Group 6" o:spid="_x0000_s1026" style="width:491.95pt;height:.5pt;mso-position-horizontal-relative:char;mso-position-vertical-relative:line" coordsize="6247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">
                <v:shape id="Graphic 7" o:spid="_x0000_s1027" style="position:absolute;top:31;width:62477;height:13;visibility:visible;mso-wrap-style:square;v-text-anchor:top" coordsize="6247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" path="m,l6247765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035E62C3" w14:textId="77777777" w:rsidR="000F2C63" w:rsidRDefault="000F2C63">
      <w:pPr>
        <w:pStyle w:val="Textoindependiente"/>
        <w:spacing w:line="20" w:lineRule="exact"/>
        <w:rPr>
          <w:sz w:val="2"/>
        </w:rPr>
        <w:sectPr w:rsidR="000F2C63">
          <w:type w:val="continuous"/>
          <w:pgSz w:w="11910" w:h="16840"/>
          <w:pgMar w:top="220" w:right="0" w:bottom="280" w:left="283" w:header="21" w:footer="0" w:gutter="0"/>
          <w:cols w:space="720"/>
        </w:sectPr>
      </w:pPr>
    </w:p>
    <w:p w14:paraId="56FF89E9" w14:textId="77777777" w:rsidR="000F2C63" w:rsidRDefault="00F2037D">
      <w:pPr>
        <w:spacing w:line="254" w:lineRule="auto"/>
        <w:ind w:left="921" w:right="618"/>
        <w:rPr>
          <w:rFonts w:ascii="Arial"/>
          <w:b/>
          <w:sz w:val="18"/>
        </w:rPr>
      </w:pPr>
      <w:proofErr w:type="spellStart"/>
      <w:r>
        <w:rPr>
          <w:rFonts w:ascii="Arial"/>
          <w:b/>
          <w:sz w:val="18"/>
        </w:rPr>
        <w:t>Ogasun</w:t>
      </w:r>
      <w:proofErr w:type="spellEnd"/>
      <w:r>
        <w:rPr>
          <w:rFonts w:ascii="Arial"/>
          <w:b/>
          <w:sz w:val="18"/>
        </w:rPr>
        <w:t xml:space="preserve">, </w:t>
      </w:r>
      <w:proofErr w:type="spellStart"/>
      <w:r>
        <w:rPr>
          <w:rFonts w:ascii="Arial"/>
          <w:b/>
          <w:sz w:val="18"/>
        </w:rPr>
        <w:t>Finantza</w:t>
      </w:r>
      <w:proofErr w:type="spellEnd"/>
      <w:r>
        <w:rPr>
          <w:rFonts w:ascii="Arial"/>
          <w:b/>
          <w:sz w:val="18"/>
        </w:rPr>
        <w:t xml:space="preserve"> eta</w:t>
      </w:r>
      <w:r>
        <w:rPr>
          <w:rFonts w:ascii="Arial"/>
          <w:b/>
          <w:spacing w:val="-15"/>
          <w:sz w:val="18"/>
        </w:rPr>
        <w:t xml:space="preserve"> </w:t>
      </w:r>
      <w:proofErr w:type="spellStart"/>
      <w:r>
        <w:rPr>
          <w:rFonts w:ascii="Arial"/>
          <w:b/>
          <w:sz w:val="18"/>
        </w:rPr>
        <w:t>Aurrekontu</w:t>
      </w:r>
      <w:proofErr w:type="spellEnd"/>
      <w:r>
        <w:rPr>
          <w:rFonts w:ascii="Arial"/>
          <w:b/>
          <w:spacing w:val="-12"/>
          <w:sz w:val="18"/>
        </w:rPr>
        <w:t xml:space="preserve"> </w:t>
      </w:r>
      <w:r>
        <w:rPr>
          <w:rFonts w:ascii="Arial"/>
          <w:b/>
          <w:sz w:val="18"/>
        </w:rPr>
        <w:t>Saila</w:t>
      </w:r>
    </w:p>
    <w:p w14:paraId="245A9CE4" w14:textId="77777777" w:rsidR="000F2C63" w:rsidRDefault="00F2037D">
      <w:pPr>
        <w:spacing w:before="106" w:line="254" w:lineRule="auto"/>
        <w:ind w:left="921"/>
        <w:rPr>
          <w:rFonts w:ascii="Arial"/>
          <w:b/>
          <w:sz w:val="18"/>
        </w:rPr>
      </w:pPr>
      <w:r>
        <w:rPr>
          <w:rFonts w:ascii="Arial"/>
          <w:b/>
          <w:sz w:val="18"/>
        </w:rPr>
        <w:t>Departamento</w:t>
      </w:r>
      <w:r>
        <w:rPr>
          <w:rFonts w:ascii="Arial"/>
          <w:b/>
          <w:spacing w:val="-15"/>
          <w:sz w:val="18"/>
        </w:rPr>
        <w:t xml:space="preserve"> </w:t>
      </w:r>
      <w:r>
        <w:rPr>
          <w:rFonts w:ascii="Arial"/>
          <w:b/>
          <w:sz w:val="18"/>
        </w:rPr>
        <w:t>de</w:t>
      </w:r>
      <w:r>
        <w:rPr>
          <w:rFonts w:ascii="Arial"/>
          <w:b/>
          <w:spacing w:val="-12"/>
          <w:sz w:val="18"/>
        </w:rPr>
        <w:t xml:space="preserve"> </w:t>
      </w:r>
      <w:r>
        <w:rPr>
          <w:rFonts w:ascii="Arial"/>
          <w:b/>
          <w:sz w:val="18"/>
        </w:rPr>
        <w:t>Hacienda, Finanzas y Presupuestos</w:t>
      </w:r>
    </w:p>
    <w:p w14:paraId="4341AA39" w14:textId="77777777" w:rsidR="000F2C63" w:rsidRDefault="00F2037D">
      <w:pPr>
        <w:spacing w:before="5" w:line="244" w:lineRule="auto"/>
        <w:ind w:left="78"/>
        <w:rPr>
          <w:rFonts w:ascii="Arial MT"/>
          <w:sz w:val="17"/>
        </w:rPr>
      </w:pPr>
      <w:r>
        <w:br w:type="column"/>
      </w:r>
      <w:proofErr w:type="spellStart"/>
      <w:r>
        <w:rPr>
          <w:rFonts w:ascii="Arial MT"/>
          <w:sz w:val="17"/>
        </w:rPr>
        <w:t>Ogasun</w:t>
      </w:r>
      <w:proofErr w:type="spellEnd"/>
      <w:r>
        <w:rPr>
          <w:rFonts w:ascii="Arial MT"/>
          <w:sz w:val="17"/>
        </w:rPr>
        <w:t>,</w:t>
      </w:r>
      <w:r>
        <w:rPr>
          <w:rFonts w:ascii="Arial MT"/>
          <w:spacing w:val="-12"/>
          <w:sz w:val="17"/>
        </w:rPr>
        <w:t xml:space="preserve"> </w:t>
      </w:r>
      <w:proofErr w:type="spellStart"/>
      <w:r>
        <w:rPr>
          <w:rFonts w:ascii="Arial MT"/>
          <w:sz w:val="17"/>
        </w:rPr>
        <w:t>Finantza</w:t>
      </w:r>
      <w:proofErr w:type="spellEnd"/>
      <w:r>
        <w:rPr>
          <w:rFonts w:ascii="Arial MT"/>
          <w:spacing w:val="-12"/>
          <w:sz w:val="17"/>
        </w:rPr>
        <w:t xml:space="preserve"> </w:t>
      </w:r>
      <w:r>
        <w:rPr>
          <w:rFonts w:ascii="Arial MT"/>
          <w:sz w:val="17"/>
        </w:rPr>
        <w:t>eta</w:t>
      </w:r>
      <w:r>
        <w:rPr>
          <w:rFonts w:ascii="Arial MT"/>
          <w:spacing w:val="-12"/>
          <w:sz w:val="17"/>
        </w:rPr>
        <w:t xml:space="preserve"> </w:t>
      </w:r>
      <w:proofErr w:type="spellStart"/>
      <w:r>
        <w:rPr>
          <w:rFonts w:ascii="Arial MT"/>
          <w:sz w:val="17"/>
        </w:rPr>
        <w:t>Aurrekontuetako</w:t>
      </w:r>
      <w:proofErr w:type="spellEnd"/>
      <w:r>
        <w:rPr>
          <w:rFonts w:ascii="Arial MT"/>
          <w:sz w:val="17"/>
        </w:rPr>
        <w:t xml:space="preserve"> Idazkaritza </w:t>
      </w:r>
      <w:proofErr w:type="spellStart"/>
      <w:r>
        <w:rPr>
          <w:rFonts w:ascii="Arial MT"/>
          <w:sz w:val="17"/>
        </w:rPr>
        <w:t>Teknikoko</w:t>
      </w:r>
      <w:proofErr w:type="spellEnd"/>
      <w:r>
        <w:rPr>
          <w:rFonts w:ascii="Arial MT"/>
          <w:sz w:val="17"/>
        </w:rPr>
        <w:t xml:space="preserve"> </w:t>
      </w:r>
      <w:proofErr w:type="spellStart"/>
      <w:r>
        <w:rPr>
          <w:rFonts w:ascii="Arial MT"/>
          <w:sz w:val="17"/>
        </w:rPr>
        <w:t>Zerbitzua</w:t>
      </w:r>
      <w:proofErr w:type="spellEnd"/>
    </w:p>
    <w:p w14:paraId="492C2CEA" w14:textId="77777777" w:rsidR="000F2C63" w:rsidRDefault="00F2037D">
      <w:pPr>
        <w:spacing w:before="71" w:line="244" w:lineRule="auto"/>
        <w:ind w:left="125" w:hanging="48"/>
        <w:rPr>
          <w:rFonts w:ascii="Arial MT" w:hAnsi="Arial MT"/>
          <w:sz w:val="17"/>
        </w:rPr>
      </w:pPr>
      <w:r>
        <w:rPr>
          <w:rFonts w:ascii="Arial MT" w:hAnsi="Arial MT"/>
          <w:sz w:val="17"/>
        </w:rPr>
        <w:t>Servicio de Secretaría Técnica de Hacienda,</w:t>
      </w:r>
      <w:r>
        <w:rPr>
          <w:rFonts w:ascii="Arial MT" w:hAnsi="Arial MT"/>
          <w:spacing w:val="-12"/>
          <w:sz w:val="17"/>
        </w:rPr>
        <w:t xml:space="preserve"> </w:t>
      </w:r>
      <w:r>
        <w:rPr>
          <w:rFonts w:ascii="Arial MT" w:hAnsi="Arial MT"/>
          <w:sz w:val="17"/>
        </w:rPr>
        <w:t>Finanzas</w:t>
      </w:r>
      <w:r>
        <w:rPr>
          <w:rFonts w:ascii="Arial MT" w:hAnsi="Arial MT"/>
          <w:spacing w:val="-12"/>
          <w:sz w:val="17"/>
        </w:rPr>
        <w:t xml:space="preserve"> </w:t>
      </w:r>
      <w:r>
        <w:rPr>
          <w:rFonts w:ascii="Arial MT" w:hAnsi="Arial MT"/>
          <w:sz w:val="17"/>
        </w:rPr>
        <w:t>y</w:t>
      </w:r>
      <w:r>
        <w:rPr>
          <w:rFonts w:ascii="Arial MT" w:hAnsi="Arial MT"/>
          <w:spacing w:val="-12"/>
          <w:sz w:val="17"/>
        </w:rPr>
        <w:t xml:space="preserve"> </w:t>
      </w:r>
      <w:r>
        <w:rPr>
          <w:rFonts w:ascii="Arial MT" w:hAnsi="Arial MT"/>
          <w:sz w:val="17"/>
        </w:rPr>
        <w:t>Presupuestos</w:t>
      </w:r>
    </w:p>
    <w:p w14:paraId="3EC3EF8A" w14:textId="77777777" w:rsidR="000F2C63" w:rsidRDefault="00F2037D">
      <w:pPr>
        <w:spacing w:line="152" w:lineRule="exact"/>
        <w:ind w:left="78"/>
        <w:rPr>
          <w:sz w:val="15"/>
        </w:rPr>
      </w:pPr>
      <w:r>
        <w:br w:type="column"/>
      </w:r>
      <w:r>
        <w:rPr>
          <w:sz w:val="15"/>
        </w:rPr>
        <w:t>Calle</w:t>
      </w:r>
      <w:r>
        <w:rPr>
          <w:spacing w:val="-2"/>
          <w:sz w:val="15"/>
        </w:rPr>
        <w:t xml:space="preserve"> </w:t>
      </w:r>
      <w:r>
        <w:rPr>
          <w:sz w:val="15"/>
        </w:rPr>
        <w:t xml:space="preserve">Samaniego, 14-4ª </w:t>
      </w:r>
      <w:r>
        <w:rPr>
          <w:spacing w:val="-2"/>
          <w:sz w:val="15"/>
        </w:rPr>
        <w:t>Planta</w:t>
      </w:r>
    </w:p>
    <w:p w14:paraId="7DC95580" w14:textId="77777777" w:rsidR="000F2C63" w:rsidRDefault="00F2037D">
      <w:pPr>
        <w:spacing w:line="171" w:lineRule="exact"/>
        <w:ind w:left="78"/>
        <w:rPr>
          <w:sz w:val="15"/>
        </w:rPr>
      </w:pPr>
      <w:r>
        <w:rPr>
          <w:noProof/>
          <w:sz w:val="15"/>
        </w:rPr>
        <w:drawing>
          <wp:anchor distT="0" distB="0" distL="0" distR="0" simplePos="0" relativeHeight="487356416" behindDoc="1" locked="0" layoutInCell="1" allowOverlap="1" wp14:anchorId="7F16E508" wp14:editId="2C5D4F94">
            <wp:simplePos x="0" y="0"/>
            <wp:positionH relativeFrom="page">
              <wp:posOffset>5832233</wp:posOffset>
            </wp:positionH>
            <wp:positionV relativeFrom="paragraph">
              <wp:posOffset>52969</wp:posOffset>
            </wp:positionV>
            <wp:extent cx="777240" cy="466498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4664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5"/>
        </w:rPr>
        <w:t>01008 Vitoria-</w:t>
      </w:r>
      <w:r>
        <w:rPr>
          <w:spacing w:val="-2"/>
          <w:sz w:val="15"/>
        </w:rPr>
        <w:t>Gasteiz</w:t>
      </w:r>
    </w:p>
    <w:p w14:paraId="2FE1FD92" w14:textId="77777777" w:rsidR="000F2C63" w:rsidRDefault="00F2037D">
      <w:pPr>
        <w:spacing w:before="117" w:line="129" w:lineRule="exact"/>
        <w:ind w:left="78"/>
        <w:rPr>
          <w:sz w:val="15"/>
        </w:rPr>
      </w:pPr>
      <w:r>
        <w:rPr>
          <w:sz w:val="15"/>
        </w:rPr>
        <w:t xml:space="preserve">Tel. 945 18 18 </w:t>
      </w:r>
      <w:r>
        <w:rPr>
          <w:spacing w:val="-5"/>
          <w:sz w:val="15"/>
        </w:rPr>
        <w:t>18</w:t>
      </w:r>
    </w:p>
    <w:p w14:paraId="0BC99D70" w14:textId="77777777" w:rsidR="000F2C63" w:rsidRDefault="00F2037D">
      <w:pPr>
        <w:tabs>
          <w:tab w:val="left" w:pos="3033"/>
        </w:tabs>
        <w:spacing w:line="233" w:lineRule="exact"/>
        <w:ind w:left="78"/>
        <w:rPr>
          <w:sz w:val="24"/>
        </w:rPr>
      </w:pPr>
      <w:hyperlink r:id="rId11">
        <w:r>
          <w:rPr>
            <w:spacing w:val="-2"/>
            <w:sz w:val="16"/>
          </w:rPr>
          <w:t>serviciosthfp@araba.eus</w:t>
        </w:r>
      </w:hyperlink>
      <w:r>
        <w:rPr>
          <w:sz w:val="16"/>
        </w:rPr>
        <w:tab/>
      </w:r>
      <w:r>
        <w:rPr>
          <w:spacing w:val="-5"/>
          <w:sz w:val="24"/>
        </w:rPr>
        <w:t>1/1</w:t>
      </w:r>
    </w:p>
    <w:p w14:paraId="50A98B88" w14:textId="77777777" w:rsidR="000F2C63" w:rsidRDefault="000F2C63">
      <w:pPr>
        <w:spacing w:line="233" w:lineRule="exact"/>
        <w:rPr>
          <w:sz w:val="24"/>
        </w:rPr>
        <w:sectPr w:rsidR="000F2C63">
          <w:type w:val="continuous"/>
          <w:pgSz w:w="11910" w:h="16840"/>
          <w:pgMar w:top="220" w:right="0" w:bottom="280" w:left="283" w:header="21" w:footer="0" w:gutter="0"/>
          <w:cols w:num="3" w:space="720" w:equalWidth="0">
            <w:col w:w="3292" w:space="456"/>
            <w:col w:w="2999" w:space="403"/>
            <w:col w:w="4477"/>
          </w:cols>
        </w:sectPr>
      </w:pPr>
    </w:p>
    <w:p w14:paraId="135AC2F1" w14:textId="77777777" w:rsidR="000F2C63" w:rsidRDefault="000F2C63">
      <w:pPr>
        <w:pStyle w:val="Textoindependiente"/>
        <w:rPr>
          <w:sz w:val="16"/>
        </w:rPr>
      </w:pPr>
    </w:p>
    <w:p w14:paraId="1BF5458F" w14:textId="77777777" w:rsidR="000F2C63" w:rsidRDefault="000F2C63">
      <w:pPr>
        <w:pStyle w:val="Textoindependiente"/>
        <w:rPr>
          <w:sz w:val="16"/>
        </w:rPr>
      </w:pPr>
    </w:p>
    <w:p w14:paraId="2B7A46A8" w14:textId="77777777" w:rsidR="000F2C63" w:rsidRDefault="000F2C63">
      <w:pPr>
        <w:pStyle w:val="Textoindependiente"/>
        <w:rPr>
          <w:sz w:val="16"/>
        </w:rPr>
      </w:pPr>
    </w:p>
    <w:p w14:paraId="0CF56E5B" w14:textId="77777777" w:rsidR="000F2C63" w:rsidRDefault="000F2C63">
      <w:pPr>
        <w:pStyle w:val="Textoindependiente"/>
        <w:spacing w:before="58"/>
        <w:rPr>
          <w:sz w:val="16"/>
        </w:rPr>
      </w:pPr>
    </w:p>
    <w:p w14:paraId="3E974BEF" w14:textId="77777777" w:rsidR="000F2C63" w:rsidRDefault="00F2037D">
      <w:pPr>
        <w:ind w:left="7254"/>
        <w:rPr>
          <w:rFonts w:ascii="Arial MT"/>
          <w:sz w:val="16"/>
        </w:rPr>
      </w:pPr>
      <w:r>
        <w:rPr>
          <w:rFonts w:ascii="Arial MT"/>
          <w:noProof/>
          <w:sz w:val="16"/>
        </w:rPr>
        <w:drawing>
          <wp:anchor distT="0" distB="0" distL="0" distR="0" simplePos="0" relativeHeight="15731712" behindDoc="0" locked="0" layoutInCell="1" allowOverlap="1" wp14:anchorId="12C2BB5B" wp14:editId="539A5CB0">
            <wp:simplePos x="0" y="0"/>
            <wp:positionH relativeFrom="page">
              <wp:posOffset>496569</wp:posOffset>
            </wp:positionH>
            <wp:positionV relativeFrom="paragraph">
              <wp:posOffset>-104094</wp:posOffset>
            </wp:positionV>
            <wp:extent cx="2095500" cy="711834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711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noProof/>
          <w:sz w:val="16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3E2A27A" wp14:editId="08801AA9">
                <wp:simplePos x="0" y="0"/>
                <wp:positionH relativeFrom="page">
                  <wp:posOffset>4719192</wp:posOffset>
                </wp:positionH>
                <wp:positionV relativeFrom="paragraph">
                  <wp:posOffset>-5034</wp:posOffset>
                </wp:positionV>
                <wp:extent cx="2841625" cy="635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16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1625" h="6350">
                              <a:moveTo>
                                <a:pt x="284137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841371" y="6096"/>
                              </a:lnTo>
                              <a:lnTo>
                                <a:pt x="28413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587AD6" id="Graphic 10" o:spid="_x0000_s1026" style="position:absolute;margin-left:371.6pt;margin-top:-.4pt;width:223.75pt;height:.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16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" path="m2841371,l,,,6096r2841371,l2841371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 MT"/>
          <w:spacing w:val="-2"/>
          <w:sz w:val="16"/>
        </w:rPr>
        <w:t>INFOPU-2025/00061</w:t>
      </w:r>
    </w:p>
    <w:p w14:paraId="4D48F67A" w14:textId="77777777" w:rsidR="000F2C63" w:rsidRDefault="00F2037D">
      <w:pPr>
        <w:tabs>
          <w:tab w:val="left" w:pos="11623"/>
        </w:tabs>
        <w:spacing w:before="135"/>
        <w:ind w:left="7148"/>
        <w:rPr>
          <w:rFonts w:ascii="Arial MT" w:hAnsi="Arial MT"/>
          <w:sz w:val="12"/>
        </w:rPr>
      </w:pPr>
      <w:r>
        <w:rPr>
          <w:rFonts w:ascii="Arial MT" w:hAnsi="Arial MT"/>
          <w:spacing w:val="67"/>
          <w:sz w:val="12"/>
          <w:u w:val="single"/>
        </w:rPr>
        <w:t xml:space="preserve"> </w:t>
      </w:r>
      <w:r>
        <w:rPr>
          <w:rFonts w:ascii="Arial MT" w:hAnsi="Arial MT"/>
          <w:sz w:val="12"/>
          <w:u w:val="single"/>
        </w:rPr>
        <w:t>Saila</w:t>
      </w:r>
      <w:r>
        <w:rPr>
          <w:rFonts w:ascii="Arial MT" w:hAnsi="Arial MT"/>
          <w:spacing w:val="-1"/>
          <w:sz w:val="12"/>
          <w:u w:val="single"/>
        </w:rPr>
        <w:t xml:space="preserve"> </w:t>
      </w:r>
      <w:r>
        <w:rPr>
          <w:rFonts w:ascii="Microsoft Sans Serif" w:hAnsi="Microsoft Sans Serif"/>
          <w:sz w:val="16"/>
          <w:u w:val="single"/>
        </w:rPr>
        <w:t>▪</w:t>
      </w:r>
      <w:r>
        <w:rPr>
          <w:rFonts w:ascii="Microsoft Sans Serif" w:hAnsi="Microsoft Sans Serif"/>
          <w:spacing w:val="-9"/>
          <w:sz w:val="16"/>
          <w:u w:val="single"/>
        </w:rPr>
        <w:t xml:space="preserve"> </w:t>
      </w:r>
      <w:r>
        <w:rPr>
          <w:rFonts w:ascii="Arial MT" w:hAnsi="Arial MT"/>
          <w:spacing w:val="-2"/>
          <w:sz w:val="12"/>
          <w:u w:val="single"/>
        </w:rPr>
        <w:t>Departamento</w:t>
      </w:r>
      <w:r>
        <w:rPr>
          <w:rFonts w:ascii="Arial MT" w:hAnsi="Arial MT"/>
          <w:sz w:val="12"/>
          <w:u w:val="single"/>
        </w:rPr>
        <w:tab/>
      </w:r>
    </w:p>
    <w:p w14:paraId="03247A52" w14:textId="77777777" w:rsidR="000F2C63" w:rsidRDefault="00F2037D">
      <w:pPr>
        <w:spacing w:before="41" w:line="288" w:lineRule="auto"/>
        <w:ind w:left="7254" w:right="1424"/>
        <w:rPr>
          <w:sz w:val="16"/>
        </w:rPr>
      </w:pPr>
      <w:proofErr w:type="spellStart"/>
      <w:r>
        <w:rPr>
          <w:sz w:val="16"/>
        </w:rPr>
        <w:t>Ogasuna</w:t>
      </w:r>
      <w:proofErr w:type="spellEnd"/>
      <w:r>
        <w:rPr>
          <w:sz w:val="16"/>
        </w:rPr>
        <w:t>,</w:t>
      </w:r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Finantzak</w:t>
      </w:r>
      <w:proofErr w:type="spellEnd"/>
      <w:r>
        <w:rPr>
          <w:spacing w:val="-10"/>
          <w:sz w:val="16"/>
        </w:rPr>
        <w:t xml:space="preserve"> </w:t>
      </w:r>
      <w:r>
        <w:rPr>
          <w:sz w:val="16"/>
        </w:rPr>
        <w:t>eta</w:t>
      </w:r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Aurrekontuak</w:t>
      </w:r>
      <w:proofErr w:type="spellEnd"/>
      <w:r>
        <w:rPr>
          <w:spacing w:val="-7"/>
          <w:sz w:val="16"/>
        </w:rPr>
        <w:t xml:space="preserve"> </w:t>
      </w:r>
      <w:r>
        <w:rPr>
          <w:sz w:val="16"/>
        </w:rPr>
        <w:t>/</w:t>
      </w:r>
      <w:r>
        <w:rPr>
          <w:spacing w:val="40"/>
          <w:sz w:val="16"/>
        </w:rPr>
        <w:t xml:space="preserve"> </w:t>
      </w:r>
      <w:r>
        <w:rPr>
          <w:sz w:val="16"/>
        </w:rPr>
        <w:t>Hacienda, Finanzas y Presupuestos</w:t>
      </w:r>
    </w:p>
    <w:p w14:paraId="297540A8" w14:textId="77777777" w:rsidR="000F2C63" w:rsidRDefault="000F2C63">
      <w:pPr>
        <w:pStyle w:val="Textoindependiente"/>
        <w:rPr>
          <w:sz w:val="26"/>
        </w:rPr>
      </w:pPr>
    </w:p>
    <w:p w14:paraId="123E2E99" w14:textId="77777777" w:rsidR="000F2C63" w:rsidRDefault="000F2C63">
      <w:pPr>
        <w:pStyle w:val="Textoindependiente"/>
        <w:spacing w:before="200"/>
        <w:rPr>
          <w:sz w:val="26"/>
        </w:rPr>
      </w:pPr>
    </w:p>
    <w:p w14:paraId="768E6B96" w14:textId="77777777" w:rsidR="000F2C63" w:rsidRDefault="00F2037D">
      <w:pPr>
        <w:ind w:left="1817"/>
        <w:rPr>
          <w:rFonts w:ascii="Arial MT"/>
          <w:sz w:val="26"/>
        </w:rPr>
      </w:pPr>
      <w:r>
        <w:rPr>
          <w:rFonts w:ascii="Arial MT"/>
          <w:sz w:val="26"/>
        </w:rPr>
        <w:t xml:space="preserve">5260/2025, de 24 de </w:t>
      </w:r>
      <w:r>
        <w:rPr>
          <w:rFonts w:ascii="Arial MT"/>
          <w:spacing w:val="-2"/>
          <w:sz w:val="26"/>
        </w:rPr>
        <w:t>septiembre</w:t>
      </w:r>
    </w:p>
    <w:p w14:paraId="50C248AF" w14:textId="77777777" w:rsidR="000F2C63" w:rsidRDefault="00F2037D">
      <w:pPr>
        <w:pStyle w:val="Textoindependiente"/>
        <w:spacing w:before="6"/>
        <w:rPr>
          <w:rFonts w:ascii="Arial MT"/>
          <w:sz w:val="20"/>
        </w:rPr>
      </w:pPr>
      <w:r>
        <w:rPr>
          <w:rFonts w:ascii="Arial MT"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58B6DEF" wp14:editId="41052791">
                <wp:simplePos x="0" y="0"/>
                <wp:positionH relativeFrom="page">
                  <wp:posOffset>1070152</wp:posOffset>
                </wp:positionH>
                <wp:positionV relativeFrom="paragraph">
                  <wp:posOffset>165167</wp:posOffset>
                </wp:positionV>
                <wp:extent cx="5952490" cy="63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24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2490" h="6350">
                              <a:moveTo>
                                <a:pt x="595210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52108" y="6096"/>
                              </a:lnTo>
                              <a:lnTo>
                                <a:pt x="59521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2EBACF" id="Graphic 11" o:spid="_x0000_s1026" style="position:absolute;margin-left:84.25pt;margin-top:13pt;width:468.7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24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" path="m5952108,l,,,6096r5952108,l595210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86B50B1" w14:textId="77777777" w:rsidR="000F2C63" w:rsidRDefault="000F2C63">
      <w:pPr>
        <w:pStyle w:val="Textoindependiente"/>
        <w:spacing w:before="9"/>
        <w:rPr>
          <w:rFonts w:ascii="Arial MT"/>
          <w:sz w:val="9"/>
        </w:rPr>
      </w:pPr>
    </w:p>
    <w:p w14:paraId="58037E73" w14:textId="77777777" w:rsidR="000F2C63" w:rsidRDefault="000F2C63">
      <w:pPr>
        <w:pStyle w:val="Textoindependiente"/>
        <w:rPr>
          <w:rFonts w:ascii="Arial MT"/>
          <w:sz w:val="9"/>
        </w:rPr>
        <w:sectPr w:rsidR="000F2C63">
          <w:pgSz w:w="11910" w:h="16850"/>
          <w:pgMar w:top="220" w:right="0" w:bottom="280" w:left="283" w:header="21" w:footer="0" w:gutter="0"/>
          <w:cols w:space="720"/>
        </w:sectPr>
      </w:pPr>
    </w:p>
    <w:p w14:paraId="1916EE0D" w14:textId="77777777" w:rsidR="000F2C63" w:rsidRDefault="00F2037D">
      <w:pPr>
        <w:pStyle w:val="Ttulo1"/>
        <w:ind w:left="1419"/>
      </w:pPr>
      <w:r>
        <w:rPr>
          <w:spacing w:val="-2"/>
        </w:rPr>
        <w:t>EBAZPENA</w:t>
      </w:r>
    </w:p>
    <w:p w14:paraId="1FB72E42" w14:textId="77777777" w:rsidR="000F2C63" w:rsidRDefault="000F2C63">
      <w:pPr>
        <w:pStyle w:val="Textoindependiente"/>
        <w:spacing w:before="204"/>
        <w:rPr>
          <w:b/>
          <w:sz w:val="24"/>
        </w:rPr>
      </w:pPr>
    </w:p>
    <w:p w14:paraId="51766308" w14:textId="0FFB51D5" w:rsidR="000F2C63" w:rsidRDefault="001509F5">
      <w:pPr>
        <w:ind w:left="1419"/>
        <w:rPr>
          <w:b/>
        </w:rPr>
      </w:pPr>
      <w:proofErr w:type="spellStart"/>
      <w:r w:rsidRPr="001509F5">
        <w:rPr>
          <w:b/>
          <w:highlight w:val="black"/>
        </w:rPr>
        <w:t>xxxxx</w:t>
      </w:r>
      <w:r w:rsidR="00F2037D">
        <w:rPr>
          <w:b/>
        </w:rPr>
        <w:t>ren</w:t>
      </w:r>
      <w:proofErr w:type="spellEnd"/>
      <w:r w:rsidR="00F2037D">
        <w:rPr>
          <w:b/>
          <w:spacing w:val="-13"/>
        </w:rPr>
        <w:t xml:space="preserve"> </w:t>
      </w:r>
      <w:proofErr w:type="spellStart"/>
      <w:r w:rsidR="00F2037D">
        <w:rPr>
          <w:b/>
        </w:rPr>
        <w:t>informazio</w:t>
      </w:r>
      <w:proofErr w:type="spellEnd"/>
      <w:r w:rsidR="00F2037D">
        <w:rPr>
          <w:b/>
          <w:spacing w:val="-13"/>
        </w:rPr>
        <w:t xml:space="preserve"> </w:t>
      </w:r>
      <w:proofErr w:type="spellStart"/>
      <w:r w:rsidR="00F2037D">
        <w:rPr>
          <w:b/>
        </w:rPr>
        <w:t>publikoa</w:t>
      </w:r>
      <w:proofErr w:type="spellEnd"/>
      <w:r w:rsidR="00F2037D">
        <w:rPr>
          <w:b/>
          <w:spacing w:val="-14"/>
        </w:rPr>
        <w:t xml:space="preserve"> </w:t>
      </w:r>
      <w:proofErr w:type="spellStart"/>
      <w:r w:rsidR="00F2037D">
        <w:rPr>
          <w:b/>
        </w:rPr>
        <w:t>eskuratzeko</w:t>
      </w:r>
      <w:proofErr w:type="spellEnd"/>
      <w:r w:rsidR="00F2037D">
        <w:rPr>
          <w:b/>
        </w:rPr>
        <w:t xml:space="preserve"> </w:t>
      </w:r>
      <w:proofErr w:type="spellStart"/>
      <w:r w:rsidR="00F2037D">
        <w:rPr>
          <w:b/>
        </w:rPr>
        <w:t>eskaera</w:t>
      </w:r>
      <w:proofErr w:type="spellEnd"/>
      <w:r w:rsidR="00F2037D">
        <w:rPr>
          <w:b/>
        </w:rPr>
        <w:t xml:space="preserve"> </w:t>
      </w:r>
      <w:proofErr w:type="spellStart"/>
      <w:r w:rsidR="00F2037D">
        <w:rPr>
          <w:b/>
        </w:rPr>
        <w:t>modu</w:t>
      </w:r>
      <w:proofErr w:type="spellEnd"/>
      <w:r w:rsidR="00F2037D">
        <w:rPr>
          <w:b/>
        </w:rPr>
        <w:t xml:space="preserve"> </w:t>
      </w:r>
      <w:proofErr w:type="spellStart"/>
      <w:r w:rsidR="00F2037D">
        <w:rPr>
          <w:b/>
        </w:rPr>
        <w:t>partzialean</w:t>
      </w:r>
      <w:proofErr w:type="spellEnd"/>
      <w:r w:rsidR="00F2037D">
        <w:rPr>
          <w:b/>
        </w:rPr>
        <w:t xml:space="preserve"> </w:t>
      </w:r>
      <w:proofErr w:type="spellStart"/>
      <w:r w:rsidR="00F2037D">
        <w:rPr>
          <w:b/>
        </w:rPr>
        <w:t>baistea</w:t>
      </w:r>
      <w:proofErr w:type="spellEnd"/>
      <w:r w:rsidR="00F2037D">
        <w:rPr>
          <w:b/>
        </w:rPr>
        <w:t>.</w:t>
      </w:r>
    </w:p>
    <w:p w14:paraId="45C20791" w14:textId="77777777" w:rsidR="000F2C63" w:rsidRDefault="00F2037D">
      <w:pPr>
        <w:pStyle w:val="Ttulo1"/>
      </w:pPr>
      <w:r>
        <w:rPr>
          <w:b w:val="0"/>
        </w:rPr>
        <w:br w:type="column"/>
      </w:r>
      <w:r>
        <w:rPr>
          <w:spacing w:val="-2"/>
        </w:rPr>
        <w:t>RESOLUCIÓN</w:t>
      </w:r>
    </w:p>
    <w:p w14:paraId="3FA92177" w14:textId="77777777" w:rsidR="000F2C63" w:rsidRDefault="000F2C63">
      <w:pPr>
        <w:pStyle w:val="Textoindependiente"/>
        <w:spacing w:before="204"/>
        <w:rPr>
          <w:b/>
          <w:sz w:val="24"/>
        </w:rPr>
      </w:pPr>
    </w:p>
    <w:p w14:paraId="56759943" w14:textId="60D1E828" w:rsidR="000F2C63" w:rsidRDefault="00F2037D">
      <w:pPr>
        <w:pStyle w:val="Ttulo2"/>
        <w:ind w:left="782" w:right="910"/>
      </w:pPr>
      <w:r>
        <w:t>Estimar</w:t>
      </w:r>
      <w:r>
        <w:rPr>
          <w:spacing w:val="-5"/>
        </w:rPr>
        <w:t xml:space="preserve"> </w:t>
      </w:r>
      <w:r>
        <w:t>parcialmente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solicitud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acceso</w:t>
      </w:r>
      <w:r>
        <w:rPr>
          <w:spacing w:val="-5"/>
        </w:rPr>
        <w:t xml:space="preserve"> </w:t>
      </w:r>
      <w:r>
        <w:t xml:space="preserve">a la información pública de </w:t>
      </w:r>
      <w:proofErr w:type="spellStart"/>
      <w:r w:rsidR="001509F5" w:rsidRPr="001509F5">
        <w:rPr>
          <w:highlight w:val="black"/>
        </w:rPr>
        <w:t>xxxxx</w:t>
      </w:r>
      <w:proofErr w:type="spellEnd"/>
      <w:r w:rsidRPr="001509F5">
        <w:rPr>
          <w:highlight w:val="black"/>
        </w:rPr>
        <w:t>.</w:t>
      </w:r>
    </w:p>
    <w:p w14:paraId="788580AB" w14:textId="77777777" w:rsidR="000F2C63" w:rsidRDefault="000F2C63">
      <w:pPr>
        <w:pStyle w:val="Ttulo2"/>
        <w:sectPr w:rsidR="000F2C63">
          <w:type w:val="continuous"/>
          <w:pgSz w:w="11910" w:h="16850"/>
          <w:pgMar w:top="220" w:right="0" w:bottom="280" w:left="283" w:header="21" w:footer="0" w:gutter="0"/>
          <w:cols w:num="2" w:space="720" w:equalWidth="0">
            <w:col w:w="5558" w:space="40"/>
            <w:col w:w="6029"/>
          </w:cols>
        </w:sectPr>
      </w:pPr>
    </w:p>
    <w:p w14:paraId="34A61E74" w14:textId="77777777" w:rsidR="000F2C63" w:rsidRDefault="000F2C63">
      <w:pPr>
        <w:pStyle w:val="Textoindependiente"/>
        <w:rPr>
          <w:b/>
          <w:sz w:val="16"/>
        </w:rPr>
      </w:pPr>
    </w:p>
    <w:p w14:paraId="63EB0535" w14:textId="77777777" w:rsidR="000F2C63" w:rsidRDefault="000F2C63">
      <w:pPr>
        <w:pStyle w:val="Textoindependiente"/>
        <w:rPr>
          <w:b/>
          <w:sz w:val="16"/>
        </w:rPr>
        <w:sectPr w:rsidR="000F2C63">
          <w:type w:val="continuous"/>
          <w:pgSz w:w="11910" w:h="16850"/>
          <w:pgMar w:top="220" w:right="0" w:bottom="280" w:left="283" w:header="21" w:footer="0" w:gutter="0"/>
          <w:cols w:space="720"/>
        </w:sectPr>
      </w:pPr>
    </w:p>
    <w:p w14:paraId="4A339D84" w14:textId="77777777" w:rsidR="000F2C63" w:rsidRDefault="00F2037D">
      <w:pPr>
        <w:pStyle w:val="Textoindependiente"/>
        <w:spacing w:before="92" w:line="242" w:lineRule="auto"/>
        <w:ind w:left="1419" w:right="530"/>
      </w:pPr>
      <w:proofErr w:type="spellStart"/>
      <w:r>
        <w:t>Ogasun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Finantza</w:t>
      </w:r>
      <w:proofErr w:type="spellEnd"/>
      <w:r>
        <w:rPr>
          <w:spacing w:val="-11"/>
        </w:rPr>
        <w:t xml:space="preserve"> </w:t>
      </w:r>
      <w:r>
        <w:t>eta</w:t>
      </w:r>
      <w:r>
        <w:rPr>
          <w:spacing w:val="-9"/>
        </w:rPr>
        <w:t xml:space="preserve"> </w:t>
      </w:r>
      <w:proofErr w:type="spellStart"/>
      <w:r>
        <w:t>Aurrekontu</w:t>
      </w:r>
      <w:proofErr w:type="spellEnd"/>
      <w:r>
        <w:rPr>
          <w:spacing w:val="-9"/>
        </w:rPr>
        <w:t xml:space="preserve"> </w:t>
      </w:r>
      <w:r>
        <w:t xml:space="preserve">Saila </w:t>
      </w:r>
      <w:proofErr w:type="spellStart"/>
      <w:r>
        <w:t>Ogasun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Finantza</w:t>
      </w:r>
      <w:proofErr w:type="spellEnd"/>
      <w:r>
        <w:rPr>
          <w:spacing w:val="-8"/>
        </w:rPr>
        <w:t xml:space="preserve"> </w:t>
      </w:r>
      <w:r>
        <w:t>eta</w:t>
      </w:r>
      <w:r>
        <w:rPr>
          <w:spacing w:val="-6"/>
        </w:rPr>
        <w:t xml:space="preserve"> </w:t>
      </w:r>
      <w:proofErr w:type="spellStart"/>
      <w:r>
        <w:t>Aurrekontuetako</w:t>
      </w:r>
      <w:proofErr w:type="spellEnd"/>
      <w:r>
        <w:t xml:space="preserve"> Idazkaritza </w:t>
      </w:r>
      <w:proofErr w:type="spellStart"/>
      <w:r>
        <w:t>Teknikoko</w:t>
      </w:r>
      <w:proofErr w:type="spellEnd"/>
      <w:r>
        <w:t xml:space="preserve"> </w:t>
      </w:r>
      <w:proofErr w:type="spellStart"/>
      <w:r>
        <w:t>Zerbitzua</w:t>
      </w:r>
      <w:proofErr w:type="spellEnd"/>
      <w:r>
        <w:t xml:space="preserve"> </w:t>
      </w:r>
      <w:proofErr w:type="spellStart"/>
      <w:r>
        <w:t>Espediente</w:t>
      </w:r>
      <w:proofErr w:type="spellEnd"/>
      <w:r>
        <w:t xml:space="preserve"> </w:t>
      </w:r>
      <w:proofErr w:type="spellStart"/>
      <w:r>
        <w:t>zk</w:t>
      </w:r>
      <w:proofErr w:type="spellEnd"/>
      <w:r>
        <w:t>, INFOPU: 2025/00061</w:t>
      </w:r>
    </w:p>
    <w:p w14:paraId="392EB3EF" w14:textId="77777777" w:rsidR="000F2C63" w:rsidRDefault="000F2C63">
      <w:pPr>
        <w:pStyle w:val="Textoindependiente"/>
      </w:pPr>
    </w:p>
    <w:p w14:paraId="4FB9AFA4" w14:textId="77777777" w:rsidR="000F2C63" w:rsidRDefault="000F2C63">
      <w:pPr>
        <w:pStyle w:val="Textoindependiente"/>
        <w:spacing w:before="85"/>
      </w:pPr>
    </w:p>
    <w:p w14:paraId="2193FBEC" w14:textId="277CAF25" w:rsidR="000F2C63" w:rsidRDefault="00F2037D">
      <w:pPr>
        <w:pStyle w:val="Textoindependiente"/>
        <w:ind w:left="1419"/>
      </w:pPr>
      <w:r>
        <w:t>2025eko</w:t>
      </w:r>
      <w:r>
        <w:rPr>
          <w:spacing w:val="-10"/>
        </w:rPr>
        <w:t xml:space="preserve"> </w:t>
      </w:r>
      <w:proofErr w:type="spellStart"/>
      <w:r>
        <w:t>irailaren</w:t>
      </w:r>
      <w:proofErr w:type="spellEnd"/>
      <w:r>
        <w:rPr>
          <w:spacing w:val="-7"/>
        </w:rPr>
        <w:t xml:space="preserve"> </w:t>
      </w:r>
      <w:r>
        <w:t>2an</w:t>
      </w:r>
      <w:r>
        <w:rPr>
          <w:spacing w:val="-8"/>
        </w:rPr>
        <w:t xml:space="preserve"> </w:t>
      </w:r>
      <w:r>
        <w:t>Arabako</w:t>
      </w:r>
      <w:r>
        <w:rPr>
          <w:spacing w:val="-8"/>
        </w:rPr>
        <w:t xml:space="preserve"> </w:t>
      </w:r>
      <w:r>
        <w:t>Foru</w:t>
      </w:r>
      <w:r>
        <w:rPr>
          <w:spacing w:val="-7"/>
        </w:rPr>
        <w:t xml:space="preserve"> </w:t>
      </w:r>
      <w:proofErr w:type="spellStart"/>
      <w:r>
        <w:t>Aldundiaren</w:t>
      </w:r>
      <w:proofErr w:type="spellEnd"/>
      <w:r>
        <w:t xml:space="preserve"> </w:t>
      </w:r>
      <w:proofErr w:type="spellStart"/>
      <w:r>
        <w:t>Egoitza</w:t>
      </w:r>
      <w:proofErr w:type="spellEnd"/>
      <w:r>
        <w:t xml:space="preserve"> </w:t>
      </w:r>
      <w:proofErr w:type="spellStart"/>
      <w:r>
        <w:t>Elektronikoan</w:t>
      </w:r>
      <w:proofErr w:type="spellEnd"/>
      <w:r>
        <w:t xml:space="preserve"> jaso da </w:t>
      </w:r>
      <w:proofErr w:type="spellStart"/>
      <w:r w:rsidR="001509F5" w:rsidRPr="001509F5">
        <w:rPr>
          <w:highlight w:val="black"/>
        </w:rPr>
        <w:t>xxxxx</w:t>
      </w:r>
      <w:r>
        <w:t>k</w:t>
      </w:r>
      <w:proofErr w:type="spellEnd"/>
      <w:r>
        <w:t xml:space="preserve"> Arabako Lurralde </w:t>
      </w:r>
      <w:proofErr w:type="spellStart"/>
      <w:r>
        <w:t>Historikoko</w:t>
      </w:r>
      <w:proofErr w:type="spellEnd"/>
      <w:r>
        <w:t xml:space="preserve"> </w:t>
      </w:r>
      <w:proofErr w:type="spellStart"/>
      <w:r>
        <w:t>sektore</w:t>
      </w:r>
      <w:proofErr w:type="spellEnd"/>
      <w:r>
        <w:t xml:space="preserve"> </w:t>
      </w:r>
      <w:proofErr w:type="spellStart"/>
      <w:r>
        <w:t>publikoaren</w:t>
      </w:r>
      <w:proofErr w:type="spellEnd"/>
      <w:r>
        <w:t xml:space="preserve"> </w:t>
      </w:r>
      <w:proofErr w:type="spellStart"/>
      <w:r>
        <w:t>gardentasunaren</w:t>
      </w:r>
      <w:proofErr w:type="spellEnd"/>
      <w:r>
        <w:t xml:space="preserve">, </w:t>
      </w:r>
      <w:proofErr w:type="spellStart"/>
      <w:r>
        <w:t>herritarren</w:t>
      </w:r>
      <w:proofErr w:type="spellEnd"/>
      <w:r>
        <w:t xml:space="preserve"> parte-</w:t>
      </w:r>
      <w:proofErr w:type="spellStart"/>
      <w:r>
        <w:t>hartzearen</w:t>
      </w:r>
      <w:proofErr w:type="spellEnd"/>
      <w:r>
        <w:t xml:space="preserve"> eta gobernu </w:t>
      </w:r>
      <w:proofErr w:type="spellStart"/>
      <w:r>
        <w:t>onaren</w:t>
      </w:r>
      <w:proofErr w:type="spellEnd"/>
      <w:r>
        <w:t xml:space="preserve"> </w:t>
      </w:r>
      <w:proofErr w:type="spellStart"/>
      <w:r>
        <w:t>otsailaren</w:t>
      </w:r>
      <w:proofErr w:type="spellEnd"/>
      <w:r>
        <w:t xml:space="preserve"> 8ko 1/2017 Foru </w:t>
      </w:r>
      <w:proofErr w:type="spellStart"/>
      <w:r>
        <w:t>Arauaren</w:t>
      </w:r>
      <w:proofErr w:type="spellEnd"/>
      <w:r>
        <w:t xml:space="preserve"> </w:t>
      </w:r>
      <w:proofErr w:type="spellStart"/>
      <w:r>
        <w:t>itzalpean</w:t>
      </w:r>
      <w:proofErr w:type="spellEnd"/>
      <w:r>
        <w:t xml:space="preserve"> </w:t>
      </w:r>
      <w:proofErr w:type="spellStart"/>
      <w:r>
        <w:t>informazio</w:t>
      </w:r>
      <w:proofErr w:type="spellEnd"/>
      <w:r>
        <w:t xml:space="preserve"> </w:t>
      </w:r>
      <w:proofErr w:type="spellStart"/>
      <w:r>
        <w:t>publikoa</w:t>
      </w:r>
      <w:proofErr w:type="spellEnd"/>
      <w:r>
        <w:t xml:space="preserve"> </w:t>
      </w:r>
      <w:proofErr w:type="spellStart"/>
      <w:r>
        <w:t>eskuratzeko</w:t>
      </w:r>
      <w:proofErr w:type="spellEnd"/>
      <w:r>
        <w:t xml:space="preserve"> </w:t>
      </w:r>
      <w:proofErr w:type="spellStart"/>
      <w:r>
        <w:t>aurkeztutako</w:t>
      </w:r>
      <w:proofErr w:type="spellEnd"/>
      <w:r>
        <w:t xml:space="preserve"> </w:t>
      </w:r>
      <w:proofErr w:type="spellStart"/>
      <w:r>
        <w:t>eskaera</w:t>
      </w:r>
      <w:proofErr w:type="spellEnd"/>
      <w:r>
        <w:t>.</w:t>
      </w:r>
    </w:p>
    <w:p w14:paraId="4534624D" w14:textId="77777777" w:rsidR="000F2C63" w:rsidRDefault="00F2037D">
      <w:pPr>
        <w:pStyle w:val="Textoindependiente"/>
        <w:spacing w:before="120"/>
        <w:ind w:left="1419"/>
      </w:pPr>
      <w:proofErr w:type="spellStart"/>
      <w:r>
        <w:t>Honako</w:t>
      </w:r>
      <w:proofErr w:type="spellEnd"/>
      <w:r>
        <w:rPr>
          <w:spacing w:val="-5"/>
        </w:rPr>
        <w:t xml:space="preserve"> </w:t>
      </w:r>
      <w:proofErr w:type="spellStart"/>
      <w:r>
        <w:t>hau</w:t>
      </w:r>
      <w:proofErr w:type="spellEnd"/>
      <w:r>
        <w:rPr>
          <w:spacing w:val="-6"/>
        </w:rPr>
        <w:t xml:space="preserve"> </w:t>
      </w:r>
      <w:proofErr w:type="spellStart"/>
      <w:r>
        <w:t>eskatzen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4"/>
        </w:rPr>
        <w:t>zuen</w:t>
      </w:r>
      <w:proofErr w:type="spellEnd"/>
      <w:r>
        <w:rPr>
          <w:spacing w:val="-4"/>
        </w:rPr>
        <w:t>:</w:t>
      </w:r>
    </w:p>
    <w:p w14:paraId="05AC0E73" w14:textId="77777777" w:rsidR="000F2C63" w:rsidRDefault="00F2037D">
      <w:pPr>
        <w:spacing w:before="121"/>
        <w:ind w:left="1419"/>
        <w:rPr>
          <w:i/>
        </w:rPr>
      </w:pPr>
      <w:r>
        <w:rPr>
          <w:i/>
        </w:rPr>
        <w:t xml:space="preserve">“1.- Foru </w:t>
      </w:r>
      <w:proofErr w:type="spellStart"/>
      <w:r>
        <w:rPr>
          <w:i/>
        </w:rPr>
        <w:t>Ogasunak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niri</w:t>
      </w:r>
      <w:proofErr w:type="spellEnd"/>
      <w:r>
        <w:rPr>
          <w:i/>
        </w:rPr>
        <w:t xml:space="preserve"> eta </w:t>
      </w:r>
      <w:proofErr w:type="spellStart"/>
      <w:r>
        <w:rPr>
          <w:i/>
        </w:rPr>
        <w:t>nire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errenta</w:t>
      </w:r>
      <w:proofErr w:type="spellEnd"/>
      <w:r>
        <w:rPr>
          <w:i/>
        </w:rPr>
        <w:t xml:space="preserve">- </w:t>
      </w:r>
      <w:proofErr w:type="spellStart"/>
      <w:r>
        <w:rPr>
          <w:i/>
        </w:rPr>
        <w:t>aitorpenari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buruz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duen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iragazkiaren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arrazoia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zein</w:t>
      </w:r>
      <w:proofErr w:type="spellEnd"/>
      <w:r>
        <w:rPr>
          <w:i/>
          <w:spacing w:val="-7"/>
        </w:rPr>
        <w:t xml:space="preserve"> </w:t>
      </w:r>
      <w:r>
        <w:rPr>
          <w:i/>
        </w:rPr>
        <w:t>den</w:t>
      </w:r>
      <w:r>
        <w:rPr>
          <w:i/>
          <w:spacing w:val="-7"/>
        </w:rPr>
        <w:t xml:space="preserve"> </w:t>
      </w:r>
      <w:proofErr w:type="spellStart"/>
      <w:r>
        <w:rPr>
          <w:i/>
        </w:rPr>
        <w:t>jakiteko</w:t>
      </w:r>
      <w:proofErr w:type="spellEnd"/>
      <w:r>
        <w:rPr>
          <w:i/>
          <w:spacing w:val="-5"/>
        </w:rPr>
        <w:t xml:space="preserve"> </w:t>
      </w:r>
      <w:proofErr w:type="spellStart"/>
      <w:r>
        <w:rPr>
          <w:i/>
        </w:rPr>
        <w:t>eskatzen</w:t>
      </w:r>
      <w:proofErr w:type="spellEnd"/>
      <w:r>
        <w:rPr>
          <w:i/>
          <w:spacing w:val="-7"/>
        </w:rPr>
        <w:t xml:space="preserve"> </w:t>
      </w:r>
      <w:proofErr w:type="spellStart"/>
      <w:r>
        <w:rPr>
          <w:i/>
        </w:rPr>
        <w:t>dut</w:t>
      </w:r>
      <w:proofErr w:type="spellEnd"/>
      <w:r>
        <w:rPr>
          <w:i/>
        </w:rPr>
        <w:t>.</w:t>
      </w:r>
      <w:r>
        <w:rPr>
          <w:i/>
          <w:spacing w:val="-5"/>
        </w:rPr>
        <w:t xml:space="preserve"> </w:t>
      </w:r>
      <w:r>
        <w:rPr>
          <w:i/>
        </w:rPr>
        <w:t>Izan</w:t>
      </w:r>
      <w:r>
        <w:rPr>
          <w:i/>
          <w:spacing w:val="-5"/>
        </w:rPr>
        <w:t xml:space="preserve"> </w:t>
      </w:r>
      <w:r>
        <w:rPr>
          <w:i/>
        </w:rPr>
        <w:t>ere,</w:t>
      </w:r>
      <w:r>
        <w:rPr>
          <w:i/>
          <w:spacing w:val="-5"/>
        </w:rPr>
        <w:t xml:space="preserve"> </w:t>
      </w:r>
      <w:r>
        <w:rPr>
          <w:i/>
        </w:rPr>
        <w:t xml:space="preserve">horren </w:t>
      </w:r>
      <w:proofErr w:type="spellStart"/>
      <w:r>
        <w:rPr>
          <w:i/>
        </w:rPr>
        <w:t>ondorioz</w:t>
      </w:r>
      <w:proofErr w:type="spellEnd"/>
      <w:r>
        <w:rPr>
          <w:i/>
        </w:rPr>
        <w:t xml:space="preserve">, hura </w:t>
      </w:r>
      <w:proofErr w:type="spellStart"/>
      <w:r>
        <w:rPr>
          <w:i/>
        </w:rPr>
        <w:t>berrikusi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behar</w:t>
      </w:r>
      <w:proofErr w:type="spellEnd"/>
      <w:r>
        <w:rPr>
          <w:i/>
        </w:rPr>
        <w:t xml:space="preserve"> da.</w:t>
      </w:r>
    </w:p>
    <w:p w14:paraId="34B30986" w14:textId="6C983D83" w:rsidR="000F2C63" w:rsidRDefault="00F2037D">
      <w:pPr>
        <w:spacing w:before="118"/>
        <w:ind w:left="1419"/>
        <w:rPr>
          <w:i/>
        </w:rPr>
      </w:pPr>
      <w:r>
        <w:rPr>
          <w:i/>
        </w:rPr>
        <w:t xml:space="preserve">2.- Era </w:t>
      </w:r>
      <w:proofErr w:type="spellStart"/>
      <w:r>
        <w:rPr>
          <w:i/>
        </w:rPr>
        <w:t>berean</w:t>
      </w:r>
      <w:proofErr w:type="spellEnd"/>
      <w:r>
        <w:rPr>
          <w:i/>
        </w:rPr>
        <w:t xml:space="preserve">, Foru </w:t>
      </w:r>
      <w:proofErr w:type="spellStart"/>
      <w:r>
        <w:rPr>
          <w:i/>
        </w:rPr>
        <w:t>Aldundiak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errentaren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kanpaina</w:t>
      </w:r>
      <w:proofErr w:type="spellEnd"/>
      <w:r>
        <w:rPr>
          <w:i/>
        </w:rPr>
        <w:t xml:space="preserve"> dela-eta </w:t>
      </w:r>
      <w:proofErr w:type="spellStart"/>
      <w:r>
        <w:rPr>
          <w:i/>
        </w:rPr>
        <w:t>ezartzen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dituen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iragazkien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arrazoiak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iragazki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bakoitzak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eragindako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pertsonen</w:t>
      </w:r>
      <w:proofErr w:type="spellEnd"/>
      <w:r>
        <w:rPr>
          <w:i/>
          <w:spacing w:val="-11"/>
        </w:rPr>
        <w:t xml:space="preserve"> </w:t>
      </w:r>
      <w:proofErr w:type="spellStart"/>
      <w:r>
        <w:rPr>
          <w:i/>
        </w:rPr>
        <w:t>kopurua</w:t>
      </w:r>
      <w:proofErr w:type="spellEnd"/>
      <w:r>
        <w:rPr>
          <w:i/>
          <w:spacing w:val="-8"/>
        </w:rPr>
        <w:t xml:space="preserve"> </w:t>
      </w:r>
      <w:r>
        <w:rPr>
          <w:i/>
        </w:rPr>
        <w:t>eta</w:t>
      </w:r>
      <w:r>
        <w:rPr>
          <w:i/>
          <w:spacing w:val="-8"/>
        </w:rPr>
        <w:t xml:space="preserve"> </w:t>
      </w:r>
      <w:proofErr w:type="spellStart"/>
      <w:r>
        <w:rPr>
          <w:i/>
        </w:rPr>
        <w:t>aitorpenak</w:t>
      </w:r>
      <w:proofErr w:type="spellEnd"/>
      <w:r>
        <w:rPr>
          <w:i/>
          <w:spacing w:val="-10"/>
        </w:rPr>
        <w:t xml:space="preserve"> </w:t>
      </w:r>
      <w:proofErr w:type="spellStart"/>
      <w:r>
        <w:rPr>
          <w:i/>
        </w:rPr>
        <w:t>berrikusteko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orduan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kontuan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hartzen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diren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gainerako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irizpideak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ezagutzeko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eskatzen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dut</w:t>
      </w:r>
      <w:proofErr w:type="spellEnd"/>
      <w:r>
        <w:rPr>
          <w:i/>
        </w:rPr>
        <w:t>.</w:t>
      </w:r>
    </w:p>
    <w:p w14:paraId="538138EA" w14:textId="77777777" w:rsidR="000F2C63" w:rsidRDefault="00F2037D">
      <w:pPr>
        <w:spacing w:before="122"/>
        <w:ind w:left="1419"/>
        <w:rPr>
          <w:i/>
        </w:rPr>
      </w:pPr>
      <w:r>
        <w:rPr>
          <w:i/>
        </w:rPr>
        <w:t>3.-</w:t>
      </w:r>
      <w:r>
        <w:rPr>
          <w:i/>
          <w:spacing w:val="-6"/>
        </w:rPr>
        <w:t xml:space="preserve"> </w:t>
      </w:r>
      <w:proofErr w:type="spellStart"/>
      <w:r>
        <w:rPr>
          <w:i/>
        </w:rPr>
        <w:t>Halaber</w:t>
      </w:r>
      <w:proofErr w:type="spellEnd"/>
      <w:r>
        <w:rPr>
          <w:i/>
        </w:rPr>
        <w:t>,</w:t>
      </w:r>
      <w:r>
        <w:rPr>
          <w:i/>
          <w:spacing w:val="-10"/>
        </w:rPr>
        <w:t xml:space="preserve"> </w:t>
      </w:r>
      <w:r>
        <w:rPr>
          <w:i/>
        </w:rPr>
        <w:t>2023ko</w:t>
      </w:r>
      <w:r>
        <w:rPr>
          <w:i/>
          <w:spacing w:val="-7"/>
        </w:rPr>
        <w:t xml:space="preserve"> </w:t>
      </w:r>
      <w:proofErr w:type="spellStart"/>
      <w:r>
        <w:rPr>
          <w:i/>
        </w:rPr>
        <w:t>Errenta</w:t>
      </w:r>
      <w:proofErr w:type="spellEnd"/>
      <w:r>
        <w:rPr>
          <w:i/>
          <w:spacing w:val="-7"/>
        </w:rPr>
        <w:t xml:space="preserve"> </w:t>
      </w:r>
      <w:proofErr w:type="spellStart"/>
      <w:r>
        <w:rPr>
          <w:i/>
        </w:rPr>
        <w:t>ekitaldiari</w:t>
      </w:r>
      <w:proofErr w:type="spellEnd"/>
      <w:r>
        <w:rPr>
          <w:i/>
          <w:spacing w:val="-8"/>
        </w:rPr>
        <w:t xml:space="preserve"> </w:t>
      </w:r>
      <w:proofErr w:type="spellStart"/>
      <w:r>
        <w:rPr>
          <w:i/>
        </w:rPr>
        <w:t>buruz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honako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hau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jakitea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eskatzen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dut</w:t>
      </w:r>
      <w:proofErr w:type="spellEnd"/>
      <w:r>
        <w:rPr>
          <w:i/>
        </w:rPr>
        <w:t>:</w:t>
      </w:r>
    </w:p>
    <w:p w14:paraId="1F713DAE" w14:textId="77777777" w:rsidR="000F2C63" w:rsidRDefault="00F2037D">
      <w:pPr>
        <w:pStyle w:val="Prrafodelista"/>
        <w:numPr>
          <w:ilvl w:val="0"/>
          <w:numId w:val="1"/>
        </w:numPr>
        <w:tabs>
          <w:tab w:val="left" w:pos="1548"/>
        </w:tabs>
        <w:ind w:right="99" w:firstLine="0"/>
        <w:rPr>
          <w:i/>
        </w:rPr>
      </w:pPr>
      <w:proofErr w:type="spellStart"/>
      <w:r>
        <w:rPr>
          <w:i/>
        </w:rPr>
        <w:t>Errenta</w:t>
      </w:r>
      <w:proofErr w:type="spellEnd"/>
      <w:r>
        <w:rPr>
          <w:i/>
          <w:spacing w:val="-10"/>
        </w:rPr>
        <w:t xml:space="preserve"> </w:t>
      </w:r>
      <w:proofErr w:type="spellStart"/>
      <w:r>
        <w:rPr>
          <w:i/>
        </w:rPr>
        <w:t>aitorpenen</w:t>
      </w:r>
      <w:proofErr w:type="spellEnd"/>
      <w:r>
        <w:rPr>
          <w:i/>
          <w:spacing w:val="-10"/>
        </w:rPr>
        <w:t xml:space="preserve"> </w:t>
      </w:r>
      <w:proofErr w:type="spellStart"/>
      <w:r>
        <w:rPr>
          <w:i/>
        </w:rPr>
        <w:t>kopurua</w:t>
      </w:r>
      <w:proofErr w:type="spellEnd"/>
      <w:r>
        <w:rPr>
          <w:i/>
        </w:rPr>
        <w:t>,</w:t>
      </w:r>
      <w:r>
        <w:rPr>
          <w:i/>
          <w:spacing w:val="-8"/>
        </w:rPr>
        <w:t xml:space="preserve"> </w:t>
      </w:r>
      <w:proofErr w:type="spellStart"/>
      <w:r>
        <w:rPr>
          <w:i/>
        </w:rPr>
        <w:t>aitorpen</w:t>
      </w:r>
      <w:proofErr w:type="spellEnd"/>
      <w:r>
        <w:rPr>
          <w:i/>
          <w:spacing w:val="-8"/>
        </w:rPr>
        <w:t xml:space="preserve"> </w:t>
      </w:r>
      <w:proofErr w:type="spellStart"/>
      <w:r>
        <w:rPr>
          <w:i/>
        </w:rPr>
        <w:t>motaren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arabera</w:t>
      </w:r>
      <w:proofErr w:type="spellEnd"/>
      <w:r>
        <w:rPr>
          <w:i/>
        </w:rPr>
        <w:t xml:space="preserve">: RENTA FACIL, RENTARABA, </w:t>
      </w:r>
      <w:r>
        <w:rPr>
          <w:i/>
          <w:spacing w:val="-2"/>
        </w:rPr>
        <w:t>RENTARED.</w:t>
      </w:r>
    </w:p>
    <w:p w14:paraId="5657F96D" w14:textId="5AE70ADA" w:rsidR="000F2C63" w:rsidRDefault="00F2037D">
      <w:pPr>
        <w:pStyle w:val="Prrafodelista"/>
        <w:numPr>
          <w:ilvl w:val="0"/>
          <w:numId w:val="1"/>
        </w:numPr>
        <w:tabs>
          <w:tab w:val="left" w:pos="1548"/>
        </w:tabs>
        <w:spacing w:before="119"/>
        <w:ind w:right="266" w:firstLine="0"/>
        <w:rPr>
          <w:i/>
        </w:rPr>
      </w:pPr>
      <w:proofErr w:type="spellStart"/>
      <w:r>
        <w:rPr>
          <w:i/>
        </w:rPr>
        <w:t>Egindako</w:t>
      </w:r>
      <w:proofErr w:type="spellEnd"/>
      <w:r>
        <w:rPr>
          <w:i/>
          <w:spacing w:val="-13"/>
        </w:rPr>
        <w:t xml:space="preserve"> </w:t>
      </w:r>
      <w:proofErr w:type="spellStart"/>
      <w:r>
        <w:rPr>
          <w:i/>
        </w:rPr>
        <w:t>itzulketen</w:t>
      </w:r>
      <w:proofErr w:type="spellEnd"/>
      <w:r>
        <w:rPr>
          <w:i/>
          <w:spacing w:val="-12"/>
        </w:rPr>
        <w:t xml:space="preserve"> </w:t>
      </w:r>
      <w:proofErr w:type="spellStart"/>
      <w:r>
        <w:rPr>
          <w:i/>
        </w:rPr>
        <w:t>kopurua</w:t>
      </w:r>
      <w:proofErr w:type="spellEnd"/>
      <w:r>
        <w:rPr>
          <w:i/>
        </w:rPr>
        <w:t>,</w:t>
      </w:r>
      <w:r>
        <w:rPr>
          <w:i/>
          <w:spacing w:val="-12"/>
        </w:rPr>
        <w:t xml:space="preserve"> </w:t>
      </w:r>
      <w:proofErr w:type="spellStart"/>
      <w:r>
        <w:rPr>
          <w:i/>
        </w:rPr>
        <w:t>aitorpen-eredu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motaren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arabera</w:t>
      </w:r>
      <w:proofErr w:type="spellEnd"/>
      <w:r>
        <w:rPr>
          <w:i/>
        </w:rPr>
        <w:t>.</w:t>
      </w:r>
    </w:p>
    <w:p w14:paraId="0808B3CD" w14:textId="77777777" w:rsidR="000F2C63" w:rsidRDefault="00F2037D">
      <w:pPr>
        <w:pStyle w:val="Prrafodelista"/>
        <w:numPr>
          <w:ilvl w:val="0"/>
          <w:numId w:val="1"/>
        </w:numPr>
        <w:tabs>
          <w:tab w:val="left" w:pos="1548"/>
        </w:tabs>
        <w:ind w:firstLine="0"/>
        <w:rPr>
          <w:i/>
        </w:rPr>
      </w:pPr>
      <w:proofErr w:type="spellStart"/>
      <w:r>
        <w:rPr>
          <w:i/>
        </w:rPr>
        <w:t>Lehen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itzulketaren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hasiera</w:t>
      </w:r>
      <w:proofErr w:type="spellEnd"/>
      <w:r>
        <w:rPr>
          <w:i/>
        </w:rPr>
        <w:t xml:space="preserve">-data, </w:t>
      </w:r>
      <w:proofErr w:type="spellStart"/>
      <w:r>
        <w:rPr>
          <w:i/>
        </w:rPr>
        <w:t>aitorpen</w:t>
      </w:r>
      <w:proofErr w:type="spellEnd"/>
      <w:r>
        <w:rPr>
          <w:i/>
        </w:rPr>
        <w:t xml:space="preserve">- </w:t>
      </w:r>
      <w:proofErr w:type="spellStart"/>
      <w:r>
        <w:rPr>
          <w:i/>
        </w:rPr>
        <w:t>ereduaren</w:t>
      </w:r>
      <w:proofErr w:type="spellEnd"/>
      <w:r>
        <w:rPr>
          <w:i/>
          <w:spacing w:val="-12"/>
        </w:rPr>
        <w:t xml:space="preserve"> </w:t>
      </w:r>
      <w:proofErr w:type="spellStart"/>
      <w:r>
        <w:rPr>
          <w:i/>
        </w:rPr>
        <w:t>arabera</w:t>
      </w:r>
      <w:proofErr w:type="spellEnd"/>
      <w:r>
        <w:rPr>
          <w:i/>
          <w:spacing w:val="-12"/>
        </w:rPr>
        <w:t xml:space="preserve"> </w:t>
      </w:r>
      <w:r>
        <w:rPr>
          <w:i/>
        </w:rPr>
        <w:t>(RENTAFACIL,</w:t>
      </w:r>
      <w:r>
        <w:rPr>
          <w:i/>
          <w:spacing w:val="-12"/>
        </w:rPr>
        <w:t xml:space="preserve"> </w:t>
      </w:r>
      <w:r>
        <w:rPr>
          <w:i/>
        </w:rPr>
        <w:t xml:space="preserve">RENTARED, </w:t>
      </w:r>
      <w:r>
        <w:rPr>
          <w:i/>
          <w:spacing w:val="-2"/>
        </w:rPr>
        <w:t>RENTARABA...)”</w:t>
      </w:r>
    </w:p>
    <w:p w14:paraId="50E673D9" w14:textId="77777777" w:rsidR="000F2C63" w:rsidRDefault="00F2037D">
      <w:pPr>
        <w:pStyle w:val="Textoindependiente"/>
        <w:spacing w:before="92"/>
        <w:ind w:left="78" w:right="835"/>
      </w:pPr>
      <w:r>
        <w:br w:type="column"/>
      </w:r>
      <w:r>
        <w:t>Departamento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Hacienda,</w:t>
      </w:r>
      <w:r>
        <w:rPr>
          <w:spacing w:val="-10"/>
        </w:rPr>
        <w:t xml:space="preserve"> </w:t>
      </w:r>
      <w:r>
        <w:t>Finanzas</w:t>
      </w:r>
      <w:r>
        <w:rPr>
          <w:spacing w:val="-7"/>
        </w:rPr>
        <w:t xml:space="preserve"> </w:t>
      </w:r>
      <w:r>
        <w:t xml:space="preserve">y </w:t>
      </w:r>
      <w:r>
        <w:rPr>
          <w:spacing w:val="-2"/>
        </w:rPr>
        <w:t>Presupuestos</w:t>
      </w:r>
    </w:p>
    <w:p w14:paraId="33F72466" w14:textId="77777777" w:rsidR="000F2C63" w:rsidRDefault="00F2037D">
      <w:pPr>
        <w:pStyle w:val="Textoindependiente"/>
        <w:ind w:left="78" w:right="835"/>
      </w:pPr>
      <w:r>
        <w:t>Servicio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Secretaría</w:t>
      </w:r>
      <w:r>
        <w:rPr>
          <w:spacing w:val="-7"/>
        </w:rPr>
        <w:t xml:space="preserve"> </w:t>
      </w:r>
      <w:r>
        <w:t>Técnica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Hacienda, Finanzas y Presupuestos</w:t>
      </w:r>
    </w:p>
    <w:p w14:paraId="2B3C2B5B" w14:textId="77777777" w:rsidR="000F2C63" w:rsidRDefault="00F2037D">
      <w:pPr>
        <w:pStyle w:val="Textoindependiente"/>
        <w:spacing w:before="3"/>
        <w:ind w:left="78"/>
      </w:pPr>
      <w:proofErr w:type="spellStart"/>
      <w:r>
        <w:t>Nº</w:t>
      </w:r>
      <w:proofErr w:type="spellEnd"/>
      <w:r>
        <w:rPr>
          <w:spacing w:val="-4"/>
        </w:rPr>
        <w:t xml:space="preserve"> </w:t>
      </w:r>
      <w:proofErr w:type="spellStart"/>
      <w:r>
        <w:t>Expte</w:t>
      </w:r>
      <w:proofErr w:type="spellEnd"/>
      <w:r>
        <w:t>,</w:t>
      </w:r>
      <w:r>
        <w:rPr>
          <w:spacing w:val="-5"/>
        </w:rPr>
        <w:t xml:space="preserve"> </w:t>
      </w:r>
      <w:r>
        <w:t>INFOPU:</w:t>
      </w:r>
      <w:r>
        <w:rPr>
          <w:spacing w:val="-3"/>
        </w:rPr>
        <w:t xml:space="preserve"> </w:t>
      </w:r>
      <w:r>
        <w:rPr>
          <w:spacing w:val="-2"/>
        </w:rPr>
        <w:t>2025/00061</w:t>
      </w:r>
    </w:p>
    <w:p w14:paraId="3E5814C8" w14:textId="77777777" w:rsidR="000F2C63" w:rsidRDefault="000F2C63">
      <w:pPr>
        <w:pStyle w:val="Textoindependiente"/>
        <w:spacing w:before="104"/>
      </w:pPr>
    </w:p>
    <w:p w14:paraId="54220483" w14:textId="223E337A" w:rsidR="000F2C63" w:rsidRDefault="00F2037D">
      <w:pPr>
        <w:pStyle w:val="Textoindependiente"/>
        <w:ind w:left="78" w:right="835"/>
      </w:pPr>
      <w:r>
        <w:t xml:space="preserve">Con fecha 2 de septiembre de 2025 tuvo entrada en la Sede Electrónica de la Diputación Foral de Álava una solicitud de acceso a la información pública presentada por </w:t>
      </w:r>
      <w:proofErr w:type="spellStart"/>
      <w:r w:rsidR="001509F5" w:rsidRPr="001509F5">
        <w:rPr>
          <w:highlight w:val="black"/>
        </w:rPr>
        <w:t>xxxxx</w:t>
      </w:r>
      <w:proofErr w:type="spellEnd"/>
      <w:r w:rsidR="001509F5">
        <w:t xml:space="preserve"> </w:t>
      </w:r>
      <w:r>
        <w:t>al</w:t>
      </w:r>
      <w:r>
        <w:rPr>
          <w:spacing w:val="-4"/>
        </w:rPr>
        <w:t xml:space="preserve"> </w:t>
      </w:r>
      <w:r>
        <w:t>amparo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Norma</w:t>
      </w:r>
      <w:r>
        <w:rPr>
          <w:spacing w:val="-5"/>
        </w:rPr>
        <w:t xml:space="preserve"> </w:t>
      </w:r>
      <w:r>
        <w:t>Foral 1/2017, de 8 de febrero, de Transparencia, Participación Ciudadana y Buen Gobierno.</w:t>
      </w:r>
    </w:p>
    <w:p w14:paraId="3813F6D9" w14:textId="77777777" w:rsidR="000F2C63" w:rsidRDefault="000F2C63">
      <w:pPr>
        <w:pStyle w:val="Textoindependiente"/>
        <w:spacing w:before="110"/>
      </w:pPr>
    </w:p>
    <w:p w14:paraId="70F1B3D4" w14:textId="77777777" w:rsidR="000F2C63" w:rsidRDefault="00F2037D">
      <w:pPr>
        <w:pStyle w:val="Textoindependiente"/>
        <w:ind w:left="78"/>
      </w:pPr>
      <w:r>
        <w:t>Dicha</w:t>
      </w:r>
      <w:r>
        <w:rPr>
          <w:spacing w:val="-9"/>
        </w:rPr>
        <w:t xml:space="preserve"> </w:t>
      </w:r>
      <w:r>
        <w:t>solicitud</w:t>
      </w:r>
      <w:r>
        <w:rPr>
          <w:spacing w:val="-7"/>
        </w:rPr>
        <w:t xml:space="preserve"> </w:t>
      </w:r>
      <w:r>
        <w:t>consiste</w:t>
      </w:r>
      <w:r>
        <w:rPr>
          <w:spacing w:val="-6"/>
        </w:rPr>
        <w:t xml:space="preserve"> </w:t>
      </w:r>
      <w:r>
        <w:rPr>
          <w:spacing w:val="-5"/>
        </w:rPr>
        <w:t>en:</w:t>
      </w:r>
    </w:p>
    <w:p w14:paraId="038CB36C" w14:textId="77777777" w:rsidR="000F2C63" w:rsidRDefault="00F2037D">
      <w:pPr>
        <w:spacing w:before="119"/>
        <w:ind w:left="78" w:right="835"/>
        <w:rPr>
          <w:i/>
        </w:rPr>
      </w:pPr>
      <w:r>
        <w:rPr>
          <w:i/>
        </w:rPr>
        <w:t>“1.-</w:t>
      </w:r>
      <w:r>
        <w:rPr>
          <w:i/>
          <w:spacing w:val="-3"/>
        </w:rPr>
        <w:t xml:space="preserve"> </w:t>
      </w:r>
      <w:r>
        <w:rPr>
          <w:i/>
        </w:rPr>
        <w:t>Solicito</w:t>
      </w:r>
      <w:r>
        <w:rPr>
          <w:i/>
          <w:spacing w:val="-4"/>
        </w:rPr>
        <w:t xml:space="preserve"> </w:t>
      </w:r>
      <w:r>
        <w:rPr>
          <w:i/>
        </w:rPr>
        <w:t>conocer</w:t>
      </w:r>
      <w:r>
        <w:rPr>
          <w:i/>
          <w:spacing w:val="-4"/>
        </w:rPr>
        <w:t xml:space="preserve"> </w:t>
      </w:r>
      <w:r>
        <w:rPr>
          <w:i/>
        </w:rPr>
        <w:t>el</w:t>
      </w:r>
      <w:r>
        <w:rPr>
          <w:i/>
          <w:spacing w:val="-6"/>
        </w:rPr>
        <w:t xml:space="preserve"> </w:t>
      </w:r>
      <w:r>
        <w:rPr>
          <w:i/>
        </w:rPr>
        <w:t>motivo</w:t>
      </w:r>
      <w:r>
        <w:rPr>
          <w:i/>
          <w:spacing w:val="-4"/>
        </w:rPr>
        <w:t xml:space="preserve"> </w:t>
      </w:r>
      <w:r>
        <w:rPr>
          <w:i/>
        </w:rPr>
        <w:t>del</w:t>
      </w:r>
      <w:r>
        <w:rPr>
          <w:i/>
          <w:spacing w:val="-6"/>
        </w:rPr>
        <w:t xml:space="preserve"> </w:t>
      </w:r>
      <w:r>
        <w:rPr>
          <w:i/>
        </w:rPr>
        <w:t>filtro</w:t>
      </w:r>
      <w:r>
        <w:rPr>
          <w:i/>
          <w:spacing w:val="-4"/>
        </w:rPr>
        <w:t xml:space="preserve"> </w:t>
      </w:r>
      <w:r>
        <w:rPr>
          <w:i/>
        </w:rPr>
        <w:t>que</w:t>
      </w:r>
      <w:r>
        <w:rPr>
          <w:i/>
          <w:spacing w:val="-6"/>
        </w:rPr>
        <w:t xml:space="preserve"> </w:t>
      </w:r>
      <w:r>
        <w:rPr>
          <w:i/>
        </w:rPr>
        <w:t>tiene la Hacienda Foral sobre mi persona y mi Declaración de la Renta que motiva que se proceda a la revisión de la misma.</w:t>
      </w:r>
    </w:p>
    <w:p w14:paraId="47CBDCD3" w14:textId="77777777" w:rsidR="000F2C63" w:rsidRDefault="00F2037D">
      <w:pPr>
        <w:spacing w:before="119"/>
        <w:ind w:left="78" w:right="921"/>
        <w:rPr>
          <w:i/>
        </w:rPr>
      </w:pPr>
      <w:r>
        <w:rPr>
          <w:i/>
        </w:rPr>
        <w:t>2.-</w:t>
      </w:r>
      <w:r>
        <w:rPr>
          <w:i/>
          <w:spacing w:val="-3"/>
        </w:rPr>
        <w:t xml:space="preserve"> </w:t>
      </w:r>
      <w:r>
        <w:rPr>
          <w:i/>
        </w:rPr>
        <w:t>Así</w:t>
      </w:r>
      <w:r>
        <w:rPr>
          <w:i/>
          <w:spacing w:val="-3"/>
        </w:rPr>
        <w:t xml:space="preserve"> </w:t>
      </w:r>
      <w:r>
        <w:rPr>
          <w:i/>
        </w:rPr>
        <w:t>mismo,</w:t>
      </w:r>
      <w:r>
        <w:rPr>
          <w:i/>
          <w:spacing w:val="-7"/>
        </w:rPr>
        <w:t xml:space="preserve"> </w:t>
      </w:r>
      <w:r>
        <w:rPr>
          <w:i/>
        </w:rPr>
        <w:t>solicito</w:t>
      </w:r>
      <w:r>
        <w:rPr>
          <w:i/>
          <w:spacing w:val="-4"/>
        </w:rPr>
        <w:t xml:space="preserve"> </w:t>
      </w:r>
      <w:r>
        <w:rPr>
          <w:i/>
        </w:rPr>
        <w:t>conocer</w:t>
      </w:r>
      <w:r>
        <w:rPr>
          <w:i/>
          <w:spacing w:val="-6"/>
        </w:rPr>
        <w:t xml:space="preserve"> </w:t>
      </w:r>
      <w:r>
        <w:rPr>
          <w:i/>
        </w:rPr>
        <w:t>los</w:t>
      </w:r>
      <w:r>
        <w:rPr>
          <w:i/>
          <w:spacing w:val="-4"/>
        </w:rPr>
        <w:t xml:space="preserve"> </w:t>
      </w:r>
      <w:r>
        <w:rPr>
          <w:i/>
        </w:rPr>
        <w:t>motivos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6"/>
        </w:rPr>
        <w:t xml:space="preserve"> </w:t>
      </w:r>
      <w:r>
        <w:rPr>
          <w:i/>
        </w:rPr>
        <w:t>los filtros que establece Diputación Foral con motivo de la Campaña de la Renta, número de personas afectadas por cada filtro, y resto de criterios que se tienen en cuenta a la hora de revisión de declaraciones.</w:t>
      </w:r>
    </w:p>
    <w:p w14:paraId="72E35308" w14:textId="77777777" w:rsidR="000F2C63" w:rsidRDefault="00F2037D">
      <w:pPr>
        <w:spacing w:before="121"/>
        <w:ind w:left="78" w:right="963"/>
        <w:rPr>
          <w:i/>
        </w:rPr>
      </w:pPr>
      <w:r>
        <w:rPr>
          <w:i/>
        </w:rPr>
        <w:t>3.-</w:t>
      </w:r>
      <w:r>
        <w:rPr>
          <w:i/>
          <w:spacing w:val="-5"/>
        </w:rPr>
        <w:t xml:space="preserve"> </w:t>
      </w:r>
      <w:r>
        <w:rPr>
          <w:i/>
        </w:rPr>
        <w:t>Así</w:t>
      </w:r>
      <w:r>
        <w:rPr>
          <w:i/>
          <w:spacing w:val="-5"/>
        </w:rPr>
        <w:t xml:space="preserve"> </w:t>
      </w:r>
      <w:r>
        <w:rPr>
          <w:i/>
        </w:rPr>
        <w:t>mismo,</w:t>
      </w:r>
      <w:r>
        <w:rPr>
          <w:i/>
          <w:spacing w:val="-8"/>
        </w:rPr>
        <w:t xml:space="preserve"> </w:t>
      </w:r>
      <w:r>
        <w:rPr>
          <w:i/>
        </w:rPr>
        <w:t>solicito</w:t>
      </w:r>
      <w:r>
        <w:rPr>
          <w:i/>
          <w:spacing w:val="-6"/>
        </w:rPr>
        <w:t xml:space="preserve"> </w:t>
      </w:r>
      <w:r>
        <w:rPr>
          <w:i/>
        </w:rPr>
        <w:t>conocer</w:t>
      </w:r>
      <w:r>
        <w:rPr>
          <w:i/>
          <w:spacing w:val="-6"/>
        </w:rPr>
        <w:t xml:space="preserve"> </w:t>
      </w:r>
      <w:r>
        <w:rPr>
          <w:i/>
        </w:rPr>
        <w:t>del</w:t>
      </w:r>
      <w:r>
        <w:rPr>
          <w:i/>
          <w:spacing w:val="-5"/>
        </w:rPr>
        <w:t xml:space="preserve"> </w:t>
      </w:r>
      <w:r>
        <w:rPr>
          <w:i/>
        </w:rPr>
        <w:t>ejercicio Renta 2023:</w:t>
      </w:r>
    </w:p>
    <w:p w14:paraId="15F54595" w14:textId="77777777" w:rsidR="000F2C63" w:rsidRDefault="00F2037D">
      <w:pPr>
        <w:spacing w:before="121"/>
        <w:ind w:left="78" w:right="835"/>
        <w:rPr>
          <w:i/>
        </w:rPr>
      </w:pPr>
      <w:r>
        <w:rPr>
          <w:i/>
        </w:rPr>
        <w:t>-Número</w:t>
      </w:r>
      <w:r>
        <w:rPr>
          <w:i/>
          <w:spacing w:val="-5"/>
        </w:rPr>
        <w:t xml:space="preserve"> </w:t>
      </w:r>
      <w:r>
        <w:rPr>
          <w:i/>
        </w:rPr>
        <w:t>de</w:t>
      </w:r>
      <w:r>
        <w:rPr>
          <w:i/>
          <w:spacing w:val="-5"/>
        </w:rPr>
        <w:t xml:space="preserve"> </w:t>
      </w:r>
      <w:r>
        <w:rPr>
          <w:i/>
        </w:rPr>
        <w:t>declaraciones</w:t>
      </w:r>
      <w:r>
        <w:rPr>
          <w:i/>
          <w:spacing w:val="-8"/>
        </w:rPr>
        <w:t xml:space="preserve"> </w:t>
      </w:r>
      <w:r>
        <w:rPr>
          <w:i/>
        </w:rPr>
        <w:t>de</w:t>
      </w:r>
      <w:r>
        <w:rPr>
          <w:i/>
          <w:spacing w:val="-5"/>
        </w:rPr>
        <w:t xml:space="preserve"> </w:t>
      </w:r>
      <w:r>
        <w:rPr>
          <w:i/>
        </w:rPr>
        <w:t>la</w:t>
      </w:r>
      <w:r>
        <w:rPr>
          <w:i/>
          <w:spacing w:val="-5"/>
        </w:rPr>
        <w:t xml:space="preserve"> </w:t>
      </w:r>
      <w:r>
        <w:rPr>
          <w:i/>
        </w:rPr>
        <w:t>Renta</w:t>
      </w:r>
      <w:r>
        <w:rPr>
          <w:i/>
          <w:spacing w:val="-7"/>
        </w:rPr>
        <w:t xml:space="preserve"> </w:t>
      </w:r>
      <w:r>
        <w:rPr>
          <w:i/>
        </w:rPr>
        <w:t>según</w:t>
      </w:r>
      <w:r>
        <w:rPr>
          <w:i/>
          <w:spacing w:val="-5"/>
        </w:rPr>
        <w:t xml:space="preserve"> </w:t>
      </w:r>
      <w:r>
        <w:rPr>
          <w:i/>
        </w:rPr>
        <w:t>el tipo de declaración: RENTA FACIL, RENTARABA, RENTARED.</w:t>
      </w:r>
    </w:p>
    <w:p w14:paraId="7D7B195A" w14:textId="77777777" w:rsidR="000F2C63" w:rsidRDefault="00F2037D">
      <w:pPr>
        <w:spacing w:before="119"/>
        <w:ind w:left="78" w:right="963"/>
        <w:rPr>
          <w:i/>
        </w:rPr>
      </w:pPr>
      <w:r>
        <w:rPr>
          <w:i/>
        </w:rPr>
        <w:t>-Número</w:t>
      </w:r>
      <w:r>
        <w:rPr>
          <w:i/>
          <w:spacing w:val="-7"/>
        </w:rPr>
        <w:t xml:space="preserve"> </w:t>
      </w:r>
      <w:r>
        <w:rPr>
          <w:i/>
        </w:rPr>
        <w:t>de</w:t>
      </w:r>
      <w:r>
        <w:rPr>
          <w:i/>
          <w:spacing w:val="-7"/>
        </w:rPr>
        <w:t xml:space="preserve"> </w:t>
      </w:r>
      <w:r>
        <w:rPr>
          <w:i/>
        </w:rPr>
        <w:t>devoluciones</w:t>
      </w:r>
      <w:r>
        <w:rPr>
          <w:i/>
          <w:spacing w:val="-9"/>
        </w:rPr>
        <w:t xml:space="preserve"> </w:t>
      </w:r>
      <w:r>
        <w:rPr>
          <w:i/>
        </w:rPr>
        <w:t>efectuadas</w:t>
      </w:r>
      <w:r>
        <w:rPr>
          <w:i/>
          <w:spacing w:val="-7"/>
        </w:rPr>
        <w:t xml:space="preserve"> </w:t>
      </w:r>
      <w:r>
        <w:rPr>
          <w:i/>
        </w:rPr>
        <w:t>según</w:t>
      </w:r>
      <w:r>
        <w:rPr>
          <w:i/>
          <w:spacing w:val="-7"/>
        </w:rPr>
        <w:t xml:space="preserve"> </w:t>
      </w:r>
      <w:r>
        <w:rPr>
          <w:i/>
        </w:rPr>
        <w:t>el tipo de modelo de declaración.</w:t>
      </w:r>
    </w:p>
    <w:p w14:paraId="768882AF" w14:textId="77777777" w:rsidR="000F2C63" w:rsidRDefault="00F2037D">
      <w:pPr>
        <w:spacing w:before="121"/>
        <w:ind w:left="78" w:right="835"/>
        <w:rPr>
          <w:i/>
        </w:rPr>
      </w:pPr>
      <w:r>
        <w:rPr>
          <w:i/>
        </w:rPr>
        <w:t>-Fecha</w:t>
      </w:r>
      <w:r>
        <w:rPr>
          <w:i/>
          <w:spacing w:val="-7"/>
        </w:rPr>
        <w:t xml:space="preserve"> </w:t>
      </w:r>
      <w:r>
        <w:rPr>
          <w:i/>
        </w:rPr>
        <w:t>de</w:t>
      </w:r>
      <w:r>
        <w:rPr>
          <w:i/>
          <w:spacing w:val="-6"/>
        </w:rPr>
        <w:t xml:space="preserve"> </w:t>
      </w:r>
      <w:r>
        <w:rPr>
          <w:i/>
        </w:rPr>
        <w:t>inicio</w:t>
      </w:r>
      <w:r>
        <w:rPr>
          <w:i/>
          <w:spacing w:val="-7"/>
        </w:rPr>
        <w:t xml:space="preserve"> </w:t>
      </w:r>
      <w:r>
        <w:rPr>
          <w:i/>
        </w:rPr>
        <w:t>de</w:t>
      </w:r>
      <w:r>
        <w:rPr>
          <w:i/>
          <w:spacing w:val="-4"/>
        </w:rPr>
        <w:t xml:space="preserve"> </w:t>
      </w:r>
      <w:r>
        <w:rPr>
          <w:i/>
        </w:rPr>
        <w:t>la</w:t>
      </w:r>
      <w:r>
        <w:rPr>
          <w:i/>
          <w:spacing w:val="-4"/>
        </w:rPr>
        <w:t xml:space="preserve"> </w:t>
      </w:r>
      <w:r>
        <w:rPr>
          <w:i/>
        </w:rPr>
        <w:t>primera</w:t>
      </w:r>
      <w:r>
        <w:rPr>
          <w:i/>
          <w:spacing w:val="-4"/>
        </w:rPr>
        <w:t xml:space="preserve"> </w:t>
      </w:r>
      <w:r>
        <w:rPr>
          <w:i/>
        </w:rPr>
        <w:t>devolución</w:t>
      </w:r>
      <w:r>
        <w:rPr>
          <w:i/>
          <w:spacing w:val="-4"/>
        </w:rPr>
        <w:t xml:space="preserve"> </w:t>
      </w:r>
      <w:r>
        <w:rPr>
          <w:i/>
        </w:rPr>
        <w:t>según modelo de declaración (RENTAFACIL,</w:t>
      </w:r>
    </w:p>
    <w:p w14:paraId="6E0A707A" w14:textId="77777777" w:rsidR="000F2C63" w:rsidRDefault="00F2037D">
      <w:pPr>
        <w:spacing w:line="251" w:lineRule="exact"/>
        <w:ind w:left="78"/>
        <w:rPr>
          <w:i/>
        </w:rPr>
      </w:pPr>
      <w:r>
        <w:rPr>
          <w:i/>
        </w:rPr>
        <w:t>RENTARED,</w:t>
      </w:r>
      <w:r>
        <w:rPr>
          <w:i/>
          <w:spacing w:val="-8"/>
        </w:rPr>
        <w:t xml:space="preserve"> </w:t>
      </w:r>
      <w:r>
        <w:rPr>
          <w:i/>
        </w:rPr>
        <w:t>RENTARABA,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...)”</w:t>
      </w:r>
    </w:p>
    <w:p w14:paraId="2189F0BB" w14:textId="77777777" w:rsidR="000F2C63" w:rsidRDefault="000F2C63">
      <w:pPr>
        <w:spacing w:line="251" w:lineRule="exact"/>
        <w:rPr>
          <w:i/>
        </w:rPr>
        <w:sectPr w:rsidR="000F2C63">
          <w:type w:val="continuous"/>
          <w:pgSz w:w="11910" w:h="16850"/>
          <w:pgMar w:top="220" w:right="0" w:bottom="280" w:left="283" w:header="21" w:footer="0" w:gutter="0"/>
          <w:cols w:num="2" w:space="720" w:equalWidth="0">
            <w:col w:w="5778" w:space="496"/>
            <w:col w:w="5353"/>
          </w:cols>
        </w:sectPr>
      </w:pPr>
    </w:p>
    <w:p w14:paraId="43E50BE0" w14:textId="77777777" w:rsidR="000F2C63" w:rsidRDefault="000F2C63">
      <w:pPr>
        <w:pStyle w:val="Textoindependiente"/>
        <w:rPr>
          <w:i/>
          <w:sz w:val="20"/>
        </w:rPr>
      </w:pPr>
    </w:p>
    <w:p w14:paraId="45057754" w14:textId="77777777" w:rsidR="000F2C63" w:rsidRDefault="000F2C63">
      <w:pPr>
        <w:pStyle w:val="Textoindependiente"/>
        <w:rPr>
          <w:i/>
          <w:sz w:val="20"/>
        </w:rPr>
      </w:pPr>
    </w:p>
    <w:p w14:paraId="7DBF9B04" w14:textId="77777777" w:rsidR="000F2C63" w:rsidRDefault="000F2C63">
      <w:pPr>
        <w:pStyle w:val="Textoindependiente"/>
        <w:spacing w:before="204"/>
        <w:rPr>
          <w:i/>
          <w:sz w:val="20"/>
        </w:rPr>
      </w:pPr>
    </w:p>
    <w:p w14:paraId="3AAAEFED" w14:textId="77777777" w:rsidR="000F2C63" w:rsidRDefault="00F2037D">
      <w:pPr>
        <w:ind w:right="844"/>
        <w:jc w:val="right"/>
        <w:rPr>
          <w:sz w:val="20"/>
        </w:rPr>
      </w:pPr>
      <w:r>
        <w:rPr>
          <w:spacing w:val="-5"/>
          <w:sz w:val="20"/>
        </w:rPr>
        <w:t>1/3</w:t>
      </w:r>
    </w:p>
    <w:p w14:paraId="4AC31A28" w14:textId="77777777" w:rsidR="000F2C63" w:rsidRDefault="000F2C63">
      <w:pPr>
        <w:jc w:val="right"/>
        <w:rPr>
          <w:sz w:val="20"/>
        </w:rPr>
        <w:sectPr w:rsidR="000F2C63">
          <w:type w:val="continuous"/>
          <w:pgSz w:w="11910" w:h="16850"/>
          <w:pgMar w:top="220" w:right="0" w:bottom="280" w:left="283" w:header="21" w:footer="0" w:gutter="0"/>
          <w:cols w:space="720"/>
        </w:sectPr>
      </w:pPr>
    </w:p>
    <w:p w14:paraId="39CF602D" w14:textId="77777777" w:rsidR="000F2C63" w:rsidRDefault="000F2C63">
      <w:pPr>
        <w:pStyle w:val="Textoindependiente"/>
        <w:rPr>
          <w:sz w:val="20"/>
        </w:rPr>
      </w:pPr>
    </w:p>
    <w:p w14:paraId="63A96A8C" w14:textId="77777777" w:rsidR="000F2C63" w:rsidRDefault="000F2C63">
      <w:pPr>
        <w:pStyle w:val="Textoindependiente"/>
        <w:spacing w:before="189"/>
        <w:rPr>
          <w:sz w:val="20"/>
        </w:rPr>
      </w:pPr>
    </w:p>
    <w:p w14:paraId="756972A5" w14:textId="77777777" w:rsidR="000F2C63" w:rsidRDefault="000F2C63">
      <w:pPr>
        <w:pStyle w:val="Textoindependiente"/>
        <w:rPr>
          <w:sz w:val="20"/>
        </w:rPr>
        <w:sectPr w:rsidR="000F2C63">
          <w:headerReference w:type="default" r:id="rId13"/>
          <w:pgSz w:w="11910" w:h="16850"/>
          <w:pgMar w:top="1520" w:right="0" w:bottom="280" w:left="283" w:header="110" w:footer="0" w:gutter="0"/>
          <w:cols w:space="720"/>
        </w:sectPr>
      </w:pPr>
    </w:p>
    <w:p w14:paraId="69601275" w14:textId="77777777" w:rsidR="000F2C63" w:rsidRDefault="00F2037D">
      <w:pPr>
        <w:pStyle w:val="Textoindependiente"/>
        <w:spacing w:before="92"/>
        <w:ind w:left="1419" w:right="46"/>
      </w:pPr>
      <w:proofErr w:type="spellStart"/>
      <w:r>
        <w:t>Eskaera</w:t>
      </w:r>
      <w:proofErr w:type="spellEnd"/>
      <w:r>
        <w:t xml:space="preserve"> </w:t>
      </w:r>
      <w:proofErr w:type="spellStart"/>
      <w:r>
        <w:t>Ogasun</w:t>
      </w:r>
      <w:proofErr w:type="spellEnd"/>
      <w:r>
        <w:t xml:space="preserve">, </w:t>
      </w:r>
      <w:proofErr w:type="spellStart"/>
      <w:r>
        <w:t>Finantza</w:t>
      </w:r>
      <w:proofErr w:type="spellEnd"/>
      <w:r>
        <w:t xml:space="preserve"> eta </w:t>
      </w:r>
      <w:proofErr w:type="spellStart"/>
      <w:r>
        <w:t>Aurrekontu</w:t>
      </w:r>
      <w:proofErr w:type="spellEnd"/>
      <w:r>
        <w:t xml:space="preserve"> </w:t>
      </w:r>
      <w:proofErr w:type="spellStart"/>
      <w:r>
        <w:t>Saileko</w:t>
      </w:r>
      <w:proofErr w:type="spellEnd"/>
      <w:r>
        <w:rPr>
          <w:spacing w:val="-10"/>
        </w:rPr>
        <w:t xml:space="preserve"> </w:t>
      </w:r>
      <w:proofErr w:type="spellStart"/>
      <w:r>
        <w:t>Ogasun</w:t>
      </w:r>
      <w:proofErr w:type="spellEnd"/>
      <w:r>
        <w:rPr>
          <w:spacing w:val="-10"/>
        </w:rPr>
        <w:t xml:space="preserve"> </w:t>
      </w:r>
      <w:proofErr w:type="spellStart"/>
      <w:r>
        <w:t>Zuzendaritzari</w:t>
      </w:r>
      <w:proofErr w:type="spellEnd"/>
      <w:r>
        <w:rPr>
          <w:spacing w:val="-9"/>
        </w:rPr>
        <w:t xml:space="preserve"> </w:t>
      </w:r>
      <w:proofErr w:type="spellStart"/>
      <w:r>
        <w:t>helarazi</w:t>
      </w:r>
      <w:proofErr w:type="spellEnd"/>
      <w:r>
        <w:rPr>
          <w:spacing w:val="-9"/>
        </w:rPr>
        <w:t xml:space="preserve"> </w:t>
      </w:r>
      <w:proofErr w:type="spellStart"/>
      <w:r>
        <w:t>ondoren</w:t>
      </w:r>
      <w:proofErr w:type="spellEnd"/>
      <w:r>
        <w:t xml:space="preserve">, </w:t>
      </w:r>
      <w:proofErr w:type="spellStart"/>
      <w:r>
        <w:t>zuzendaritza</w:t>
      </w:r>
      <w:proofErr w:type="spellEnd"/>
      <w:r>
        <w:t xml:space="preserve"> </w:t>
      </w:r>
      <w:proofErr w:type="spellStart"/>
      <w:r>
        <w:t>horrek</w:t>
      </w:r>
      <w:proofErr w:type="spellEnd"/>
      <w:r>
        <w:t xml:space="preserve"> </w:t>
      </w:r>
      <w:proofErr w:type="spellStart"/>
      <w:r>
        <w:t>Ogasuneko</w:t>
      </w:r>
      <w:proofErr w:type="spellEnd"/>
      <w:r>
        <w:t xml:space="preserve"> </w:t>
      </w:r>
      <w:proofErr w:type="spellStart"/>
      <w:r>
        <w:t>zuzendariaren</w:t>
      </w:r>
      <w:proofErr w:type="spellEnd"/>
      <w:r>
        <w:t xml:space="preserve"> </w:t>
      </w:r>
      <w:proofErr w:type="spellStart"/>
      <w:r>
        <w:t>txostena</w:t>
      </w:r>
      <w:proofErr w:type="spellEnd"/>
      <w:r>
        <w:t xml:space="preserve"> </w:t>
      </w:r>
      <w:proofErr w:type="spellStart"/>
      <w:r>
        <w:t>eman</w:t>
      </w:r>
      <w:proofErr w:type="spellEnd"/>
      <w:r>
        <w:t xml:space="preserve"> du, eta </w:t>
      </w:r>
      <w:proofErr w:type="spellStart"/>
      <w:r>
        <w:t>adierazi</w:t>
      </w:r>
      <w:proofErr w:type="spellEnd"/>
      <w:r>
        <w:t xml:space="preserve"> du </w:t>
      </w:r>
      <w:proofErr w:type="spellStart"/>
      <w:r>
        <w:t>eskatzaileak</w:t>
      </w:r>
      <w:proofErr w:type="spellEnd"/>
      <w:r>
        <w:t xml:space="preserve"> </w:t>
      </w:r>
      <w:proofErr w:type="spellStart"/>
      <w:r>
        <w:t>eskatutako</w:t>
      </w:r>
      <w:proofErr w:type="spellEnd"/>
      <w:r>
        <w:t xml:space="preserve"> </w:t>
      </w:r>
      <w:proofErr w:type="spellStart"/>
      <w:r>
        <w:t>informazioa</w:t>
      </w:r>
      <w:proofErr w:type="spellEnd"/>
      <w:r>
        <w:t xml:space="preserve">, Arabako Foru </w:t>
      </w:r>
      <w:proofErr w:type="spellStart"/>
      <w:r>
        <w:t>Aldundiak</w:t>
      </w:r>
      <w:proofErr w:type="spellEnd"/>
      <w:r>
        <w:t xml:space="preserve"> </w:t>
      </w:r>
      <w:proofErr w:type="spellStart"/>
      <w:r>
        <w:t>errentaren</w:t>
      </w:r>
      <w:proofErr w:type="spellEnd"/>
      <w:r>
        <w:t xml:space="preserve"> </w:t>
      </w:r>
      <w:proofErr w:type="spellStart"/>
      <w:r>
        <w:t>kanpaina</w:t>
      </w:r>
      <w:proofErr w:type="spellEnd"/>
      <w:r>
        <w:t xml:space="preserve"> dela-eta </w:t>
      </w:r>
      <w:proofErr w:type="spellStart"/>
      <w:r>
        <w:t>ezartzen</w:t>
      </w:r>
      <w:proofErr w:type="spellEnd"/>
      <w:r>
        <w:t xml:space="preserve"> </w:t>
      </w:r>
      <w:proofErr w:type="spellStart"/>
      <w:r>
        <w:t>dituen</w:t>
      </w:r>
      <w:proofErr w:type="spellEnd"/>
      <w:r>
        <w:t xml:space="preserve"> </w:t>
      </w:r>
      <w:proofErr w:type="spellStart"/>
      <w:r>
        <w:t>iragazkien</w:t>
      </w:r>
      <w:proofErr w:type="spellEnd"/>
      <w:r>
        <w:t xml:space="preserve"> </w:t>
      </w:r>
      <w:proofErr w:type="spellStart"/>
      <w:r>
        <w:t>arrazoiak</w:t>
      </w:r>
      <w:proofErr w:type="spellEnd"/>
      <w:r>
        <w:t xml:space="preserve"> </w:t>
      </w:r>
      <w:proofErr w:type="spellStart"/>
      <w:r>
        <w:t>ezagutzeari</w:t>
      </w:r>
      <w:proofErr w:type="spellEnd"/>
      <w:r>
        <w:t xml:space="preserve"> </w:t>
      </w:r>
      <w:proofErr w:type="spellStart"/>
      <w:r>
        <w:t>buruzkoa</w:t>
      </w:r>
      <w:proofErr w:type="spellEnd"/>
      <w:r>
        <w:t xml:space="preserve">, </w:t>
      </w:r>
      <w:proofErr w:type="spellStart"/>
      <w:r>
        <w:t>emanez</w:t>
      </w:r>
      <w:proofErr w:type="spellEnd"/>
      <w:r>
        <w:t xml:space="preserve"> </w:t>
      </w:r>
      <w:proofErr w:type="spellStart"/>
      <w:r>
        <w:t>gero</w:t>
      </w:r>
      <w:proofErr w:type="spellEnd"/>
      <w:r>
        <w:t xml:space="preserve">, </w:t>
      </w:r>
      <w:proofErr w:type="spellStart"/>
      <w:r>
        <w:t>kaltegarria</w:t>
      </w:r>
      <w:proofErr w:type="spellEnd"/>
      <w:r>
        <w:t xml:space="preserve"> izan </w:t>
      </w:r>
      <w:proofErr w:type="spellStart"/>
      <w:r>
        <w:t>daitekeela</w:t>
      </w:r>
      <w:proofErr w:type="spellEnd"/>
      <w:r>
        <w:t xml:space="preserve"> </w:t>
      </w:r>
      <w:proofErr w:type="spellStart"/>
      <w:r>
        <w:t>zaintza</w:t>
      </w:r>
      <w:proofErr w:type="spellEnd"/>
      <w:r>
        <w:t xml:space="preserve">, </w:t>
      </w:r>
      <w:proofErr w:type="spellStart"/>
      <w:r>
        <w:t>ikuskaritza</w:t>
      </w:r>
      <w:proofErr w:type="spellEnd"/>
      <w:r>
        <w:t xml:space="preserve"> eta </w:t>
      </w:r>
      <w:proofErr w:type="spellStart"/>
      <w:r>
        <w:t>kontrol</w:t>
      </w:r>
      <w:proofErr w:type="spellEnd"/>
      <w:r>
        <w:t xml:space="preserve"> </w:t>
      </w:r>
      <w:proofErr w:type="spellStart"/>
      <w:r>
        <w:t>fiskaleko</w:t>
      </w:r>
      <w:proofErr w:type="spellEnd"/>
      <w:r>
        <w:t xml:space="preserve"> </w:t>
      </w:r>
      <w:proofErr w:type="spellStart"/>
      <w:r>
        <w:t>administrazio-funtzioen</w:t>
      </w:r>
      <w:proofErr w:type="spellEnd"/>
      <w:r>
        <w:t xml:space="preserve"> </w:t>
      </w:r>
      <w:proofErr w:type="spellStart"/>
      <w:r>
        <w:t>ikuspegitik</w:t>
      </w:r>
      <w:proofErr w:type="spellEnd"/>
      <w:r>
        <w:t>.</w:t>
      </w:r>
    </w:p>
    <w:p w14:paraId="25B10FB6" w14:textId="77777777" w:rsidR="000F2C63" w:rsidRDefault="000F2C63">
      <w:pPr>
        <w:pStyle w:val="Textoindependiente"/>
        <w:spacing w:before="107"/>
      </w:pPr>
    </w:p>
    <w:p w14:paraId="14B4809A" w14:textId="77777777" w:rsidR="000F2C63" w:rsidRDefault="00F2037D">
      <w:pPr>
        <w:pStyle w:val="Textoindependiente"/>
        <w:ind w:left="1419"/>
      </w:pPr>
      <w:proofErr w:type="spellStart"/>
      <w:r>
        <w:t>Ezesteko</w:t>
      </w:r>
      <w:proofErr w:type="spellEnd"/>
      <w:r>
        <w:t xml:space="preserve"> </w:t>
      </w:r>
      <w:proofErr w:type="spellStart"/>
      <w:r>
        <w:t>kasu</w:t>
      </w:r>
      <w:proofErr w:type="spellEnd"/>
      <w:r>
        <w:t xml:space="preserve"> </w:t>
      </w:r>
      <w:proofErr w:type="spellStart"/>
      <w:r>
        <w:t>hori</w:t>
      </w:r>
      <w:proofErr w:type="spellEnd"/>
      <w:r>
        <w:t xml:space="preserve"> </w:t>
      </w:r>
      <w:proofErr w:type="spellStart"/>
      <w:r>
        <w:t>Gardentasunari</w:t>
      </w:r>
      <w:proofErr w:type="spellEnd"/>
      <w:r>
        <w:t xml:space="preserve">, </w:t>
      </w:r>
      <w:proofErr w:type="spellStart"/>
      <w:r>
        <w:t>informazio</w:t>
      </w:r>
      <w:proofErr w:type="spellEnd"/>
      <w:r>
        <w:t xml:space="preserve"> </w:t>
      </w:r>
      <w:proofErr w:type="spellStart"/>
      <w:r>
        <w:t>publikoa</w:t>
      </w:r>
      <w:proofErr w:type="spellEnd"/>
      <w:r>
        <w:t xml:space="preserve"> </w:t>
      </w:r>
      <w:proofErr w:type="spellStart"/>
      <w:r>
        <w:t>eskuratzeko</w:t>
      </w:r>
      <w:proofErr w:type="spellEnd"/>
      <w:r>
        <w:t xml:space="preserve"> </w:t>
      </w:r>
      <w:proofErr w:type="spellStart"/>
      <w:r>
        <w:t>bideari</w:t>
      </w:r>
      <w:proofErr w:type="spellEnd"/>
      <w:r>
        <w:t xml:space="preserve"> eta gobernu </w:t>
      </w:r>
      <w:proofErr w:type="spellStart"/>
      <w:r>
        <w:t>onari</w:t>
      </w:r>
      <w:proofErr w:type="spellEnd"/>
      <w:r>
        <w:t xml:space="preserve"> </w:t>
      </w:r>
      <w:proofErr w:type="spellStart"/>
      <w:r>
        <w:t>buruzko</w:t>
      </w:r>
      <w:proofErr w:type="spellEnd"/>
      <w:r>
        <w:t xml:space="preserve"> </w:t>
      </w:r>
      <w:proofErr w:type="spellStart"/>
      <w:r>
        <w:t>abenduaren</w:t>
      </w:r>
      <w:proofErr w:type="spellEnd"/>
      <w:r>
        <w:t xml:space="preserve"> 9ko 19/2013 </w:t>
      </w:r>
      <w:proofErr w:type="spellStart"/>
      <w:r>
        <w:t>Legearen</w:t>
      </w:r>
      <w:proofErr w:type="spellEnd"/>
      <w:r>
        <w:t xml:space="preserve"> 14.1 </w:t>
      </w:r>
      <w:proofErr w:type="spellStart"/>
      <w:r>
        <w:t>artikuluan</w:t>
      </w:r>
      <w:proofErr w:type="spellEnd"/>
      <w:r>
        <w:t xml:space="preserve"> </w:t>
      </w:r>
      <w:proofErr w:type="spellStart"/>
      <w:r>
        <w:t>aurreikusita</w:t>
      </w:r>
      <w:proofErr w:type="spellEnd"/>
      <w:r>
        <w:t xml:space="preserve"> </w:t>
      </w:r>
      <w:proofErr w:type="spellStart"/>
      <w:r>
        <w:t>dago</w:t>
      </w:r>
      <w:proofErr w:type="spellEnd"/>
      <w:r>
        <w:t xml:space="preserve">. (Arabako Lurralde </w:t>
      </w:r>
      <w:proofErr w:type="spellStart"/>
      <w:r>
        <w:t>Historikoko</w:t>
      </w:r>
      <w:proofErr w:type="spellEnd"/>
      <w:r>
        <w:t xml:space="preserve"> </w:t>
      </w:r>
      <w:proofErr w:type="spellStart"/>
      <w:r>
        <w:t>sektore</w:t>
      </w:r>
      <w:proofErr w:type="spellEnd"/>
      <w:r>
        <w:t xml:space="preserve"> </w:t>
      </w:r>
      <w:proofErr w:type="spellStart"/>
      <w:r>
        <w:t>publikoaren</w:t>
      </w:r>
      <w:proofErr w:type="spellEnd"/>
      <w:r>
        <w:t xml:space="preserve"> </w:t>
      </w:r>
      <w:proofErr w:type="spellStart"/>
      <w:r>
        <w:t>gardentasunari</w:t>
      </w:r>
      <w:proofErr w:type="spellEnd"/>
      <w:r>
        <w:t xml:space="preserve">, </w:t>
      </w:r>
      <w:proofErr w:type="spellStart"/>
      <w:r>
        <w:t>herritarren</w:t>
      </w:r>
      <w:proofErr w:type="spellEnd"/>
      <w:r>
        <w:t xml:space="preserve"> parte-</w:t>
      </w:r>
      <w:proofErr w:type="spellStart"/>
      <w:r>
        <w:t>hartzeari</w:t>
      </w:r>
      <w:proofErr w:type="spellEnd"/>
      <w:r>
        <w:t xml:space="preserve"> eta gobernu </w:t>
      </w:r>
      <w:proofErr w:type="spellStart"/>
      <w:r>
        <w:t>onari</w:t>
      </w:r>
      <w:proofErr w:type="spellEnd"/>
      <w:r>
        <w:t xml:space="preserve"> </w:t>
      </w:r>
      <w:proofErr w:type="spellStart"/>
      <w:r>
        <w:t>buruzko</w:t>
      </w:r>
      <w:proofErr w:type="spellEnd"/>
      <w:r>
        <w:rPr>
          <w:spacing w:val="-6"/>
        </w:rPr>
        <w:t xml:space="preserve"> </w:t>
      </w:r>
      <w:proofErr w:type="spellStart"/>
      <w:r>
        <w:t>otsailaren</w:t>
      </w:r>
      <w:proofErr w:type="spellEnd"/>
      <w:r>
        <w:rPr>
          <w:spacing w:val="-8"/>
        </w:rPr>
        <w:t xml:space="preserve"> </w:t>
      </w:r>
      <w:r>
        <w:t>8ko</w:t>
      </w:r>
      <w:r>
        <w:rPr>
          <w:spacing w:val="-6"/>
        </w:rPr>
        <w:t xml:space="preserve"> </w:t>
      </w:r>
      <w:r>
        <w:t>1/2017</w:t>
      </w:r>
      <w:r>
        <w:rPr>
          <w:spacing w:val="-6"/>
        </w:rPr>
        <w:t xml:space="preserve"> </w:t>
      </w:r>
      <w:r>
        <w:t>Foru</w:t>
      </w:r>
      <w:r>
        <w:rPr>
          <w:spacing w:val="-6"/>
        </w:rPr>
        <w:t xml:space="preserve"> </w:t>
      </w:r>
      <w:proofErr w:type="spellStart"/>
      <w:r>
        <w:t>Arauaren</w:t>
      </w:r>
      <w:proofErr w:type="spellEnd"/>
      <w:r>
        <w:rPr>
          <w:spacing w:val="-8"/>
        </w:rPr>
        <w:t xml:space="preserve"> </w:t>
      </w:r>
      <w:r>
        <w:t xml:space="preserve">31. </w:t>
      </w:r>
      <w:proofErr w:type="spellStart"/>
      <w:r>
        <w:rPr>
          <w:spacing w:val="-2"/>
        </w:rPr>
        <w:t>artikulua</w:t>
      </w:r>
      <w:proofErr w:type="spellEnd"/>
      <w:r>
        <w:rPr>
          <w:spacing w:val="-2"/>
        </w:rPr>
        <w:t>).</w:t>
      </w:r>
    </w:p>
    <w:p w14:paraId="6BB6525C" w14:textId="77777777" w:rsidR="000F2C63" w:rsidRDefault="00F2037D">
      <w:pPr>
        <w:pStyle w:val="Textoindependiente"/>
        <w:spacing w:before="242"/>
        <w:ind w:left="1419" w:right="46"/>
      </w:pPr>
      <w:r>
        <w:t xml:space="preserve">Eta, </w:t>
      </w:r>
      <w:proofErr w:type="spellStart"/>
      <w:r>
        <w:t>eskatzailearen</w:t>
      </w:r>
      <w:proofErr w:type="spellEnd"/>
      <w:r>
        <w:t xml:space="preserve"> </w:t>
      </w:r>
      <w:proofErr w:type="spellStart"/>
      <w:r>
        <w:t>deklarazioari</w:t>
      </w:r>
      <w:proofErr w:type="spellEnd"/>
      <w:r>
        <w:t xml:space="preserve"> </w:t>
      </w:r>
      <w:proofErr w:type="spellStart"/>
      <w:r>
        <w:t>eragin</w:t>
      </w:r>
      <w:proofErr w:type="spellEnd"/>
      <w:r>
        <w:t xml:space="preserve"> </w:t>
      </w:r>
      <w:proofErr w:type="spellStart"/>
      <w:r>
        <w:t>dion</w:t>
      </w:r>
      <w:proofErr w:type="spellEnd"/>
      <w:r>
        <w:t xml:space="preserve"> </w:t>
      </w:r>
      <w:proofErr w:type="spellStart"/>
      <w:r>
        <w:t>iragazki</w:t>
      </w:r>
      <w:proofErr w:type="spellEnd"/>
      <w:r>
        <w:rPr>
          <w:spacing w:val="-9"/>
        </w:rPr>
        <w:t xml:space="preserve"> </w:t>
      </w:r>
      <w:proofErr w:type="spellStart"/>
      <w:r>
        <w:t>zehatzari</w:t>
      </w:r>
      <w:proofErr w:type="spellEnd"/>
      <w:r>
        <w:rPr>
          <w:spacing w:val="-9"/>
        </w:rPr>
        <w:t xml:space="preserve"> </w:t>
      </w:r>
      <w:proofErr w:type="spellStart"/>
      <w:r>
        <w:t>buruzko</w:t>
      </w:r>
      <w:proofErr w:type="spellEnd"/>
      <w:r>
        <w:rPr>
          <w:spacing w:val="-12"/>
        </w:rPr>
        <w:t xml:space="preserve"> </w:t>
      </w:r>
      <w:proofErr w:type="spellStart"/>
      <w:r>
        <w:t>eskaerari</w:t>
      </w:r>
      <w:proofErr w:type="spellEnd"/>
      <w:r>
        <w:rPr>
          <w:spacing w:val="-9"/>
        </w:rPr>
        <w:t xml:space="preserve"> </w:t>
      </w:r>
      <w:proofErr w:type="spellStart"/>
      <w:r>
        <w:t>dagokionez</w:t>
      </w:r>
      <w:proofErr w:type="spellEnd"/>
      <w:r>
        <w:t xml:space="preserve">, </w:t>
      </w:r>
      <w:proofErr w:type="spellStart"/>
      <w:r>
        <w:t>nahiz</w:t>
      </w:r>
      <w:proofErr w:type="spellEnd"/>
      <w:r>
        <w:t xml:space="preserve"> eta </w:t>
      </w:r>
      <w:proofErr w:type="spellStart"/>
      <w:r>
        <w:t>ezin</w:t>
      </w:r>
      <w:proofErr w:type="spellEnd"/>
      <w:r>
        <w:t xml:space="preserve"> den horren </w:t>
      </w:r>
      <w:proofErr w:type="spellStart"/>
      <w:r>
        <w:t>berri</w:t>
      </w:r>
      <w:proofErr w:type="spellEnd"/>
      <w:r>
        <w:t xml:space="preserve"> </w:t>
      </w:r>
      <w:proofErr w:type="spellStart"/>
      <w:r>
        <w:t>eman</w:t>
      </w:r>
      <w:proofErr w:type="spellEnd"/>
      <w:r>
        <w:t xml:space="preserve">, </w:t>
      </w:r>
      <w:proofErr w:type="spellStart"/>
      <w:r>
        <w:t>dokumentazio</w:t>
      </w:r>
      <w:proofErr w:type="spellEnd"/>
      <w:r>
        <w:t xml:space="preserve"> </w:t>
      </w:r>
      <w:proofErr w:type="spellStart"/>
      <w:r>
        <w:t>gehigarria</w:t>
      </w:r>
      <w:proofErr w:type="spellEnd"/>
      <w:r>
        <w:t xml:space="preserve"> </w:t>
      </w:r>
      <w:proofErr w:type="spellStart"/>
      <w:r>
        <w:t>aurkeztu</w:t>
      </w:r>
      <w:proofErr w:type="spellEnd"/>
      <w:r>
        <w:t xml:space="preserve"> </w:t>
      </w:r>
      <w:proofErr w:type="spellStart"/>
      <w:r>
        <w:t>behar</w:t>
      </w:r>
      <w:proofErr w:type="spellEnd"/>
      <w:r>
        <w:t xml:space="preserve"> </w:t>
      </w:r>
      <w:proofErr w:type="spellStart"/>
      <w:r>
        <w:t>izanez</w:t>
      </w:r>
      <w:proofErr w:type="spellEnd"/>
      <w:r>
        <w:t xml:space="preserve"> </w:t>
      </w:r>
      <w:proofErr w:type="spellStart"/>
      <w:r>
        <w:t>gero</w:t>
      </w:r>
      <w:proofErr w:type="spellEnd"/>
      <w:r>
        <w:t xml:space="preserve">, </w:t>
      </w:r>
      <w:proofErr w:type="spellStart"/>
      <w:r>
        <w:t>hori</w:t>
      </w:r>
      <w:proofErr w:type="spellEnd"/>
      <w:r>
        <w:t xml:space="preserve"> </w:t>
      </w:r>
      <w:proofErr w:type="spellStart"/>
      <w:r>
        <w:t>eskatuko</w:t>
      </w:r>
      <w:proofErr w:type="spellEnd"/>
      <w:r>
        <w:t xml:space="preserve"> </w:t>
      </w:r>
      <w:proofErr w:type="spellStart"/>
      <w:r>
        <w:t>zaio</w:t>
      </w:r>
      <w:proofErr w:type="spellEnd"/>
      <w:r>
        <w:t>.</w:t>
      </w:r>
    </w:p>
    <w:p w14:paraId="4C827906" w14:textId="77777777" w:rsidR="000F2C63" w:rsidRDefault="000F2C63">
      <w:pPr>
        <w:pStyle w:val="Textoindependiente"/>
        <w:spacing w:before="227"/>
      </w:pPr>
    </w:p>
    <w:p w14:paraId="4469C0B5" w14:textId="77777777" w:rsidR="000F2C63" w:rsidRDefault="00F2037D">
      <w:pPr>
        <w:pStyle w:val="Textoindependiente"/>
        <w:ind w:left="1419"/>
      </w:pPr>
      <w:proofErr w:type="spellStart"/>
      <w:r>
        <w:t>Bestalde</w:t>
      </w:r>
      <w:proofErr w:type="spellEnd"/>
      <w:r>
        <w:t xml:space="preserve">, </w:t>
      </w:r>
      <w:proofErr w:type="spellStart"/>
      <w:r>
        <w:t>informazio-eskaeraren</w:t>
      </w:r>
      <w:proofErr w:type="spellEnd"/>
      <w:r>
        <w:t xml:space="preserve"> </w:t>
      </w:r>
      <w:proofErr w:type="spellStart"/>
      <w:r>
        <w:t>hirugarren</w:t>
      </w:r>
      <w:proofErr w:type="spellEnd"/>
      <w:r>
        <w:t xml:space="preserve"> </w:t>
      </w:r>
      <w:proofErr w:type="spellStart"/>
      <w:r>
        <w:t>puntuari</w:t>
      </w:r>
      <w:proofErr w:type="spellEnd"/>
      <w:r>
        <w:rPr>
          <w:spacing w:val="-11"/>
        </w:rPr>
        <w:t xml:space="preserve"> </w:t>
      </w:r>
      <w:proofErr w:type="spellStart"/>
      <w:r>
        <w:t>dagokionez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ebazpen</w:t>
      </w:r>
      <w:proofErr w:type="spellEnd"/>
      <w:r>
        <w:rPr>
          <w:spacing w:val="-9"/>
        </w:rPr>
        <w:t xml:space="preserve"> </w:t>
      </w:r>
      <w:proofErr w:type="spellStart"/>
      <w:r>
        <w:t>honen</w:t>
      </w:r>
      <w:proofErr w:type="spellEnd"/>
      <w:r>
        <w:rPr>
          <w:spacing w:val="-9"/>
        </w:rPr>
        <w:t xml:space="preserve"> </w:t>
      </w:r>
      <w:proofErr w:type="spellStart"/>
      <w:r>
        <w:t>eranskinean</w:t>
      </w:r>
      <w:proofErr w:type="spellEnd"/>
      <w:r>
        <w:t xml:space="preserve"> </w:t>
      </w:r>
      <w:proofErr w:type="spellStart"/>
      <w:r>
        <w:t>eskatutako</w:t>
      </w:r>
      <w:proofErr w:type="spellEnd"/>
      <w:r>
        <w:t xml:space="preserve"> </w:t>
      </w:r>
      <w:proofErr w:type="spellStart"/>
      <w:r>
        <w:t>informazioa</w:t>
      </w:r>
      <w:proofErr w:type="spellEnd"/>
      <w:r>
        <w:t xml:space="preserve"> </w:t>
      </w:r>
      <w:proofErr w:type="spellStart"/>
      <w:r>
        <w:t>emango</w:t>
      </w:r>
      <w:proofErr w:type="spellEnd"/>
      <w:r>
        <w:t xml:space="preserve"> da.</w:t>
      </w:r>
    </w:p>
    <w:p w14:paraId="2812BE51" w14:textId="77777777" w:rsidR="000F2C63" w:rsidRDefault="000F2C63">
      <w:pPr>
        <w:pStyle w:val="Textoindependiente"/>
      </w:pPr>
    </w:p>
    <w:p w14:paraId="721BE5BE" w14:textId="77777777" w:rsidR="000F2C63" w:rsidRDefault="000F2C63">
      <w:pPr>
        <w:pStyle w:val="Textoindependiente"/>
        <w:spacing w:before="106"/>
      </w:pPr>
    </w:p>
    <w:p w14:paraId="33498C55" w14:textId="77777777" w:rsidR="000F2C63" w:rsidRDefault="00F2037D">
      <w:pPr>
        <w:pStyle w:val="Textoindependiente"/>
        <w:ind w:left="1419" w:right="46"/>
      </w:pPr>
      <w:proofErr w:type="spellStart"/>
      <w:r>
        <w:t>Hori</w:t>
      </w:r>
      <w:proofErr w:type="spellEnd"/>
      <w:r>
        <w:rPr>
          <w:spacing w:val="-7"/>
        </w:rPr>
        <w:t xml:space="preserve"> </w:t>
      </w:r>
      <w:r>
        <w:t>dela-eta,</w:t>
      </w:r>
      <w:r>
        <w:rPr>
          <w:spacing w:val="-8"/>
        </w:rPr>
        <w:t xml:space="preserve"> </w:t>
      </w:r>
      <w:r>
        <w:t>146/2020</w:t>
      </w:r>
      <w:r>
        <w:rPr>
          <w:spacing w:val="-8"/>
        </w:rPr>
        <w:t xml:space="preserve"> </w:t>
      </w:r>
      <w:r>
        <w:t>Foru</w:t>
      </w:r>
      <w:r>
        <w:rPr>
          <w:spacing w:val="-8"/>
        </w:rPr>
        <w:t xml:space="preserve"> </w:t>
      </w:r>
      <w:proofErr w:type="spellStart"/>
      <w:r>
        <w:t>Aginduak</w:t>
      </w:r>
      <w:proofErr w:type="spellEnd"/>
      <w:r>
        <w:rPr>
          <w:spacing w:val="-8"/>
        </w:rPr>
        <w:t xml:space="preserve"> </w:t>
      </w:r>
      <w:proofErr w:type="spellStart"/>
      <w:r>
        <w:t>ematen</w:t>
      </w:r>
      <w:proofErr w:type="spellEnd"/>
      <w:r>
        <w:t xml:space="preserve"> </w:t>
      </w:r>
      <w:proofErr w:type="spellStart"/>
      <w:r>
        <w:t>dizkidan</w:t>
      </w:r>
      <w:proofErr w:type="spellEnd"/>
      <w:r>
        <w:t xml:space="preserve"> </w:t>
      </w:r>
      <w:proofErr w:type="spellStart"/>
      <w:r>
        <w:t>eskumenak</w:t>
      </w:r>
      <w:proofErr w:type="spellEnd"/>
      <w:r>
        <w:t xml:space="preserve"> </w:t>
      </w:r>
      <w:proofErr w:type="spellStart"/>
      <w:r>
        <w:t>erabiliz</w:t>
      </w:r>
      <w:proofErr w:type="spellEnd"/>
      <w:r>
        <w:t xml:space="preserve"> (146/2020 Foru </w:t>
      </w:r>
      <w:proofErr w:type="spellStart"/>
      <w:r>
        <w:t>Agindua</w:t>
      </w:r>
      <w:proofErr w:type="spellEnd"/>
      <w:r>
        <w:t xml:space="preserve">, </w:t>
      </w:r>
      <w:proofErr w:type="spellStart"/>
      <w:r>
        <w:t>martxoaren</w:t>
      </w:r>
      <w:proofErr w:type="spellEnd"/>
      <w:r>
        <w:t xml:space="preserve"> 18koa; </w:t>
      </w:r>
      <w:proofErr w:type="spellStart"/>
      <w:r>
        <w:t>honen</w:t>
      </w:r>
      <w:proofErr w:type="spellEnd"/>
      <w:r>
        <w:t xml:space="preserve"> </w:t>
      </w:r>
      <w:proofErr w:type="spellStart"/>
      <w:r>
        <w:t>bidez</w:t>
      </w:r>
      <w:proofErr w:type="spellEnd"/>
      <w:r>
        <w:t xml:space="preserve"> </w:t>
      </w:r>
      <w:proofErr w:type="spellStart"/>
      <w:r>
        <w:t>Ogasuneko</w:t>
      </w:r>
      <w:proofErr w:type="spellEnd"/>
      <w:r>
        <w:t xml:space="preserve"> </w:t>
      </w:r>
      <w:proofErr w:type="spellStart"/>
      <w:r>
        <w:t>Zuzendaritzaren</w:t>
      </w:r>
      <w:proofErr w:type="spellEnd"/>
      <w:r>
        <w:t xml:space="preserve"> </w:t>
      </w:r>
      <w:proofErr w:type="spellStart"/>
      <w:r>
        <w:t>titularrari</w:t>
      </w:r>
      <w:proofErr w:type="spellEnd"/>
      <w:r>
        <w:t xml:space="preserve"> </w:t>
      </w:r>
      <w:proofErr w:type="spellStart"/>
      <w:r>
        <w:t>eskuordetzen</w:t>
      </w:r>
      <w:proofErr w:type="spellEnd"/>
      <w:r>
        <w:t xml:space="preserve"> </w:t>
      </w:r>
      <w:proofErr w:type="spellStart"/>
      <w:r>
        <w:t>zaio</w:t>
      </w:r>
      <w:proofErr w:type="spellEnd"/>
      <w:r>
        <w:t xml:space="preserve"> </w:t>
      </w:r>
      <w:proofErr w:type="spellStart"/>
      <w:r>
        <w:t>zuzendaritza</w:t>
      </w:r>
      <w:proofErr w:type="spellEnd"/>
      <w:r>
        <w:t xml:space="preserve"> </w:t>
      </w:r>
      <w:proofErr w:type="spellStart"/>
      <w:r>
        <w:t>horrek</w:t>
      </w:r>
      <w:proofErr w:type="spellEnd"/>
      <w:r>
        <w:t xml:space="preserve"> </w:t>
      </w:r>
      <w:proofErr w:type="spellStart"/>
      <w:r>
        <w:t>izapidetzen</w:t>
      </w:r>
      <w:proofErr w:type="spellEnd"/>
      <w:r>
        <w:t xml:space="preserve"> </w:t>
      </w:r>
      <w:proofErr w:type="spellStart"/>
      <w:r>
        <w:t>dituen</w:t>
      </w:r>
      <w:proofErr w:type="spellEnd"/>
      <w:r>
        <w:t xml:space="preserve"> </w:t>
      </w:r>
      <w:proofErr w:type="spellStart"/>
      <w:r>
        <w:t>informazioa</w:t>
      </w:r>
      <w:proofErr w:type="spellEnd"/>
      <w:r>
        <w:t xml:space="preserve"> </w:t>
      </w:r>
      <w:proofErr w:type="spellStart"/>
      <w:r>
        <w:t>eskuratzeko</w:t>
      </w:r>
      <w:proofErr w:type="spellEnd"/>
      <w:r>
        <w:t xml:space="preserve"> </w:t>
      </w:r>
      <w:proofErr w:type="spellStart"/>
      <w:r>
        <w:t>eskaerak</w:t>
      </w:r>
      <w:proofErr w:type="spellEnd"/>
      <w:r>
        <w:t xml:space="preserve"> </w:t>
      </w:r>
      <w:proofErr w:type="spellStart"/>
      <w:r>
        <w:t>ebazteko</w:t>
      </w:r>
      <w:proofErr w:type="spellEnd"/>
      <w:r>
        <w:t xml:space="preserve"> </w:t>
      </w:r>
      <w:proofErr w:type="spellStart"/>
      <w:r>
        <w:t>eskumena</w:t>
      </w:r>
      <w:proofErr w:type="spellEnd"/>
      <w:r>
        <w:t xml:space="preserve">), </w:t>
      </w:r>
      <w:proofErr w:type="spellStart"/>
      <w:r>
        <w:t>honako</w:t>
      </w:r>
      <w:proofErr w:type="spellEnd"/>
      <w:r>
        <w:t xml:space="preserve"> </w:t>
      </w:r>
      <w:proofErr w:type="spellStart"/>
      <w:r>
        <w:t>hau</w:t>
      </w:r>
      <w:proofErr w:type="spellEnd"/>
    </w:p>
    <w:p w14:paraId="27995858" w14:textId="77777777" w:rsidR="000F2C63" w:rsidRDefault="000F2C63">
      <w:pPr>
        <w:pStyle w:val="Textoindependiente"/>
      </w:pPr>
    </w:p>
    <w:p w14:paraId="40DEFC0A" w14:textId="77777777" w:rsidR="000F2C63" w:rsidRDefault="000F2C63">
      <w:pPr>
        <w:pStyle w:val="Textoindependiente"/>
        <w:spacing w:before="1"/>
      </w:pPr>
    </w:p>
    <w:p w14:paraId="4577DDD4" w14:textId="77777777" w:rsidR="000F2C63" w:rsidRDefault="00F2037D">
      <w:pPr>
        <w:ind w:left="2815"/>
        <w:rPr>
          <w:b/>
        </w:rPr>
      </w:pPr>
      <w:r>
        <w:rPr>
          <w:b/>
        </w:rPr>
        <w:t>EBAZTEN</w:t>
      </w:r>
      <w:r>
        <w:rPr>
          <w:b/>
          <w:spacing w:val="-8"/>
        </w:rPr>
        <w:t xml:space="preserve"> </w:t>
      </w:r>
      <w:r>
        <w:rPr>
          <w:b/>
          <w:spacing w:val="-5"/>
        </w:rPr>
        <w:t>DUT</w:t>
      </w:r>
    </w:p>
    <w:p w14:paraId="2285F1D2" w14:textId="77777777" w:rsidR="000F2C63" w:rsidRDefault="00F2037D">
      <w:pPr>
        <w:pStyle w:val="Textoindependiente"/>
        <w:spacing w:before="242"/>
        <w:ind w:left="1419" w:right="42"/>
      </w:pPr>
      <w:r>
        <w:rPr>
          <w:b/>
        </w:rPr>
        <w:t>LEHENENGOA</w:t>
      </w:r>
      <w:r>
        <w:t xml:space="preserve">. </w:t>
      </w:r>
      <w:proofErr w:type="spellStart"/>
      <w:r>
        <w:t>Informazio</w:t>
      </w:r>
      <w:proofErr w:type="spellEnd"/>
      <w:r>
        <w:t xml:space="preserve"> </w:t>
      </w:r>
      <w:proofErr w:type="spellStart"/>
      <w:r>
        <w:t>publikoa</w:t>
      </w:r>
      <w:proofErr w:type="spellEnd"/>
      <w:r>
        <w:t xml:space="preserve"> </w:t>
      </w:r>
      <w:proofErr w:type="spellStart"/>
      <w:r>
        <w:t>eskuratzeko</w:t>
      </w:r>
      <w:proofErr w:type="spellEnd"/>
      <w:r>
        <w:t xml:space="preserve"> </w:t>
      </w:r>
      <w:proofErr w:type="spellStart"/>
      <w:r>
        <w:t>aurkeztutako</w:t>
      </w:r>
      <w:proofErr w:type="spellEnd"/>
      <w:r>
        <w:t xml:space="preserve"> </w:t>
      </w:r>
      <w:proofErr w:type="spellStart"/>
      <w:r>
        <w:t>eskaera</w:t>
      </w:r>
      <w:proofErr w:type="spellEnd"/>
      <w:r>
        <w:t xml:space="preserve"> </w:t>
      </w:r>
      <w:proofErr w:type="spellStart"/>
      <w:r>
        <w:t>modu</w:t>
      </w:r>
      <w:proofErr w:type="spellEnd"/>
      <w:r>
        <w:t xml:space="preserve"> </w:t>
      </w:r>
      <w:proofErr w:type="spellStart"/>
      <w:r>
        <w:t>partzialean</w:t>
      </w:r>
      <w:proofErr w:type="spellEnd"/>
      <w:r>
        <w:t xml:space="preserve"> </w:t>
      </w:r>
      <w:proofErr w:type="spellStart"/>
      <w:r>
        <w:t>baiestea</w:t>
      </w:r>
      <w:proofErr w:type="spellEnd"/>
      <w:r>
        <w:t xml:space="preserve"> </w:t>
      </w:r>
      <w:proofErr w:type="spellStart"/>
      <w:r>
        <w:t>ebazpenaren</w:t>
      </w:r>
      <w:proofErr w:type="spellEnd"/>
      <w:r>
        <w:t xml:space="preserve"> </w:t>
      </w:r>
      <w:proofErr w:type="spellStart"/>
      <w:r>
        <w:t>azalpen</w:t>
      </w:r>
      <w:proofErr w:type="spellEnd"/>
      <w:r>
        <w:t xml:space="preserve"> </w:t>
      </w:r>
      <w:proofErr w:type="spellStart"/>
      <w:r>
        <w:t>zatian</w:t>
      </w:r>
      <w:proofErr w:type="spellEnd"/>
      <w:r>
        <w:t xml:space="preserve"> </w:t>
      </w:r>
      <w:proofErr w:type="spellStart"/>
      <w:r>
        <w:t>zehazten</w:t>
      </w:r>
      <w:proofErr w:type="spellEnd"/>
      <w:r>
        <w:rPr>
          <w:spacing w:val="-8"/>
        </w:rPr>
        <w:t xml:space="preserve"> </w:t>
      </w:r>
      <w:proofErr w:type="spellStart"/>
      <w:r>
        <w:t>diren</w:t>
      </w:r>
      <w:proofErr w:type="spellEnd"/>
      <w:r>
        <w:rPr>
          <w:spacing w:val="-8"/>
        </w:rPr>
        <w:t xml:space="preserve"> </w:t>
      </w:r>
      <w:proofErr w:type="spellStart"/>
      <w:r>
        <w:t>arrazoiengatik</w:t>
      </w:r>
      <w:proofErr w:type="spellEnd"/>
      <w:r>
        <w:t>,</w:t>
      </w:r>
      <w:r>
        <w:rPr>
          <w:spacing w:val="-7"/>
        </w:rPr>
        <w:t xml:space="preserve"> </w:t>
      </w:r>
      <w:r>
        <w:t>eta</w:t>
      </w:r>
      <w:r>
        <w:rPr>
          <w:spacing w:val="-7"/>
        </w:rPr>
        <w:t xml:space="preserve"> </w:t>
      </w:r>
      <w:proofErr w:type="spellStart"/>
      <w:r>
        <w:t>honekin</w:t>
      </w:r>
      <w:proofErr w:type="spellEnd"/>
      <w:r>
        <w:rPr>
          <w:spacing w:val="-7"/>
        </w:rPr>
        <w:t xml:space="preserve"> </w:t>
      </w:r>
      <w:r>
        <w:t xml:space="preserve">batera </w:t>
      </w:r>
      <w:proofErr w:type="spellStart"/>
      <w:r>
        <w:t>doan</w:t>
      </w:r>
      <w:proofErr w:type="spellEnd"/>
      <w:r>
        <w:t xml:space="preserve"> </w:t>
      </w:r>
      <w:proofErr w:type="spellStart"/>
      <w:r>
        <w:t>eranskinean</w:t>
      </w:r>
      <w:proofErr w:type="spellEnd"/>
      <w:r>
        <w:t xml:space="preserve"> </w:t>
      </w:r>
      <w:proofErr w:type="spellStart"/>
      <w:r>
        <w:t>eskatutako</w:t>
      </w:r>
      <w:proofErr w:type="spellEnd"/>
      <w:r>
        <w:t xml:space="preserve"> </w:t>
      </w:r>
      <w:proofErr w:type="spellStart"/>
      <w:r>
        <w:t>informazioa</w:t>
      </w:r>
      <w:proofErr w:type="spellEnd"/>
      <w:r>
        <w:t xml:space="preserve"> </w:t>
      </w:r>
      <w:proofErr w:type="spellStart"/>
      <w:r>
        <w:rPr>
          <w:spacing w:val="-2"/>
        </w:rPr>
        <w:t>ematea</w:t>
      </w:r>
      <w:proofErr w:type="spellEnd"/>
      <w:r>
        <w:rPr>
          <w:spacing w:val="-2"/>
        </w:rPr>
        <w:t>.</w:t>
      </w:r>
    </w:p>
    <w:p w14:paraId="079ADD09" w14:textId="337C3251" w:rsidR="000F2C63" w:rsidRDefault="00F2037D">
      <w:pPr>
        <w:pStyle w:val="Textoindependiente"/>
        <w:spacing w:before="92"/>
        <w:ind w:left="535" w:right="881"/>
      </w:pPr>
      <w:r>
        <w:br w:type="column"/>
      </w:r>
      <w:r>
        <w:t>Trasladada la solicitud a la Dirección de</w:t>
      </w:r>
      <w:r>
        <w:rPr>
          <w:spacing w:val="40"/>
        </w:rPr>
        <w:t xml:space="preserve"> </w:t>
      </w:r>
      <w:r>
        <w:t>Hacienda del Departamento de Hacienda, Finanzas y Presupuestos, desde ésta se emite informe de la Directora de Hacienda, poniendo</w:t>
      </w:r>
      <w:r>
        <w:rPr>
          <w:spacing w:val="40"/>
        </w:rPr>
        <w:t xml:space="preserve"> </w:t>
      </w:r>
      <w:r>
        <w:t>de manifiesto que, la información requerida por</w:t>
      </w:r>
      <w:r>
        <w:rPr>
          <w:spacing w:val="40"/>
        </w:rPr>
        <w:t xml:space="preserve"> </w:t>
      </w:r>
      <w:r>
        <w:t>la</w:t>
      </w:r>
      <w:r>
        <w:rPr>
          <w:spacing w:val="-4"/>
        </w:rPr>
        <w:t xml:space="preserve"> </w:t>
      </w:r>
      <w:r w:rsidR="00230787">
        <w:rPr>
          <w:spacing w:val="-4"/>
        </w:rPr>
        <w:t xml:space="preserve">persona </w:t>
      </w:r>
      <w:r>
        <w:t>solicitante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relación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conocer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motivos</w:t>
      </w:r>
      <w:r>
        <w:rPr>
          <w:spacing w:val="-6"/>
        </w:rPr>
        <w:t xml:space="preserve"> </w:t>
      </w:r>
      <w:r>
        <w:t>de los filtros que establece la Diputación Foral de Álava con motivo de la Campaña de la Renta, de facilitarse, puede derivar en perjuicio desde el punto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vista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funciones</w:t>
      </w:r>
      <w:r>
        <w:rPr>
          <w:spacing w:val="-2"/>
        </w:rPr>
        <w:t xml:space="preserve"> </w:t>
      </w:r>
      <w:r>
        <w:t>administrativas</w:t>
      </w:r>
      <w:r>
        <w:rPr>
          <w:spacing w:val="-2"/>
        </w:rPr>
        <w:t xml:space="preserve"> </w:t>
      </w:r>
      <w:r>
        <w:t>de vigilancia, inspección y control fiscal.</w:t>
      </w:r>
    </w:p>
    <w:p w14:paraId="5B1E4A48" w14:textId="77777777" w:rsidR="000F2C63" w:rsidRDefault="00F2037D">
      <w:pPr>
        <w:pStyle w:val="Textoindependiente"/>
        <w:spacing w:before="122"/>
        <w:ind w:left="535" w:right="881"/>
      </w:pPr>
      <w:r>
        <w:t>Supuesto este de desestimación previsto en el artículo 14.1 de la Ley 19/2013, de 9 de diciembre, de Transparencia, Acceso a la Información</w:t>
      </w:r>
      <w:r>
        <w:rPr>
          <w:spacing w:val="-6"/>
        </w:rPr>
        <w:t xml:space="preserve"> </w:t>
      </w:r>
      <w:r>
        <w:t>Pública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Buen</w:t>
      </w:r>
      <w:r>
        <w:rPr>
          <w:spacing w:val="-6"/>
        </w:rPr>
        <w:t xml:space="preserve"> </w:t>
      </w:r>
      <w:r>
        <w:t>Gobierno.</w:t>
      </w:r>
      <w:r>
        <w:rPr>
          <w:spacing w:val="-9"/>
        </w:rPr>
        <w:t xml:space="preserve"> </w:t>
      </w:r>
      <w:r>
        <w:t>(Artículo 31 de la Norma Foral 1/2017, de 8 febrero, de Transparencia, Participación Ciudadana y Buen Gobierno del sector público del Territorio Histórico de Álava).</w:t>
      </w:r>
    </w:p>
    <w:p w14:paraId="341485D9" w14:textId="467A2D21" w:rsidR="000F2C63" w:rsidRDefault="00F2037D">
      <w:pPr>
        <w:pStyle w:val="Textoindependiente"/>
        <w:spacing w:before="239"/>
        <w:ind w:left="535" w:right="971"/>
      </w:pPr>
      <w:r>
        <w:t xml:space="preserve">Y, en relación con la solicitud acerca del filtro concreto que ha afectado a la declaración de la </w:t>
      </w:r>
      <w:r w:rsidR="00230787">
        <w:t xml:space="preserve">persona </w:t>
      </w:r>
      <w:r>
        <w:t>solicitante,</w:t>
      </w:r>
      <w:r>
        <w:rPr>
          <w:spacing w:val="-6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bien</w:t>
      </w:r>
      <w:r>
        <w:rPr>
          <w:spacing w:val="-6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puede</w:t>
      </w:r>
      <w:r>
        <w:rPr>
          <w:spacing w:val="-5"/>
        </w:rPr>
        <w:t xml:space="preserve"> </w:t>
      </w:r>
      <w:r>
        <w:t>informarle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 xml:space="preserve">este, en el caso de que sea necesario que aporte documentación adicional se le requerirá la </w:t>
      </w:r>
      <w:r>
        <w:rPr>
          <w:spacing w:val="-2"/>
        </w:rPr>
        <w:t>misma.</w:t>
      </w:r>
    </w:p>
    <w:p w14:paraId="125F9992" w14:textId="77777777" w:rsidR="000F2C63" w:rsidRDefault="00F2037D">
      <w:pPr>
        <w:pStyle w:val="Textoindependiente"/>
        <w:spacing w:before="242"/>
        <w:ind w:left="535" w:right="881"/>
      </w:pPr>
      <w:r>
        <w:t>Por otro lado, en cuanto al tercer punto de la solicitud de información, se facilitará la información</w:t>
      </w:r>
      <w:r>
        <w:rPr>
          <w:spacing w:val="-4"/>
        </w:rPr>
        <w:t xml:space="preserve"> </w:t>
      </w:r>
      <w:r>
        <w:t>solicitada</w:t>
      </w:r>
      <w:r>
        <w:rPr>
          <w:spacing w:val="-3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anexo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 xml:space="preserve">presente </w:t>
      </w:r>
      <w:r>
        <w:rPr>
          <w:spacing w:val="-2"/>
        </w:rPr>
        <w:t>resolución.</w:t>
      </w:r>
    </w:p>
    <w:p w14:paraId="7893314E" w14:textId="77777777" w:rsidR="000F2C63" w:rsidRDefault="000F2C63">
      <w:pPr>
        <w:pStyle w:val="Textoindependiente"/>
        <w:spacing w:before="105"/>
      </w:pPr>
    </w:p>
    <w:p w14:paraId="41D7712D" w14:textId="77777777" w:rsidR="000F2C63" w:rsidRDefault="00F2037D">
      <w:pPr>
        <w:pStyle w:val="Textoindependiente"/>
        <w:ind w:left="535" w:right="881"/>
      </w:pPr>
      <w:r>
        <w:t>En su virtud, haciendo uso de las competencias que me han sido otorgadas por la Orden Foral 146/2020,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marzo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delega</w:t>
      </w:r>
      <w:r>
        <w:rPr>
          <w:spacing w:val="-1"/>
        </w:rPr>
        <w:t xml:space="preserve"> </w:t>
      </w:r>
      <w:r>
        <w:t>en la persona titular de la Dirección de Hacienda la competencia para resolver las solicitudes en materia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acceso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pública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 tramiten en dicha Dirección,</w:t>
      </w:r>
    </w:p>
    <w:p w14:paraId="011D9E4C" w14:textId="77777777" w:rsidR="000F2C63" w:rsidRDefault="000F2C63">
      <w:pPr>
        <w:pStyle w:val="Textoindependiente"/>
      </w:pPr>
    </w:p>
    <w:p w14:paraId="684E8001" w14:textId="77777777" w:rsidR="000F2C63" w:rsidRDefault="000F2C63">
      <w:pPr>
        <w:pStyle w:val="Textoindependiente"/>
        <w:spacing w:before="1"/>
      </w:pPr>
    </w:p>
    <w:p w14:paraId="2691A1A0" w14:textId="77777777" w:rsidR="000F2C63" w:rsidRDefault="00F2037D">
      <w:pPr>
        <w:spacing w:before="1"/>
        <w:ind w:right="340"/>
        <w:jc w:val="center"/>
        <w:rPr>
          <w:b/>
        </w:rPr>
      </w:pPr>
      <w:r>
        <w:rPr>
          <w:b/>
          <w:spacing w:val="-2"/>
        </w:rPr>
        <w:t>RESUELVO</w:t>
      </w:r>
    </w:p>
    <w:p w14:paraId="3BF22E59" w14:textId="77777777" w:rsidR="000F2C63" w:rsidRDefault="00F2037D">
      <w:pPr>
        <w:pStyle w:val="Textoindependiente"/>
        <w:spacing w:before="239"/>
        <w:ind w:left="535" w:right="881"/>
      </w:pPr>
      <w:r>
        <w:rPr>
          <w:b/>
        </w:rPr>
        <w:t>PRIMERO</w:t>
      </w:r>
      <w:r>
        <w:t>.</w:t>
      </w:r>
      <w:r>
        <w:rPr>
          <w:spacing w:val="-11"/>
        </w:rPr>
        <w:t xml:space="preserve"> </w:t>
      </w:r>
      <w:r>
        <w:t>Estimar</w:t>
      </w:r>
      <w:r>
        <w:rPr>
          <w:spacing w:val="-6"/>
        </w:rPr>
        <w:t xml:space="preserve"> </w:t>
      </w:r>
      <w:r>
        <w:t>parcialmente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solicitud</w:t>
      </w:r>
      <w:r>
        <w:rPr>
          <w:spacing w:val="-7"/>
        </w:rPr>
        <w:t xml:space="preserve"> </w:t>
      </w:r>
      <w:r>
        <w:t>de acceso a la información presentada por los motivos expuestos en la parte expositiva de la presente resolución, facilitándole en el anexo adjunto la información solicitada.</w:t>
      </w:r>
    </w:p>
    <w:p w14:paraId="54E8E126" w14:textId="77777777" w:rsidR="000F2C63" w:rsidRDefault="000F2C63">
      <w:pPr>
        <w:pStyle w:val="Textoindependiente"/>
        <w:sectPr w:rsidR="000F2C63">
          <w:type w:val="continuous"/>
          <w:pgSz w:w="11910" w:h="16850"/>
          <w:pgMar w:top="220" w:right="0" w:bottom="280" w:left="283" w:header="110" w:footer="0" w:gutter="0"/>
          <w:cols w:num="2" w:space="720" w:equalWidth="0">
            <w:col w:w="5777" w:space="40"/>
            <w:col w:w="5810"/>
          </w:cols>
        </w:sectPr>
      </w:pPr>
    </w:p>
    <w:p w14:paraId="05126053" w14:textId="77777777" w:rsidR="000F2C63" w:rsidRDefault="000F2C63">
      <w:pPr>
        <w:pStyle w:val="Textoindependiente"/>
        <w:rPr>
          <w:sz w:val="20"/>
        </w:rPr>
      </w:pPr>
    </w:p>
    <w:p w14:paraId="2D060ABF" w14:textId="77777777" w:rsidR="000F2C63" w:rsidRDefault="000F2C63">
      <w:pPr>
        <w:pStyle w:val="Textoindependiente"/>
        <w:rPr>
          <w:sz w:val="20"/>
        </w:rPr>
      </w:pPr>
    </w:p>
    <w:p w14:paraId="5BD71CDF" w14:textId="77777777" w:rsidR="000F2C63" w:rsidRDefault="000F2C63">
      <w:pPr>
        <w:pStyle w:val="Textoindependiente"/>
        <w:rPr>
          <w:sz w:val="20"/>
        </w:rPr>
      </w:pPr>
    </w:p>
    <w:p w14:paraId="667B8EE5" w14:textId="77777777" w:rsidR="000F2C63" w:rsidRDefault="000F2C63">
      <w:pPr>
        <w:pStyle w:val="Textoindependiente"/>
        <w:rPr>
          <w:sz w:val="20"/>
        </w:rPr>
      </w:pPr>
    </w:p>
    <w:p w14:paraId="2D25D902" w14:textId="77777777" w:rsidR="000F2C63" w:rsidRDefault="000F2C63">
      <w:pPr>
        <w:pStyle w:val="Textoindependiente"/>
        <w:spacing w:before="65"/>
        <w:rPr>
          <w:sz w:val="20"/>
        </w:rPr>
      </w:pPr>
    </w:p>
    <w:p w14:paraId="2002F832" w14:textId="77777777" w:rsidR="000F2C63" w:rsidRDefault="00F2037D">
      <w:pPr>
        <w:ind w:right="844"/>
        <w:jc w:val="right"/>
        <w:rPr>
          <w:sz w:val="20"/>
        </w:rPr>
      </w:pPr>
      <w:r>
        <w:rPr>
          <w:spacing w:val="-5"/>
          <w:sz w:val="20"/>
        </w:rPr>
        <w:t>2/3</w:t>
      </w:r>
    </w:p>
    <w:p w14:paraId="2CF8612B" w14:textId="77777777" w:rsidR="000F2C63" w:rsidRDefault="000F2C63">
      <w:pPr>
        <w:jc w:val="right"/>
        <w:rPr>
          <w:sz w:val="20"/>
        </w:rPr>
        <w:sectPr w:rsidR="000F2C63">
          <w:type w:val="continuous"/>
          <w:pgSz w:w="11910" w:h="16850"/>
          <w:pgMar w:top="220" w:right="0" w:bottom="280" w:left="283" w:header="110" w:footer="0" w:gutter="0"/>
          <w:cols w:space="720"/>
        </w:sectPr>
      </w:pPr>
    </w:p>
    <w:p w14:paraId="4FB481A4" w14:textId="77777777" w:rsidR="000F2C63" w:rsidRDefault="000F2C63">
      <w:pPr>
        <w:pStyle w:val="Textoindependiente"/>
        <w:rPr>
          <w:sz w:val="20"/>
        </w:rPr>
      </w:pPr>
    </w:p>
    <w:p w14:paraId="5ADE544E" w14:textId="77777777" w:rsidR="000F2C63" w:rsidRDefault="000F2C63">
      <w:pPr>
        <w:pStyle w:val="Textoindependiente"/>
        <w:rPr>
          <w:sz w:val="20"/>
        </w:rPr>
      </w:pPr>
    </w:p>
    <w:p w14:paraId="1E552B79" w14:textId="77777777" w:rsidR="000F2C63" w:rsidRDefault="000F2C63">
      <w:pPr>
        <w:pStyle w:val="Textoindependiente"/>
        <w:spacing w:before="199"/>
        <w:rPr>
          <w:sz w:val="20"/>
        </w:rPr>
      </w:pPr>
    </w:p>
    <w:p w14:paraId="44719374" w14:textId="77777777" w:rsidR="000F2C63" w:rsidRDefault="000F2C63">
      <w:pPr>
        <w:pStyle w:val="Textoindependiente"/>
        <w:rPr>
          <w:sz w:val="20"/>
        </w:rPr>
        <w:sectPr w:rsidR="000F2C63">
          <w:pgSz w:w="11910" w:h="16850"/>
          <w:pgMar w:top="1520" w:right="0" w:bottom="0" w:left="283" w:header="110" w:footer="0" w:gutter="0"/>
          <w:cols w:space="720"/>
        </w:sectPr>
      </w:pPr>
    </w:p>
    <w:p w14:paraId="5432A274" w14:textId="77777777" w:rsidR="000F2C63" w:rsidRDefault="00F2037D">
      <w:pPr>
        <w:pStyle w:val="Textoindependiente"/>
        <w:spacing w:before="92"/>
        <w:ind w:left="1419"/>
      </w:pPr>
      <w:r>
        <w:rPr>
          <w:b/>
        </w:rPr>
        <w:t>BIGARRENA</w:t>
      </w:r>
      <w:r>
        <w:t xml:space="preserve">. </w:t>
      </w:r>
      <w:proofErr w:type="spellStart"/>
      <w:r>
        <w:t>Ebazpen</w:t>
      </w:r>
      <w:proofErr w:type="spellEnd"/>
      <w:r>
        <w:t xml:space="preserve"> </w:t>
      </w:r>
      <w:proofErr w:type="spellStart"/>
      <w:r>
        <w:t>honek</w:t>
      </w:r>
      <w:proofErr w:type="spellEnd"/>
      <w:r>
        <w:t xml:space="preserve"> </w:t>
      </w:r>
      <w:proofErr w:type="spellStart"/>
      <w:r>
        <w:t>administrazio</w:t>
      </w:r>
      <w:proofErr w:type="spellEnd"/>
      <w:r>
        <w:t xml:space="preserve"> </w:t>
      </w:r>
      <w:proofErr w:type="spellStart"/>
      <w:r>
        <w:t>bidea</w:t>
      </w:r>
      <w:proofErr w:type="spellEnd"/>
      <w:r>
        <w:t xml:space="preserve"> </w:t>
      </w:r>
      <w:proofErr w:type="spellStart"/>
      <w:r>
        <w:t>amaitzen</w:t>
      </w:r>
      <w:proofErr w:type="spellEnd"/>
      <w:r>
        <w:t xml:space="preserve"> du. </w:t>
      </w:r>
      <w:proofErr w:type="spellStart"/>
      <w:r>
        <w:t>Beraren</w:t>
      </w:r>
      <w:proofErr w:type="spellEnd"/>
      <w:r>
        <w:t xml:space="preserve"> </w:t>
      </w:r>
      <w:proofErr w:type="spellStart"/>
      <w:r>
        <w:t>kontra</w:t>
      </w:r>
      <w:proofErr w:type="spellEnd"/>
      <w:r>
        <w:t xml:space="preserve"> </w:t>
      </w:r>
      <w:proofErr w:type="spellStart"/>
      <w:r>
        <w:t>administrazioarekiko</w:t>
      </w:r>
      <w:proofErr w:type="spellEnd"/>
      <w:r>
        <w:rPr>
          <w:spacing w:val="-14"/>
        </w:rPr>
        <w:t xml:space="preserve"> </w:t>
      </w:r>
      <w:proofErr w:type="spellStart"/>
      <w:r>
        <w:t>auzi</w:t>
      </w:r>
      <w:proofErr w:type="spellEnd"/>
      <w:r>
        <w:rPr>
          <w:spacing w:val="-12"/>
        </w:rPr>
        <w:t xml:space="preserve"> </w:t>
      </w:r>
      <w:proofErr w:type="spellStart"/>
      <w:r>
        <w:t>errekurtsoa</w:t>
      </w:r>
      <w:proofErr w:type="spellEnd"/>
      <w:r>
        <w:rPr>
          <w:spacing w:val="-14"/>
        </w:rPr>
        <w:t xml:space="preserve"> </w:t>
      </w:r>
      <w:proofErr w:type="spellStart"/>
      <w:r>
        <w:t>aurkeztu</w:t>
      </w:r>
      <w:proofErr w:type="spellEnd"/>
      <w:r>
        <w:t xml:space="preserve"> </w:t>
      </w:r>
      <w:proofErr w:type="spellStart"/>
      <w:r>
        <w:t>ahal</w:t>
      </w:r>
      <w:proofErr w:type="spellEnd"/>
      <w:r>
        <w:rPr>
          <w:spacing w:val="-7"/>
        </w:rPr>
        <w:t xml:space="preserve"> </w:t>
      </w:r>
      <w:r>
        <w:t>izango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proofErr w:type="spellStart"/>
      <w:r>
        <w:t>Gasteizko</w:t>
      </w:r>
      <w:proofErr w:type="spellEnd"/>
      <w:r>
        <w:rPr>
          <w:spacing w:val="-7"/>
        </w:rPr>
        <w:t xml:space="preserve"> </w:t>
      </w:r>
      <w:proofErr w:type="spellStart"/>
      <w:r>
        <w:t>administrazioarekiko</w:t>
      </w:r>
      <w:proofErr w:type="spellEnd"/>
      <w:r>
        <w:t xml:space="preserve"> </w:t>
      </w:r>
      <w:proofErr w:type="spellStart"/>
      <w:r>
        <w:t>auzien</w:t>
      </w:r>
      <w:proofErr w:type="spellEnd"/>
      <w:r>
        <w:t xml:space="preserve"> </w:t>
      </w:r>
      <w:proofErr w:type="spellStart"/>
      <w:r>
        <w:t>epaitegietan</w:t>
      </w:r>
      <w:proofErr w:type="spellEnd"/>
      <w:r>
        <w:t xml:space="preserve"> </w:t>
      </w:r>
      <w:proofErr w:type="spellStart"/>
      <w:r>
        <w:t>jakinarazten</w:t>
      </w:r>
      <w:proofErr w:type="spellEnd"/>
      <w:r>
        <w:t xml:space="preserve"> den </w:t>
      </w:r>
      <w:proofErr w:type="spellStart"/>
      <w:r>
        <w:t>egunaren</w:t>
      </w:r>
      <w:proofErr w:type="spellEnd"/>
      <w:r>
        <w:t xml:space="preserve"> </w:t>
      </w:r>
      <w:proofErr w:type="spellStart"/>
      <w:r>
        <w:t>biharamunetik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hilabete</w:t>
      </w:r>
      <w:proofErr w:type="spellEnd"/>
      <w:r>
        <w:t xml:space="preserve"> </w:t>
      </w:r>
      <w:proofErr w:type="spellStart"/>
      <w:r>
        <w:t>pasatu</w:t>
      </w:r>
      <w:proofErr w:type="spellEnd"/>
      <w:r>
        <w:t xml:space="preserve"> </w:t>
      </w:r>
      <w:proofErr w:type="spellStart"/>
      <w:r>
        <w:t>baino</w:t>
      </w:r>
      <w:proofErr w:type="spellEnd"/>
      <w:r>
        <w:t xml:space="preserve"> </w:t>
      </w:r>
      <w:proofErr w:type="spellStart"/>
      <w:r>
        <w:t>lehen</w:t>
      </w:r>
      <w:proofErr w:type="spellEnd"/>
      <w:r>
        <w:t xml:space="preserve"> </w:t>
      </w:r>
      <w:proofErr w:type="spellStart"/>
      <w:r>
        <w:t>edo</w:t>
      </w:r>
      <w:proofErr w:type="spellEnd"/>
      <w:r>
        <w:t xml:space="preserve">, </w:t>
      </w:r>
      <w:proofErr w:type="spellStart"/>
      <w:r>
        <w:t>bestela</w:t>
      </w:r>
      <w:proofErr w:type="spellEnd"/>
      <w:r>
        <w:t xml:space="preserve">, </w:t>
      </w:r>
      <w:proofErr w:type="spellStart"/>
      <w:r>
        <w:t>errekurtso</w:t>
      </w:r>
      <w:proofErr w:type="spellEnd"/>
      <w:r>
        <w:t xml:space="preserve"> horren </w:t>
      </w:r>
      <w:proofErr w:type="spellStart"/>
      <w:r>
        <w:t>aurretik</w:t>
      </w:r>
      <w:proofErr w:type="spellEnd"/>
      <w:r>
        <w:t xml:space="preserve">, </w:t>
      </w:r>
      <w:proofErr w:type="spellStart"/>
      <w:r>
        <w:t>erreklamazioa</w:t>
      </w:r>
      <w:proofErr w:type="spellEnd"/>
      <w:r>
        <w:t xml:space="preserve"> </w:t>
      </w:r>
      <w:proofErr w:type="spellStart"/>
      <w:r>
        <w:t>aurkeztu</w:t>
      </w:r>
      <w:proofErr w:type="spellEnd"/>
      <w:r>
        <w:t xml:space="preserve"> </w:t>
      </w:r>
      <w:proofErr w:type="spellStart"/>
      <w:r>
        <w:t>ahal</w:t>
      </w:r>
      <w:proofErr w:type="spellEnd"/>
      <w:r>
        <w:t xml:space="preserve"> izango da </w:t>
      </w:r>
      <w:proofErr w:type="spellStart"/>
      <w:r>
        <w:t>Gardentasunaren</w:t>
      </w:r>
      <w:proofErr w:type="spellEnd"/>
      <w:r>
        <w:t xml:space="preserve"> eta Gobernu </w:t>
      </w:r>
      <w:proofErr w:type="spellStart"/>
      <w:r>
        <w:t>Onaren</w:t>
      </w:r>
      <w:proofErr w:type="spellEnd"/>
      <w:r>
        <w:t xml:space="preserve"> Foru </w:t>
      </w:r>
      <w:proofErr w:type="spellStart"/>
      <w:r>
        <w:t>Kontseiluaren</w:t>
      </w:r>
      <w:proofErr w:type="spellEnd"/>
      <w:r>
        <w:t xml:space="preserve"> </w:t>
      </w:r>
      <w:proofErr w:type="spellStart"/>
      <w:r>
        <w:t>aurrean</w:t>
      </w:r>
      <w:proofErr w:type="spellEnd"/>
      <w:r>
        <w:t xml:space="preserve"> </w:t>
      </w:r>
      <w:proofErr w:type="spellStart"/>
      <w:r>
        <w:t>aurreko</w:t>
      </w:r>
      <w:proofErr w:type="spellEnd"/>
      <w:r>
        <w:t xml:space="preserve"> </w:t>
      </w:r>
      <w:proofErr w:type="spellStart"/>
      <w:r>
        <w:t>egun</w:t>
      </w:r>
      <w:proofErr w:type="spellEnd"/>
      <w:r>
        <w:t xml:space="preserve"> </w:t>
      </w:r>
      <w:proofErr w:type="spellStart"/>
      <w:r>
        <w:t>beretik</w:t>
      </w:r>
      <w:proofErr w:type="spellEnd"/>
      <w:r>
        <w:t xml:space="preserve"> </w:t>
      </w:r>
      <w:proofErr w:type="spellStart"/>
      <w:r>
        <w:t>hilabete</w:t>
      </w:r>
      <w:proofErr w:type="spellEnd"/>
      <w:r>
        <w:t xml:space="preserve"> </w:t>
      </w:r>
      <w:proofErr w:type="spellStart"/>
      <w:r>
        <w:t>pasatu</w:t>
      </w:r>
      <w:proofErr w:type="spellEnd"/>
      <w:r>
        <w:t xml:space="preserve"> </w:t>
      </w:r>
      <w:proofErr w:type="spellStart"/>
      <w:r>
        <w:t>baino</w:t>
      </w:r>
      <w:proofErr w:type="spellEnd"/>
      <w:r>
        <w:t xml:space="preserve"> </w:t>
      </w:r>
      <w:proofErr w:type="spellStart"/>
      <w:r>
        <w:t>lehen</w:t>
      </w:r>
      <w:proofErr w:type="spellEnd"/>
      <w:r>
        <w:t>.</w:t>
      </w:r>
    </w:p>
    <w:p w14:paraId="358F29C3" w14:textId="77777777" w:rsidR="000F2C63" w:rsidRDefault="00F2037D">
      <w:pPr>
        <w:pStyle w:val="Textoindependiente"/>
        <w:spacing w:before="92"/>
        <w:ind w:left="757" w:right="893"/>
      </w:pPr>
      <w:r>
        <w:br w:type="column"/>
      </w:r>
      <w:r>
        <w:rPr>
          <w:b/>
        </w:rPr>
        <w:t>SEGUNDO</w:t>
      </w:r>
      <w:r>
        <w:t>. Contra la presente resolución, que pone fin a la vía administrativa, podrá interponer recurso contencioso-administrativo ante los Juzgados de lo Contencioso-Administrativo de Vitoria-Gasteiz en el plazo de dos meses o,</w:t>
      </w:r>
      <w:r>
        <w:rPr>
          <w:spacing w:val="40"/>
        </w:rPr>
        <w:t xml:space="preserve"> </w:t>
      </w:r>
      <w:r>
        <w:t>previa y potestativamente, reclamación ante el Consejo</w:t>
      </w:r>
      <w:r>
        <w:rPr>
          <w:spacing w:val="-6"/>
        </w:rPr>
        <w:t xml:space="preserve"> </w:t>
      </w:r>
      <w:r>
        <w:t>Foral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Transparencia</w:t>
      </w:r>
      <w:r>
        <w:rPr>
          <w:spacing w:val="-8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Buen</w:t>
      </w:r>
      <w:r>
        <w:rPr>
          <w:spacing w:val="-6"/>
        </w:rPr>
        <w:t xml:space="preserve"> </w:t>
      </w:r>
      <w:r>
        <w:t>Gobierno en el plazo de un mes; en ambos casos, el plazo se contará desde el día siguiente al de la notificación de la presente resolución.</w:t>
      </w:r>
    </w:p>
    <w:p w14:paraId="5041EDB6" w14:textId="77777777" w:rsidR="000F2C63" w:rsidRDefault="000F2C63">
      <w:pPr>
        <w:pStyle w:val="Textoindependiente"/>
        <w:sectPr w:rsidR="000F2C63">
          <w:type w:val="continuous"/>
          <w:pgSz w:w="11910" w:h="16850"/>
          <w:pgMar w:top="220" w:right="0" w:bottom="280" w:left="283" w:header="110" w:footer="0" w:gutter="0"/>
          <w:cols w:num="2" w:space="720" w:equalWidth="0">
            <w:col w:w="5555" w:space="40"/>
            <w:col w:w="6032"/>
          </w:cols>
        </w:sectPr>
      </w:pPr>
    </w:p>
    <w:p w14:paraId="0C495116" w14:textId="77777777" w:rsidR="000F2C63" w:rsidRDefault="000F2C63">
      <w:pPr>
        <w:pStyle w:val="Textoindependiente"/>
      </w:pPr>
    </w:p>
    <w:p w14:paraId="73B87708" w14:textId="77777777" w:rsidR="000F2C63" w:rsidRDefault="000F2C63">
      <w:pPr>
        <w:pStyle w:val="Textoindependiente"/>
        <w:spacing w:before="4"/>
      </w:pPr>
    </w:p>
    <w:p w14:paraId="06BB5709" w14:textId="77777777" w:rsidR="000F2C63" w:rsidRDefault="00F2037D">
      <w:pPr>
        <w:pStyle w:val="Textoindependiente"/>
        <w:ind w:left="1419"/>
      </w:pPr>
      <w:r>
        <w:rPr>
          <w:spacing w:val="-2"/>
        </w:rPr>
        <w:t>Vitoria-Gasteiz,</w:t>
      </w:r>
    </w:p>
    <w:p w14:paraId="5C06A1C0" w14:textId="77777777" w:rsidR="000F2C63" w:rsidRDefault="000F2C63">
      <w:pPr>
        <w:pStyle w:val="Textoindependiente"/>
      </w:pPr>
    </w:p>
    <w:p w14:paraId="05782669" w14:textId="77777777" w:rsidR="000F2C63" w:rsidRDefault="000F2C63">
      <w:pPr>
        <w:pStyle w:val="Textoindependiente"/>
      </w:pPr>
    </w:p>
    <w:p w14:paraId="6D662D95" w14:textId="77777777" w:rsidR="000F2C63" w:rsidRDefault="000F2C63">
      <w:pPr>
        <w:pStyle w:val="Textoindependiente"/>
      </w:pPr>
    </w:p>
    <w:p w14:paraId="03EFAA1D" w14:textId="77777777" w:rsidR="000F2C63" w:rsidRDefault="000F2C63">
      <w:pPr>
        <w:pStyle w:val="Textoindependiente"/>
      </w:pPr>
    </w:p>
    <w:p w14:paraId="1C5DCD1D" w14:textId="77777777" w:rsidR="000F2C63" w:rsidRDefault="000F2C63">
      <w:pPr>
        <w:pStyle w:val="Textoindependiente"/>
        <w:spacing w:before="186"/>
      </w:pPr>
    </w:p>
    <w:p w14:paraId="55929C50" w14:textId="77777777" w:rsidR="000F2C63" w:rsidRDefault="00F2037D">
      <w:pPr>
        <w:spacing w:before="1"/>
        <w:ind w:left="1419" w:right="7717"/>
      </w:pPr>
      <w:r>
        <w:rPr>
          <w:b/>
        </w:rPr>
        <w:t>María</w:t>
      </w:r>
      <w:r>
        <w:rPr>
          <w:b/>
          <w:spacing w:val="-11"/>
        </w:rPr>
        <w:t xml:space="preserve"> </w:t>
      </w:r>
      <w:r>
        <w:rPr>
          <w:b/>
        </w:rPr>
        <w:t>José</w:t>
      </w:r>
      <w:r>
        <w:rPr>
          <w:b/>
          <w:spacing w:val="-11"/>
        </w:rPr>
        <w:t xml:space="preserve"> </w:t>
      </w:r>
      <w:r>
        <w:rPr>
          <w:b/>
        </w:rPr>
        <w:t>Perea</w:t>
      </w:r>
      <w:r>
        <w:rPr>
          <w:b/>
          <w:spacing w:val="-11"/>
        </w:rPr>
        <w:t xml:space="preserve"> </w:t>
      </w:r>
      <w:r>
        <w:rPr>
          <w:b/>
        </w:rPr>
        <w:t xml:space="preserve">Urteaga </w:t>
      </w:r>
      <w:proofErr w:type="spellStart"/>
      <w:r>
        <w:t>Ogasun</w:t>
      </w:r>
      <w:proofErr w:type="spellEnd"/>
      <w:r>
        <w:t xml:space="preserve"> </w:t>
      </w:r>
      <w:proofErr w:type="spellStart"/>
      <w:r>
        <w:t>zuzendaria</w:t>
      </w:r>
      <w:proofErr w:type="spellEnd"/>
      <w:r>
        <w:t xml:space="preserve"> Directora de Hacienda</w:t>
      </w:r>
    </w:p>
    <w:p w14:paraId="74838D8A" w14:textId="77777777" w:rsidR="000F2C63" w:rsidRDefault="000F2C63">
      <w:pPr>
        <w:pStyle w:val="Textoindependiente"/>
        <w:rPr>
          <w:sz w:val="20"/>
        </w:rPr>
      </w:pPr>
    </w:p>
    <w:p w14:paraId="75D9D739" w14:textId="77777777" w:rsidR="000F2C63" w:rsidRDefault="000F2C63">
      <w:pPr>
        <w:pStyle w:val="Textoindependiente"/>
        <w:rPr>
          <w:sz w:val="20"/>
        </w:rPr>
      </w:pPr>
    </w:p>
    <w:p w14:paraId="41229BB8" w14:textId="77777777" w:rsidR="000F2C63" w:rsidRDefault="000F2C63">
      <w:pPr>
        <w:pStyle w:val="Textoindependiente"/>
        <w:rPr>
          <w:sz w:val="20"/>
        </w:rPr>
      </w:pPr>
    </w:p>
    <w:p w14:paraId="67BCBEFA" w14:textId="77777777" w:rsidR="000F2C63" w:rsidRDefault="000F2C63">
      <w:pPr>
        <w:pStyle w:val="Textoindependiente"/>
        <w:rPr>
          <w:sz w:val="20"/>
        </w:rPr>
      </w:pPr>
    </w:p>
    <w:p w14:paraId="4EF7748E" w14:textId="77777777" w:rsidR="000F2C63" w:rsidRDefault="000F2C63">
      <w:pPr>
        <w:pStyle w:val="Textoindependiente"/>
        <w:rPr>
          <w:sz w:val="20"/>
        </w:rPr>
      </w:pPr>
    </w:p>
    <w:p w14:paraId="063F4F78" w14:textId="77777777" w:rsidR="000F2C63" w:rsidRDefault="000F2C63">
      <w:pPr>
        <w:pStyle w:val="Textoindependiente"/>
        <w:rPr>
          <w:sz w:val="20"/>
        </w:rPr>
      </w:pPr>
    </w:p>
    <w:p w14:paraId="45D866F1" w14:textId="77777777" w:rsidR="000F2C63" w:rsidRDefault="000F2C63">
      <w:pPr>
        <w:pStyle w:val="Textoindependiente"/>
        <w:rPr>
          <w:sz w:val="20"/>
        </w:rPr>
      </w:pPr>
    </w:p>
    <w:p w14:paraId="19F1F5CF" w14:textId="77777777" w:rsidR="000F2C63" w:rsidRDefault="000F2C63">
      <w:pPr>
        <w:pStyle w:val="Textoindependiente"/>
        <w:rPr>
          <w:sz w:val="20"/>
        </w:rPr>
      </w:pPr>
    </w:p>
    <w:p w14:paraId="726FB9E6" w14:textId="77777777" w:rsidR="000F2C63" w:rsidRDefault="000F2C63">
      <w:pPr>
        <w:pStyle w:val="Textoindependiente"/>
        <w:rPr>
          <w:sz w:val="20"/>
        </w:rPr>
      </w:pPr>
    </w:p>
    <w:p w14:paraId="433B9322" w14:textId="77777777" w:rsidR="000F2C63" w:rsidRDefault="000F2C63">
      <w:pPr>
        <w:pStyle w:val="Textoindependiente"/>
        <w:rPr>
          <w:sz w:val="20"/>
        </w:rPr>
      </w:pPr>
    </w:p>
    <w:p w14:paraId="5F884C74" w14:textId="77777777" w:rsidR="000F2C63" w:rsidRDefault="000F2C63">
      <w:pPr>
        <w:pStyle w:val="Textoindependiente"/>
        <w:rPr>
          <w:sz w:val="20"/>
        </w:rPr>
      </w:pPr>
    </w:p>
    <w:p w14:paraId="0AE9D476" w14:textId="77777777" w:rsidR="000F2C63" w:rsidRDefault="000F2C63">
      <w:pPr>
        <w:pStyle w:val="Textoindependiente"/>
        <w:rPr>
          <w:sz w:val="20"/>
        </w:rPr>
      </w:pPr>
    </w:p>
    <w:p w14:paraId="47886FEF" w14:textId="77777777" w:rsidR="000F2C63" w:rsidRDefault="000F2C63">
      <w:pPr>
        <w:pStyle w:val="Textoindependiente"/>
        <w:rPr>
          <w:sz w:val="20"/>
        </w:rPr>
      </w:pPr>
    </w:p>
    <w:p w14:paraId="583AFF16" w14:textId="77777777" w:rsidR="000F2C63" w:rsidRDefault="000F2C63">
      <w:pPr>
        <w:pStyle w:val="Textoindependiente"/>
        <w:rPr>
          <w:sz w:val="20"/>
        </w:rPr>
      </w:pPr>
    </w:p>
    <w:p w14:paraId="6A58D1F8" w14:textId="77777777" w:rsidR="000F2C63" w:rsidRDefault="000F2C63">
      <w:pPr>
        <w:pStyle w:val="Textoindependiente"/>
        <w:rPr>
          <w:sz w:val="20"/>
        </w:rPr>
      </w:pPr>
    </w:p>
    <w:p w14:paraId="6C7C1545" w14:textId="77777777" w:rsidR="000F2C63" w:rsidRDefault="000F2C63">
      <w:pPr>
        <w:pStyle w:val="Textoindependiente"/>
        <w:rPr>
          <w:sz w:val="20"/>
        </w:rPr>
      </w:pPr>
    </w:p>
    <w:p w14:paraId="6F48F3C5" w14:textId="77777777" w:rsidR="000F2C63" w:rsidRDefault="000F2C63">
      <w:pPr>
        <w:pStyle w:val="Textoindependiente"/>
        <w:rPr>
          <w:sz w:val="20"/>
        </w:rPr>
      </w:pPr>
    </w:p>
    <w:p w14:paraId="5CBCC892" w14:textId="77777777" w:rsidR="000F2C63" w:rsidRDefault="000F2C63">
      <w:pPr>
        <w:pStyle w:val="Textoindependiente"/>
        <w:rPr>
          <w:sz w:val="20"/>
        </w:rPr>
      </w:pPr>
    </w:p>
    <w:p w14:paraId="51677A8E" w14:textId="77777777" w:rsidR="000F2C63" w:rsidRDefault="000F2C63">
      <w:pPr>
        <w:pStyle w:val="Textoindependiente"/>
        <w:rPr>
          <w:sz w:val="20"/>
        </w:rPr>
      </w:pPr>
    </w:p>
    <w:p w14:paraId="09D57A8C" w14:textId="77777777" w:rsidR="000F2C63" w:rsidRDefault="000F2C63">
      <w:pPr>
        <w:pStyle w:val="Textoindependiente"/>
        <w:rPr>
          <w:sz w:val="20"/>
        </w:rPr>
      </w:pPr>
    </w:p>
    <w:p w14:paraId="5DCB01FB" w14:textId="77777777" w:rsidR="000F2C63" w:rsidRDefault="000F2C63">
      <w:pPr>
        <w:pStyle w:val="Textoindependiente"/>
        <w:rPr>
          <w:sz w:val="20"/>
        </w:rPr>
      </w:pPr>
    </w:p>
    <w:p w14:paraId="5017F211" w14:textId="77777777" w:rsidR="000F2C63" w:rsidRDefault="000F2C63">
      <w:pPr>
        <w:pStyle w:val="Textoindependiente"/>
        <w:rPr>
          <w:sz w:val="20"/>
        </w:rPr>
      </w:pPr>
    </w:p>
    <w:p w14:paraId="41AE67FE" w14:textId="77777777" w:rsidR="000F2C63" w:rsidRDefault="000F2C63">
      <w:pPr>
        <w:pStyle w:val="Textoindependiente"/>
        <w:rPr>
          <w:sz w:val="20"/>
        </w:rPr>
      </w:pPr>
    </w:p>
    <w:p w14:paraId="5AD851BD" w14:textId="77777777" w:rsidR="000F2C63" w:rsidRDefault="000F2C63">
      <w:pPr>
        <w:pStyle w:val="Textoindependiente"/>
        <w:rPr>
          <w:sz w:val="20"/>
        </w:rPr>
      </w:pPr>
    </w:p>
    <w:p w14:paraId="37C4B107" w14:textId="77777777" w:rsidR="000F2C63" w:rsidRDefault="000F2C63">
      <w:pPr>
        <w:pStyle w:val="Textoindependiente"/>
        <w:rPr>
          <w:sz w:val="20"/>
        </w:rPr>
      </w:pPr>
    </w:p>
    <w:p w14:paraId="0FC82C91" w14:textId="77777777" w:rsidR="000F2C63" w:rsidRDefault="000F2C63">
      <w:pPr>
        <w:pStyle w:val="Textoindependiente"/>
        <w:rPr>
          <w:sz w:val="20"/>
        </w:rPr>
      </w:pPr>
    </w:p>
    <w:p w14:paraId="0D62740C" w14:textId="77777777" w:rsidR="000F2C63" w:rsidRDefault="000F2C63">
      <w:pPr>
        <w:pStyle w:val="Textoindependiente"/>
        <w:rPr>
          <w:sz w:val="20"/>
        </w:rPr>
      </w:pPr>
    </w:p>
    <w:p w14:paraId="150A9AC6" w14:textId="77777777" w:rsidR="000F2C63" w:rsidRDefault="000F2C63">
      <w:pPr>
        <w:pStyle w:val="Textoindependiente"/>
        <w:rPr>
          <w:sz w:val="20"/>
        </w:rPr>
      </w:pPr>
    </w:p>
    <w:p w14:paraId="52E04A10" w14:textId="77777777" w:rsidR="000F2C63" w:rsidRDefault="000F2C63">
      <w:pPr>
        <w:pStyle w:val="Textoindependiente"/>
        <w:rPr>
          <w:sz w:val="20"/>
        </w:rPr>
      </w:pPr>
    </w:p>
    <w:p w14:paraId="01862122" w14:textId="77777777" w:rsidR="000F2C63" w:rsidRDefault="000F2C63">
      <w:pPr>
        <w:pStyle w:val="Textoindependiente"/>
        <w:rPr>
          <w:sz w:val="20"/>
        </w:rPr>
      </w:pPr>
    </w:p>
    <w:p w14:paraId="11B1B640" w14:textId="77777777" w:rsidR="000F2C63" w:rsidRDefault="000F2C63">
      <w:pPr>
        <w:pStyle w:val="Textoindependiente"/>
        <w:rPr>
          <w:sz w:val="20"/>
        </w:rPr>
      </w:pPr>
    </w:p>
    <w:p w14:paraId="69A95EC2" w14:textId="77777777" w:rsidR="000F2C63" w:rsidRDefault="000F2C63">
      <w:pPr>
        <w:pStyle w:val="Textoindependiente"/>
        <w:rPr>
          <w:sz w:val="20"/>
        </w:rPr>
      </w:pPr>
    </w:p>
    <w:p w14:paraId="21A535F2" w14:textId="77777777" w:rsidR="000F2C63" w:rsidRDefault="000F2C63">
      <w:pPr>
        <w:pStyle w:val="Textoindependiente"/>
        <w:spacing w:before="191"/>
        <w:rPr>
          <w:sz w:val="20"/>
        </w:rPr>
      </w:pPr>
    </w:p>
    <w:p w14:paraId="5A1351A4" w14:textId="77777777" w:rsidR="000F2C63" w:rsidRDefault="00F2037D">
      <w:pPr>
        <w:ind w:right="844"/>
        <w:jc w:val="right"/>
        <w:rPr>
          <w:sz w:val="20"/>
        </w:rPr>
      </w:pPr>
      <w:r>
        <w:rPr>
          <w:spacing w:val="-5"/>
          <w:sz w:val="20"/>
        </w:rPr>
        <w:t>3/3</w:t>
      </w:r>
    </w:p>
    <w:p w14:paraId="322FDA6B" w14:textId="77777777" w:rsidR="000F2C63" w:rsidRDefault="000F2C63">
      <w:pPr>
        <w:pStyle w:val="Textoindependiente"/>
        <w:rPr>
          <w:sz w:val="6"/>
        </w:rPr>
      </w:pPr>
    </w:p>
    <w:p w14:paraId="061027F5" w14:textId="77777777" w:rsidR="000F2C63" w:rsidRDefault="000F2C63">
      <w:pPr>
        <w:spacing w:line="62" w:lineRule="exact"/>
        <w:rPr>
          <w:sz w:val="6"/>
        </w:rPr>
        <w:sectPr w:rsidR="000F2C63">
          <w:type w:val="continuous"/>
          <w:pgSz w:w="11910" w:h="16850"/>
          <w:pgMar w:top="220" w:right="0" w:bottom="280" w:left="283" w:header="110" w:footer="0" w:gutter="0"/>
          <w:cols w:space="720"/>
        </w:sectPr>
      </w:pPr>
    </w:p>
    <w:p w14:paraId="34D99CE6" w14:textId="77777777" w:rsidR="000F2C63" w:rsidRDefault="000F2C63">
      <w:pPr>
        <w:pStyle w:val="Textoindependiente"/>
        <w:rPr>
          <w:sz w:val="18"/>
        </w:rPr>
      </w:pPr>
    </w:p>
    <w:p w14:paraId="1B64F48E" w14:textId="77777777" w:rsidR="000F2C63" w:rsidRDefault="000F2C63">
      <w:pPr>
        <w:pStyle w:val="Textoindependiente"/>
        <w:spacing w:before="109"/>
        <w:rPr>
          <w:sz w:val="18"/>
        </w:rPr>
      </w:pPr>
    </w:p>
    <w:p w14:paraId="0B06ACA1" w14:textId="77777777" w:rsidR="000F2C63" w:rsidRDefault="00F2037D">
      <w:pPr>
        <w:spacing w:line="302" w:lineRule="auto"/>
        <w:ind w:left="6877" w:right="2119" w:firstLine="2"/>
        <w:rPr>
          <w:rFonts w:ascii="Arial"/>
          <w:b/>
          <w:sz w:val="18"/>
        </w:rPr>
      </w:pPr>
      <w:r>
        <w:rPr>
          <w:rFonts w:ascii="Arial"/>
          <w:b/>
          <w:noProof/>
          <w:sz w:val="18"/>
        </w:rPr>
        <w:drawing>
          <wp:anchor distT="0" distB="0" distL="0" distR="0" simplePos="0" relativeHeight="15735296" behindDoc="0" locked="0" layoutInCell="1" allowOverlap="1" wp14:anchorId="7EDC48DC" wp14:editId="63E421D8">
            <wp:simplePos x="0" y="0"/>
            <wp:positionH relativeFrom="page">
              <wp:posOffset>1124585</wp:posOffset>
            </wp:positionH>
            <wp:positionV relativeFrom="paragraph">
              <wp:posOffset>-14323</wp:posOffset>
            </wp:positionV>
            <wp:extent cx="2105025" cy="732790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Arial"/>
          <w:b/>
          <w:sz w:val="18"/>
        </w:rPr>
        <w:t>Ogasun</w:t>
      </w:r>
      <w:proofErr w:type="spellEnd"/>
      <w:r>
        <w:rPr>
          <w:rFonts w:ascii="Arial"/>
          <w:b/>
          <w:sz w:val="18"/>
        </w:rPr>
        <w:t xml:space="preserve">, </w:t>
      </w:r>
      <w:proofErr w:type="spellStart"/>
      <w:r>
        <w:rPr>
          <w:rFonts w:ascii="Arial"/>
          <w:b/>
          <w:sz w:val="18"/>
        </w:rPr>
        <w:t>Finantza</w:t>
      </w:r>
      <w:proofErr w:type="spellEnd"/>
      <w:r>
        <w:rPr>
          <w:rFonts w:ascii="Arial"/>
          <w:b/>
          <w:sz w:val="18"/>
        </w:rPr>
        <w:t xml:space="preserve"> eta </w:t>
      </w:r>
      <w:proofErr w:type="spellStart"/>
      <w:r>
        <w:rPr>
          <w:rFonts w:ascii="Arial"/>
          <w:b/>
          <w:sz w:val="18"/>
        </w:rPr>
        <w:t>Aurrekontu</w:t>
      </w:r>
      <w:proofErr w:type="spellEnd"/>
      <w:r>
        <w:rPr>
          <w:rFonts w:ascii="Arial"/>
          <w:b/>
          <w:sz w:val="18"/>
        </w:rPr>
        <w:t xml:space="preserve"> Saila Departamento</w:t>
      </w:r>
      <w:r>
        <w:rPr>
          <w:rFonts w:ascii="Arial"/>
          <w:b/>
          <w:spacing w:val="-15"/>
          <w:sz w:val="18"/>
        </w:rPr>
        <w:t xml:space="preserve"> </w:t>
      </w:r>
      <w:r>
        <w:rPr>
          <w:rFonts w:ascii="Arial"/>
          <w:b/>
          <w:sz w:val="18"/>
        </w:rPr>
        <w:t>de</w:t>
      </w:r>
      <w:r>
        <w:rPr>
          <w:rFonts w:ascii="Arial"/>
          <w:b/>
          <w:spacing w:val="-12"/>
          <w:sz w:val="18"/>
        </w:rPr>
        <w:t xml:space="preserve"> </w:t>
      </w:r>
      <w:r>
        <w:rPr>
          <w:rFonts w:ascii="Arial"/>
          <w:b/>
          <w:sz w:val="18"/>
        </w:rPr>
        <w:t>Hacienda,</w:t>
      </w:r>
    </w:p>
    <w:p w14:paraId="1A194314" w14:textId="77777777" w:rsidR="000F2C63" w:rsidRDefault="00F2037D">
      <w:pPr>
        <w:spacing w:line="185" w:lineRule="exact"/>
        <w:ind w:left="6928"/>
        <w:rPr>
          <w:rFonts w:ascii="Arial"/>
          <w:b/>
          <w:sz w:val="18"/>
        </w:rPr>
      </w:pPr>
      <w:r>
        <w:rPr>
          <w:rFonts w:ascii="Arial"/>
          <w:b/>
          <w:sz w:val="18"/>
        </w:rPr>
        <w:t>Finanzas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y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Presupuestos</w:t>
      </w:r>
    </w:p>
    <w:p w14:paraId="562F1EA5" w14:textId="77777777" w:rsidR="000F2C63" w:rsidRDefault="000F2C63">
      <w:pPr>
        <w:pStyle w:val="Textoindependiente"/>
        <w:spacing w:before="45"/>
        <w:rPr>
          <w:rFonts w:ascii="Arial"/>
          <w:b/>
          <w:sz w:val="18"/>
        </w:rPr>
      </w:pPr>
    </w:p>
    <w:p w14:paraId="68B78B9C" w14:textId="77777777" w:rsidR="000F2C63" w:rsidRDefault="00F2037D">
      <w:pPr>
        <w:spacing w:line="326" w:lineRule="auto"/>
        <w:ind w:left="6877" w:right="1424" w:firstLine="2"/>
        <w:rPr>
          <w:rFonts w:ascii="Arial MT" w:hAnsi="Arial MT"/>
          <w:sz w:val="16"/>
        </w:rPr>
      </w:pPr>
      <w:proofErr w:type="spellStart"/>
      <w:r>
        <w:rPr>
          <w:rFonts w:ascii="Arial MT" w:hAnsi="Arial MT"/>
          <w:sz w:val="16"/>
        </w:rPr>
        <w:t>Finantza</w:t>
      </w:r>
      <w:proofErr w:type="spellEnd"/>
      <w:r>
        <w:rPr>
          <w:rFonts w:ascii="Arial MT" w:hAnsi="Arial MT"/>
          <w:sz w:val="16"/>
        </w:rPr>
        <w:t xml:space="preserve"> eta </w:t>
      </w:r>
      <w:proofErr w:type="spellStart"/>
      <w:r>
        <w:rPr>
          <w:rFonts w:ascii="Arial MT" w:hAnsi="Arial MT"/>
          <w:sz w:val="16"/>
        </w:rPr>
        <w:t>Aurrekontu</w:t>
      </w:r>
      <w:proofErr w:type="spellEnd"/>
      <w:r>
        <w:rPr>
          <w:rFonts w:ascii="Arial MT" w:hAnsi="Arial MT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Zuzendaritza</w:t>
      </w:r>
      <w:proofErr w:type="spellEnd"/>
      <w:r>
        <w:rPr>
          <w:rFonts w:ascii="Arial MT" w:hAnsi="Arial MT"/>
          <w:sz w:val="16"/>
        </w:rPr>
        <w:t xml:space="preserve"> Dirección</w:t>
      </w:r>
      <w:r>
        <w:rPr>
          <w:rFonts w:ascii="Arial MT" w:hAnsi="Arial MT"/>
          <w:spacing w:val="-11"/>
          <w:sz w:val="16"/>
        </w:rPr>
        <w:t xml:space="preserve"> </w:t>
      </w:r>
      <w:r>
        <w:rPr>
          <w:rFonts w:ascii="Arial MT" w:hAnsi="Arial MT"/>
          <w:sz w:val="16"/>
        </w:rPr>
        <w:t>de</w:t>
      </w:r>
      <w:r>
        <w:rPr>
          <w:rFonts w:ascii="Arial MT" w:hAnsi="Arial MT"/>
          <w:spacing w:val="-8"/>
          <w:sz w:val="16"/>
        </w:rPr>
        <w:t xml:space="preserve"> </w:t>
      </w:r>
      <w:r>
        <w:rPr>
          <w:rFonts w:ascii="Arial MT" w:hAnsi="Arial MT"/>
          <w:sz w:val="16"/>
        </w:rPr>
        <w:t>Finanzas</w:t>
      </w:r>
      <w:r>
        <w:rPr>
          <w:rFonts w:ascii="Arial MT" w:hAnsi="Arial MT"/>
          <w:spacing w:val="-11"/>
          <w:sz w:val="16"/>
        </w:rPr>
        <w:t xml:space="preserve"> </w:t>
      </w:r>
      <w:r>
        <w:rPr>
          <w:rFonts w:ascii="Arial MT" w:hAnsi="Arial MT"/>
          <w:sz w:val="16"/>
        </w:rPr>
        <w:t>y</w:t>
      </w:r>
      <w:r>
        <w:rPr>
          <w:rFonts w:ascii="Arial MT" w:hAnsi="Arial MT"/>
          <w:spacing w:val="-9"/>
          <w:sz w:val="16"/>
        </w:rPr>
        <w:t xml:space="preserve"> </w:t>
      </w:r>
      <w:r>
        <w:rPr>
          <w:rFonts w:ascii="Arial MT" w:hAnsi="Arial MT"/>
          <w:sz w:val="16"/>
        </w:rPr>
        <w:t>Presupuestos</w:t>
      </w:r>
    </w:p>
    <w:p w14:paraId="6473E08C" w14:textId="77777777" w:rsidR="000F2C63" w:rsidRDefault="000F2C63">
      <w:pPr>
        <w:pStyle w:val="Textoindependiente"/>
        <w:rPr>
          <w:rFonts w:ascii="Arial MT"/>
        </w:rPr>
      </w:pPr>
    </w:p>
    <w:p w14:paraId="4C7A44E2" w14:textId="77777777" w:rsidR="000F2C63" w:rsidRDefault="000F2C63">
      <w:pPr>
        <w:pStyle w:val="Textoindependiente"/>
        <w:rPr>
          <w:rFonts w:ascii="Arial MT"/>
        </w:rPr>
      </w:pPr>
    </w:p>
    <w:p w14:paraId="09B16CC5" w14:textId="77777777" w:rsidR="000F2C63" w:rsidRDefault="000F2C63">
      <w:pPr>
        <w:pStyle w:val="Textoindependiente"/>
        <w:spacing w:before="84"/>
        <w:rPr>
          <w:rFonts w:ascii="Arial MT"/>
        </w:rPr>
      </w:pPr>
    </w:p>
    <w:p w14:paraId="76A66CCC" w14:textId="77777777" w:rsidR="000F2C63" w:rsidRDefault="00F2037D">
      <w:pPr>
        <w:ind w:right="280"/>
        <w:jc w:val="center"/>
        <w:rPr>
          <w:b/>
        </w:rPr>
      </w:pPr>
      <w:r>
        <w:rPr>
          <w:b/>
        </w:rPr>
        <w:t>ERANSKINA</w:t>
      </w:r>
      <w:r>
        <w:rPr>
          <w:b/>
          <w:spacing w:val="-9"/>
        </w:rPr>
        <w:t xml:space="preserve"> </w:t>
      </w:r>
      <w:r>
        <w:rPr>
          <w:b/>
        </w:rPr>
        <w:t>/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ANEXO</w:t>
      </w:r>
    </w:p>
    <w:p w14:paraId="69A8C6E4" w14:textId="77777777" w:rsidR="000F2C63" w:rsidRDefault="000F2C63">
      <w:pPr>
        <w:pStyle w:val="Textoindependiente"/>
        <w:spacing w:before="238"/>
        <w:rPr>
          <w:b/>
        </w:rPr>
      </w:pPr>
    </w:p>
    <w:p w14:paraId="0AE3118B" w14:textId="77777777" w:rsidR="000F2C63" w:rsidRDefault="00F2037D">
      <w:pPr>
        <w:spacing w:line="242" w:lineRule="auto"/>
        <w:ind w:left="1419" w:right="1698"/>
        <w:jc w:val="both"/>
        <w:rPr>
          <w:b/>
        </w:rPr>
      </w:pPr>
      <w:r>
        <w:rPr>
          <w:b/>
        </w:rPr>
        <w:t xml:space="preserve">- ERRENTA AITORPENEN KOPURUA, AITORPEN MOTAREN ARABERA / NÚMERO DE DECLARACIONES DE LA RENTA SEGÚN EL TIPO DE </w:t>
      </w:r>
      <w:r>
        <w:rPr>
          <w:b/>
          <w:spacing w:val="-2"/>
        </w:rPr>
        <w:t>DECLARACIÓN.</w:t>
      </w:r>
    </w:p>
    <w:p w14:paraId="4424A683" w14:textId="77777777" w:rsidR="000F2C63" w:rsidRDefault="000F2C63">
      <w:pPr>
        <w:pStyle w:val="Textoindependiente"/>
        <w:spacing w:before="10"/>
        <w:rPr>
          <w:b/>
          <w:sz w:val="9"/>
        </w:rPr>
      </w:pPr>
    </w:p>
    <w:tbl>
      <w:tblPr>
        <w:tblStyle w:val="TableNormal"/>
        <w:tblW w:w="0" w:type="auto"/>
        <w:tblInd w:w="2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01"/>
      </w:tblGrid>
      <w:tr w:rsidR="000F2C63" w14:paraId="30F9D555" w14:textId="77777777">
        <w:trPr>
          <w:trHeight w:val="349"/>
        </w:trPr>
        <w:tc>
          <w:tcPr>
            <w:tcW w:w="1985" w:type="dxa"/>
          </w:tcPr>
          <w:p w14:paraId="4D14BF17" w14:textId="77777777" w:rsidR="000F2C63" w:rsidRDefault="00F2037D">
            <w:pPr>
              <w:pStyle w:val="TableParagraph"/>
              <w:spacing w:line="250" w:lineRule="exact"/>
            </w:pPr>
            <w:r>
              <w:rPr>
                <w:spacing w:val="-2"/>
              </w:rPr>
              <w:t>RENTAFÁCIL</w:t>
            </w:r>
          </w:p>
        </w:tc>
        <w:tc>
          <w:tcPr>
            <w:tcW w:w="1701" w:type="dxa"/>
          </w:tcPr>
          <w:p w14:paraId="2FF3A47B" w14:textId="77777777" w:rsidR="000F2C63" w:rsidRDefault="00F2037D">
            <w:pPr>
              <w:pStyle w:val="TableParagraph"/>
              <w:spacing w:line="250" w:lineRule="exact"/>
              <w:ind w:left="79"/>
            </w:pPr>
            <w:r>
              <w:rPr>
                <w:spacing w:val="-2"/>
              </w:rPr>
              <w:t>118.812</w:t>
            </w:r>
          </w:p>
        </w:tc>
      </w:tr>
      <w:tr w:rsidR="000F2C63" w14:paraId="4D2B26D4" w14:textId="77777777">
        <w:trPr>
          <w:trHeight w:val="352"/>
        </w:trPr>
        <w:tc>
          <w:tcPr>
            <w:tcW w:w="1985" w:type="dxa"/>
          </w:tcPr>
          <w:p w14:paraId="7B79DEC3" w14:textId="77777777" w:rsidR="000F2C63" w:rsidRDefault="00F2037D">
            <w:pPr>
              <w:pStyle w:val="TableParagraph"/>
            </w:pPr>
            <w:r>
              <w:rPr>
                <w:spacing w:val="-2"/>
              </w:rPr>
              <w:t>RENTARED</w:t>
            </w:r>
          </w:p>
        </w:tc>
        <w:tc>
          <w:tcPr>
            <w:tcW w:w="1701" w:type="dxa"/>
          </w:tcPr>
          <w:p w14:paraId="0D63EA96" w14:textId="77777777" w:rsidR="000F2C63" w:rsidRDefault="00F2037D">
            <w:pPr>
              <w:pStyle w:val="TableParagraph"/>
              <w:ind w:left="79"/>
            </w:pPr>
            <w:r>
              <w:rPr>
                <w:spacing w:val="-2"/>
              </w:rPr>
              <w:t>18.670</w:t>
            </w:r>
          </w:p>
        </w:tc>
      </w:tr>
      <w:tr w:rsidR="000F2C63" w14:paraId="2C88B2B5" w14:textId="77777777">
        <w:trPr>
          <w:trHeight w:val="349"/>
        </w:trPr>
        <w:tc>
          <w:tcPr>
            <w:tcW w:w="1985" w:type="dxa"/>
          </w:tcPr>
          <w:p w14:paraId="0B7D5E8C" w14:textId="77777777" w:rsidR="000F2C63" w:rsidRDefault="00F2037D">
            <w:pPr>
              <w:pStyle w:val="TableParagraph"/>
              <w:spacing w:before="77" w:line="252" w:lineRule="exact"/>
            </w:pPr>
            <w:r>
              <w:rPr>
                <w:spacing w:val="-2"/>
              </w:rPr>
              <w:t>RENTARABA</w:t>
            </w:r>
          </w:p>
        </w:tc>
        <w:tc>
          <w:tcPr>
            <w:tcW w:w="1701" w:type="dxa"/>
          </w:tcPr>
          <w:p w14:paraId="63A0D7EE" w14:textId="77777777" w:rsidR="000F2C63" w:rsidRDefault="00F2037D">
            <w:pPr>
              <w:pStyle w:val="TableParagraph"/>
              <w:spacing w:before="77" w:line="252" w:lineRule="exact"/>
              <w:ind w:left="79"/>
            </w:pPr>
            <w:r>
              <w:rPr>
                <w:spacing w:val="-2"/>
              </w:rPr>
              <w:t>56.988</w:t>
            </w:r>
          </w:p>
        </w:tc>
      </w:tr>
    </w:tbl>
    <w:p w14:paraId="133C9D27" w14:textId="77777777" w:rsidR="000F2C63" w:rsidRDefault="000F2C63">
      <w:pPr>
        <w:pStyle w:val="Textoindependiente"/>
        <w:rPr>
          <w:b/>
        </w:rPr>
      </w:pPr>
    </w:p>
    <w:p w14:paraId="17659B04" w14:textId="77777777" w:rsidR="000F2C63" w:rsidRDefault="000F2C63">
      <w:pPr>
        <w:pStyle w:val="Textoindependiente"/>
        <w:spacing w:before="115"/>
        <w:rPr>
          <w:b/>
        </w:rPr>
      </w:pPr>
    </w:p>
    <w:p w14:paraId="2FF8A49F" w14:textId="77777777" w:rsidR="000F2C63" w:rsidRDefault="00F2037D">
      <w:pPr>
        <w:spacing w:line="242" w:lineRule="auto"/>
        <w:ind w:left="1419" w:right="1700"/>
        <w:jc w:val="both"/>
        <w:rPr>
          <w:b/>
        </w:rPr>
      </w:pPr>
      <w:r>
        <w:rPr>
          <w:b/>
        </w:rPr>
        <w:t>-</w:t>
      </w:r>
      <w:r>
        <w:rPr>
          <w:b/>
          <w:spacing w:val="-14"/>
        </w:rPr>
        <w:t xml:space="preserve"> </w:t>
      </w:r>
      <w:r>
        <w:rPr>
          <w:b/>
        </w:rPr>
        <w:t>EGINDAKO</w:t>
      </w:r>
      <w:r>
        <w:rPr>
          <w:b/>
          <w:spacing w:val="-14"/>
        </w:rPr>
        <w:t xml:space="preserve"> </w:t>
      </w:r>
      <w:r>
        <w:rPr>
          <w:b/>
        </w:rPr>
        <w:t>ITZULKETEN</w:t>
      </w:r>
      <w:r>
        <w:rPr>
          <w:b/>
          <w:spacing w:val="-14"/>
        </w:rPr>
        <w:t xml:space="preserve"> </w:t>
      </w:r>
      <w:r>
        <w:rPr>
          <w:b/>
        </w:rPr>
        <w:t>KOPURUA,</w:t>
      </w:r>
      <w:r>
        <w:rPr>
          <w:b/>
          <w:spacing w:val="-13"/>
        </w:rPr>
        <w:t xml:space="preserve"> </w:t>
      </w:r>
      <w:r>
        <w:rPr>
          <w:b/>
        </w:rPr>
        <w:t>AITORPEN-EREDU</w:t>
      </w:r>
      <w:r>
        <w:rPr>
          <w:b/>
          <w:spacing w:val="-14"/>
        </w:rPr>
        <w:t xml:space="preserve"> </w:t>
      </w:r>
      <w:r>
        <w:rPr>
          <w:b/>
        </w:rPr>
        <w:t>MOTAREN</w:t>
      </w:r>
      <w:r>
        <w:rPr>
          <w:b/>
          <w:spacing w:val="-14"/>
        </w:rPr>
        <w:t xml:space="preserve"> </w:t>
      </w:r>
      <w:r>
        <w:rPr>
          <w:b/>
        </w:rPr>
        <w:t xml:space="preserve">ARABERA/ NÚMERO DE DEVOLUCIONES EFECTUADAS SEGÚN EL TIPO DE MODELO DE </w:t>
      </w:r>
      <w:r>
        <w:rPr>
          <w:b/>
          <w:spacing w:val="-2"/>
        </w:rPr>
        <w:t>DECLARACIÓN.</w:t>
      </w:r>
    </w:p>
    <w:p w14:paraId="70D03C21" w14:textId="77777777" w:rsidR="000F2C63" w:rsidRDefault="000F2C63">
      <w:pPr>
        <w:pStyle w:val="Textoindependiente"/>
        <w:spacing w:before="10"/>
        <w:rPr>
          <w:b/>
          <w:sz w:val="9"/>
        </w:rPr>
      </w:pPr>
    </w:p>
    <w:tbl>
      <w:tblPr>
        <w:tblStyle w:val="TableNormal"/>
        <w:tblW w:w="0" w:type="auto"/>
        <w:tblInd w:w="2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01"/>
      </w:tblGrid>
      <w:tr w:rsidR="000F2C63" w14:paraId="16ACD4C1" w14:textId="77777777">
        <w:trPr>
          <w:trHeight w:val="349"/>
        </w:trPr>
        <w:tc>
          <w:tcPr>
            <w:tcW w:w="1985" w:type="dxa"/>
          </w:tcPr>
          <w:p w14:paraId="7F9FAC0E" w14:textId="77777777" w:rsidR="000F2C63" w:rsidRDefault="00F2037D">
            <w:pPr>
              <w:pStyle w:val="TableParagraph"/>
              <w:spacing w:line="250" w:lineRule="exact"/>
            </w:pPr>
            <w:r>
              <w:rPr>
                <w:spacing w:val="-2"/>
              </w:rPr>
              <w:t>RENTAFÁCIL</w:t>
            </w:r>
          </w:p>
        </w:tc>
        <w:tc>
          <w:tcPr>
            <w:tcW w:w="1701" w:type="dxa"/>
          </w:tcPr>
          <w:p w14:paraId="2B988ED9" w14:textId="77777777" w:rsidR="000F2C63" w:rsidRDefault="00F2037D">
            <w:pPr>
              <w:pStyle w:val="TableParagraph"/>
              <w:spacing w:line="250" w:lineRule="exact"/>
              <w:ind w:left="79"/>
            </w:pPr>
            <w:r>
              <w:rPr>
                <w:spacing w:val="-2"/>
              </w:rPr>
              <w:t>85.273</w:t>
            </w:r>
          </w:p>
        </w:tc>
      </w:tr>
      <w:tr w:rsidR="000F2C63" w14:paraId="237AECA8" w14:textId="77777777">
        <w:trPr>
          <w:trHeight w:val="349"/>
        </w:trPr>
        <w:tc>
          <w:tcPr>
            <w:tcW w:w="1985" w:type="dxa"/>
          </w:tcPr>
          <w:p w14:paraId="7F6AB33F" w14:textId="77777777" w:rsidR="000F2C63" w:rsidRDefault="00F2037D">
            <w:pPr>
              <w:pStyle w:val="TableParagraph"/>
              <w:spacing w:line="250" w:lineRule="exact"/>
            </w:pPr>
            <w:r>
              <w:rPr>
                <w:spacing w:val="-2"/>
              </w:rPr>
              <w:t>RENTARED</w:t>
            </w:r>
          </w:p>
        </w:tc>
        <w:tc>
          <w:tcPr>
            <w:tcW w:w="1701" w:type="dxa"/>
          </w:tcPr>
          <w:p w14:paraId="3B6B6E80" w14:textId="77777777" w:rsidR="000F2C63" w:rsidRDefault="00F2037D">
            <w:pPr>
              <w:pStyle w:val="TableParagraph"/>
              <w:spacing w:line="250" w:lineRule="exact"/>
              <w:ind w:left="79"/>
            </w:pPr>
            <w:r>
              <w:rPr>
                <w:spacing w:val="-2"/>
              </w:rPr>
              <w:t>10.471</w:t>
            </w:r>
          </w:p>
        </w:tc>
      </w:tr>
      <w:tr w:rsidR="000F2C63" w14:paraId="49A33B72" w14:textId="77777777">
        <w:trPr>
          <w:trHeight w:val="352"/>
        </w:trPr>
        <w:tc>
          <w:tcPr>
            <w:tcW w:w="1985" w:type="dxa"/>
          </w:tcPr>
          <w:p w14:paraId="3DD5BFCC" w14:textId="77777777" w:rsidR="000F2C63" w:rsidRDefault="00F2037D">
            <w:pPr>
              <w:pStyle w:val="TableParagraph"/>
              <w:spacing w:line="252" w:lineRule="exact"/>
            </w:pPr>
            <w:r>
              <w:rPr>
                <w:spacing w:val="-2"/>
              </w:rPr>
              <w:t>RENTARABA</w:t>
            </w:r>
          </w:p>
        </w:tc>
        <w:tc>
          <w:tcPr>
            <w:tcW w:w="1701" w:type="dxa"/>
          </w:tcPr>
          <w:p w14:paraId="4C2BDBFC" w14:textId="77777777" w:rsidR="000F2C63" w:rsidRDefault="00F2037D">
            <w:pPr>
              <w:pStyle w:val="TableParagraph"/>
              <w:spacing w:line="252" w:lineRule="exact"/>
              <w:ind w:left="79"/>
            </w:pPr>
            <w:r>
              <w:rPr>
                <w:spacing w:val="-2"/>
              </w:rPr>
              <w:t>39.044</w:t>
            </w:r>
          </w:p>
        </w:tc>
      </w:tr>
    </w:tbl>
    <w:p w14:paraId="162C69A5" w14:textId="77777777" w:rsidR="000F2C63" w:rsidRDefault="000F2C63">
      <w:pPr>
        <w:pStyle w:val="Textoindependiente"/>
        <w:rPr>
          <w:b/>
        </w:rPr>
      </w:pPr>
    </w:p>
    <w:p w14:paraId="40DDA1A1" w14:textId="77777777" w:rsidR="000F2C63" w:rsidRDefault="000F2C63">
      <w:pPr>
        <w:pStyle w:val="Textoindependiente"/>
        <w:spacing w:before="95"/>
        <w:rPr>
          <w:b/>
        </w:rPr>
      </w:pPr>
    </w:p>
    <w:p w14:paraId="118E6A4B" w14:textId="48AFDCB4" w:rsidR="000F2C63" w:rsidRDefault="00F2037D">
      <w:pPr>
        <w:spacing w:before="1"/>
        <w:ind w:left="1419" w:right="1700"/>
        <w:jc w:val="both"/>
        <w:rPr>
          <w:b/>
        </w:rPr>
      </w:pPr>
      <w:r>
        <w:rPr>
          <w:b/>
        </w:rPr>
        <w:t>- LEHEN ITZULKETAREN HASIERA-DATA, AITORPEN-EREDUAREN ARABERA (RENTAFACIL, RENTARED, RENTARABA...) /</w:t>
      </w:r>
    </w:p>
    <w:p w14:paraId="1F9079B1" w14:textId="1DB2B019" w:rsidR="000F2C63" w:rsidRDefault="00F2037D">
      <w:pPr>
        <w:ind w:left="1419" w:right="1701"/>
        <w:jc w:val="both"/>
        <w:rPr>
          <w:b/>
        </w:rPr>
      </w:pPr>
      <w:r>
        <w:rPr>
          <w:b/>
        </w:rPr>
        <w:t>FECHA DE INICIO DE LA PRIMERA DEVOLUCIÓN SEGÚN MODELO DE DECLARACIÓN (RENTAFACIL, RENTARED, RENTARABA, ...).</w:t>
      </w:r>
    </w:p>
    <w:p w14:paraId="049948DB" w14:textId="77777777" w:rsidR="000F2C63" w:rsidRDefault="000F2C63">
      <w:pPr>
        <w:pStyle w:val="Textoindependiente"/>
        <w:spacing w:before="7"/>
        <w:rPr>
          <w:b/>
          <w:sz w:val="10"/>
        </w:rPr>
      </w:pPr>
    </w:p>
    <w:tbl>
      <w:tblPr>
        <w:tblStyle w:val="TableNormal"/>
        <w:tblW w:w="0" w:type="auto"/>
        <w:tblInd w:w="2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1561"/>
        <w:gridCol w:w="1561"/>
      </w:tblGrid>
      <w:tr w:rsidR="000F2C63" w14:paraId="5ACB5AC0" w14:textId="77777777">
        <w:trPr>
          <w:trHeight w:val="623"/>
        </w:trPr>
        <w:tc>
          <w:tcPr>
            <w:tcW w:w="4112" w:type="dxa"/>
          </w:tcPr>
          <w:p w14:paraId="078CACF7" w14:textId="77777777" w:rsidR="000F2C63" w:rsidRDefault="00F2037D">
            <w:pPr>
              <w:pStyle w:val="TableParagraph"/>
              <w:spacing w:before="60" w:line="270" w:lineRule="atLeast"/>
              <w:ind w:right="256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Modalitatea</w:t>
            </w:r>
            <w:proofErr w:type="spellEnd"/>
            <w:r>
              <w:rPr>
                <w:b/>
                <w:spacing w:val="-2"/>
              </w:rPr>
              <w:t xml:space="preserve"> Modalidad</w:t>
            </w:r>
          </w:p>
        </w:tc>
        <w:tc>
          <w:tcPr>
            <w:tcW w:w="1561" w:type="dxa"/>
          </w:tcPr>
          <w:p w14:paraId="3AD42412" w14:textId="77777777" w:rsidR="000F2C63" w:rsidRDefault="00F2037D">
            <w:pPr>
              <w:pStyle w:val="TableParagraph"/>
              <w:spacing w:before="60" w:line="270" w:lineRule="atLeast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Hasiera</w:t>
            </w:r>
            <w:proofErr w:type="spellEnd"/>
            <w:r>
              <w:rPr>
                <w:b/>
                <w:spacing w:val="-2"/>
              </w:rPr>
              <w:t xml:space="preserve">-data </w:t>
            </w:r>
            <w:r>
              <w:rPr>
                <w:b/>
              </w:rPr>
              <w:t>Fecha inicio</w:t>
            </w:r>
          </w:p>
        </w:tc>
        <w:tc>
          <w:tcPr>
            <w:tcW w:w="1561" w:type="dxa"/>
          </w:tcPr>
          <w:p w14:paraId="7778A40C" w14:textId="77777777" w:rsidR="000F2C63" w:rsidRDefault="00F2037D">
            <w:pPr>
              <w:pStyle w:val="TableParagraph"/>
              <w:spacing w:before="77"/>
              <w:ind w:left="75"/>
              <w:rPr>
                <w:b/>
              </w:rPr>
            </w:pPr>
            <w:r>
              <w:rPr>
                <w:b/>
              </w:rPr>
              <w:t xml:space="preserve">1. </w:t>
            </w:r>
            <w:proofErr w:type="spellStart"/>
            <w:r>
              <w:rPr>
                <w:b/>
                <w:spacing w:val="-2"/>
              </w:rPr>
              <w:t>itzulketa</w:t>
            </w:r>
            <w:proofErr w:type="spellEnd"/>
          </w:p>
          <w:p w14:paraId="6A3A5492" w14:textId="77777777" w:rsidR="000F2C63" w:rsidRDefault="00F2037D">
            <w:pPr>
              <w:pStyle w:val="TableParagraph"/>
              <w:spacing w:before="21" w:line="252" w:lineRule="exact"/>
              <w:ind w:left="75"/>
              <w:rPr>
                <w:b/>
              </w:rPr>
            </w:pPr>
            <w:r>
              <w:rPr>
                <w:b/>
              </w:rPr>
              <w:t xml:space="preserve">1ª </w:t>
            </w:r>
            <w:r>
              <w:rPr>
                <w:b/>
                <w:spacing w:val="-2"/>
              </w:rPr>
              <w:t>devolución</w:t>
            </w:r>
          </w:p>
        </w:tc>
      </w:tr>
      <w:tr w:rsidR="000F2C63" w14:paraId="114B0C43" w14:textId="77777777">
        <w:trPr>
          <w:trHeight w:val="961"/>
        </w:trPr>
        <w:tc>
          <w:tcPr>
            <w:tcW w:w="4112" w:type="dxa"/>
          </w:tcPr>
          <w:p w14:paraId="46655F4D" w14:textId="77777777" w:rsidR="000F2C63" w:rsidRDefault="00F2037D">
            <w:pPr>
              <w:pStyle w:val="TableParagraph"/>
              <w:spacing w:before="77" w:line="259" w:lineRule="auto"/>
              <w:ind w:right="2560"/>
            </w:pPr>
            <w:proofErr w:type="spellStart"/>
            <w:r>
              <w:t>Rentafácil</w:t>
            </w:r>
            <w:proofErr w:type="spellEnd"/>
            <w:r>
              <w:t>:</w:t>
            </w:r>
            <w:r>
              <w:rPr>
                <w:spacing w:val="-14"/>
              </w:rPr>
              <w:t xml:space="preserve"> </w:t>
            </w:r>
            <w:r>
              <w:t xml:space="preserve">Sede </w:t>
            </w:r>
            <w:proofErr w:type="spellStart"/>
            <w:r>
              <w:rPr>
                <w:spacing w:val="-2"/>
              </w:rPr>
              <w:t>Rentared</w:t>
            </w:r>
            <w:proofErr w:type="spellEnd"/>
          </w:p>
          <w:p w14:paraId="3A05E7DD" w14:textId="77777777" w:rsidR="000F2C63" w:rsidRDefault="00F2037D">
            <w:pPr>
              <w:pStyle w:val="TableParagraph"/>
              <w:spacing w:before="1"/>
            </w:pPr>
            <w:proofErr w:type="spellStart"/>
            <w:r>
              <w:rPr>
                <w:spacing w:val="-2"/>
              </w:rPr>
              <w:t>Rentaraba</w:t>
            </w:r>
            <w:proofErr w:type="spellEnd"/>
          </w:p>
        </w:tc>
        <w:tc>
          <w:tcPr>
            <w:tcW w:w="1561" w:type="dxa"/>
          </w:tcPr>
          <w:p w14:paraId="0F9CC96D" w14:textId="77777777" w:rsidR="000F2C63" w:rsidRDefault="000F2C63">
            <w:pPr>
              <w:pStyle w:val="TableParagraph"/>
              <w:spacing w:before="131"/>
              <w:ind w:left="0"/>
              <w:rPr>
                <w:b/>
              </w:rPr>
            </w:pPr>
          </w:p>
          <w:p w14:paraId="0CE820A9" w14:textId="77777777" w:rsidR="000F2C63" w:rsidRDefault="00F2037D">
            <w:pPr>
              <w:pStyle w:val="TableParagraph"/>
              <w:spacing w:before="0"/>
            </w:pPr>
            <w:r>
              <w:rPr>
                <w:spacing w:val="-2"/>
              </w:rPr>
              <w:t>8/04/2024</w:t>
            </w:r>
          </w:p>
        </w:tc>
        <w:tc>
          <w:tcPr>
            <w:tcW w:w="1561" w:type="dxa"/>
          </w:tcPr>
          <w:p w14:paraId="4039A080" w14:textId="77777777" w:rsidR="000F2C63" w:rsidRDefault="000F2C63">
            <w:pPr>
              <w:pStyle w:val="TableParagraph"/>
              <w:spacing w:before="131"/>
              <w:ind w:left="0"/>
              <w:rPr>
                <w:b/>
              </w:rPr>
            </w:pPr>
          </w:p>
          <w:p w14:paraId="7DCF35AC" w14:textId="77777777" w:rsidR="000F2C63" w:rsidRDefault="00F2037D">
            <w:pPr>
              <w:pStyle w:val="TableParagraph"/>
              <w:spacing w:before="0"/>
              <w:ind w:left="75"/>
            </w:pPr>
            <w:r>
              <w:rPr>
                <w:spacing w:val="-2"/>
              </w:rPr>
              <w:t>10/04/2024</w:t>
            </w:r>
          </w:p>
        </w:tc>
      </w:tr>
      <w:tr w:rsidR="000F2C63" w14:paraId="2375443D" w14:textId="77777777">
        <w:trPr>
          <w:trHeight w:val="623"/>
        </w:trPr>
        <w:tc>
          <w:tcPr>
            <w:tcW w:w="4112" w:type="dxa"/>
          </w:tcPr>
          <w:p w14:paraId="072214B9" w14:textId="77777777" w:rsidR="000F2C63" w:rsidRDefault="00F2037D">
            <w:pPr>
              <w:pStyle w:val="TableParagraph"/>
              <w:spacing w:before="77"/>
            </w:pPr>
            <w:proofErr w:type="spellStart"/>
            <w:r>
              <w:t>Rentaraba</w:t>
            </w:r>
            <w:proofErr w:type="spellEnd"/>
            <w:r>
              <w:t>:</w:t>
            </w:r>
            <w:r>
              <w:rPr>
                <w:spacing w:val="-6"/>
              </w:rPr>
              <w:t xml:space="preserve"> </w:t>
            </w:r>
            <w:r>
              <w:t>Oficinas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Hacienda</w:t>
            </w:r>
          </w:p>
          <w:p w14:paraId="4181C164" w14:textId="77777777" w:rsidR="000F2C63" w:rsidRDefault="00F2037D">
            <w:pPr>
              <w:pStyle w:val="TableParagraph"/>
              <w:spacing w:before="21" w:line="252" w:lineRule="exact"/>
            </w:pPr>
            <w:proofErr w:type="spellStart"/>
            <w:r>
              <w:t>Rentafácil</w:t>
            </w:r>
            <w:proofErr w:type="spellEnd"/>
            <w:r>
              <w:rPr>
                <w:spacing w:val="-7"/>
              </w:rPr>
              <w:t xml:space="preserve"> </w:t>
            </w:r>
            <w:r>
              <w:t>bancos,</w:t>
            </w:r>
            <w:r>
              <w:rPr>
                <w:spacing w:val="-4"/>
              </w:rPr>
              <w:t xml:space="preserve"> </w:t>
            </w:r>
            <w:r>
              <w:t>teléfono,</w:t>
            </w:r>
            <w:r>
              <w:rPr>
                <w:spacing w:val="-6"/>
              </w:rPr>
              <w:t xml:space="preserve"> </w:t>
            </w:r>
            <w:r>
              <w:t>web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abierto</w:t>
            </w:r>
          </w:p>
        </w:tc>
        <w:tc>
          <w:tcPr>
            <w:tcW w:w="1561" w:type="dxa"/>
          </w:tcPr>
          <w:p w14:paraId="29E4FE68" w14:textId="77777777" w:rsidR="000F2C63" w:rsidRDefault="00F2037D">
            <w:pPr>
              <w:pStyle w:val="TableParagraph"/>
              <w:spacing w:before="214"/>
            </w:pPr>
            <w:r>
              <w:rPr>
                <w:spacing w:val="-2"/>
              </w:rPr>
              <w:t>16/04/2024</w:t>
            </w:r>
          </w:p>
        </w:tc>
        <w:tc>
          <w:tcPr>
            <w:tcW w:w="1561" w:type="dxa"/>
          </w:tcPr>
          <w:p w14:paraId="5100B6E5" w14:textId="77777777" w:rsidR="000F2C63" w:rsidRDefault="00F2037D">
            <w:pPr>
              <w:pStyle w:val="TableParagraph"/>
              <w:spacing w:before="214"/>
              <w:ind w:left="75"/>
            </w:pPr>
            <w:r>
              <w:rPr>
                <w:spacing w:val="-2"/>
              </w:rPr>
              <w:t>18/04/2024</w:t>
            </w:r>
          </w:p>
        </w:tc>
      </w:tr>
    </w:tbl>
    <w:p w14:paraId="64C791DA" w14:textId="77777777" w:rsidR="000F2C63" w:rsidRDefault="000F2C63">
      <w:pPr>
        <w:pStyle w:val="Textoindependiente"/>
        <w:rPr>
          <w:b/>
          <w:sz w:val="20"/>
        </w:rPr>
      </w:pPr>
    </w:p>
    <w:p w14:paraId="57335327" w14:textId="77777777" w:rsidR="000F2C63" w:rsidRDefault="000F2C63">
      <w:pPr>
        <w:pStyle w:val="Textoindependiente"/>
        <w:rPr>
          <w:b/>
          <w:sz w:val="20"/>
        </w:rPr>
      </w:pPr>
    </w:p>
    <w:p w14:paraId="6709DBC7" w14:textId="77777777" w:rsidR="000F2C63" w:rsidRDefault="000F2C63">
      <w:pPr>
        <w:pStyle w:val="Textoindependiente"/>
        <w:rPr>
          <w:b/>
          <w:sz w:val="20"/>
        </w:rPr>
      </w:pPr>
    </w:p>
    <w:p w14:paraId="00414E9E" w14:textId="4B7AFFB0" w:rsidR="000F2C63" w:rsidRDefault="000F2C63">
      <w:pPr>
        <w:pStyle w:val="Textoindependiente"/>
        <w:spacing w:before="217"/>
        <w:rPr>
          <w:b/>
          <w:sz w:val="20"/>
        </w:rPr>
      </w:pPr>
    </w:p>
    <w:p w14:paraId="6471B766" w14:textId="77777777" w:rsidR="000F2C63" w:rsidRDefault="000F2C63">
      <w:pPr>
        <w:pStyle w:val="Textoindependiente"/>
        <w:rPr>
          <w:b/>
        </w:rPr>
      </w:pPr>
    </w:p>
    <w:p w14:paraId="7995A024" w14:textId="77777777" w:rsidR="000F2C63" w:rsidRDefault="000F2C63">
      <w:pPr>
        <w:pStyle w:val="Textoindependiente"/>
        <w:rPr>
          <w:b/>
        </w:rPr>
      </w:pPr>
    </w:p>
    <w:p w14:paraId="7C2D765E" w14:textId="77777777" w:rsidR="000F2C63" w:rsidRDefault="000F2C63">
      <w:pPr>
        <w:pStyle w:val="Textoindependiente"/>
        <w:rPr>
          <w:b/>
        </w:rPr>
      </w:pPr>
    </w:p>
    <w:p w14:paraId="7722E690" w14:textId="77777777" w:rsidR="000F2C63" w:rsidRDefault="000F2C63">
      <w:pPr>
        <w:pStyle w:val="Textoindependiente"/>
        <w:rPr>
          <w:b/>
        </w:rPr>
      </w:pPr>
    </w:p>
    <w:p w14:paraId="10F40A3E" w14:textId="77777777" w:rsidR="000F2C63" w:rsidRDefault="000F2C63">
      <w:pPr>
        <w:pStyle w:val="Textoindependiente"/>
        <w:rPr>
          <w:b/>
        </w:rPr>
      </w:pPr>
    </w:p>
    <w:p w14:paraId="7D399D99" w14:textId="77777777" w:rsidR="000F2C63" w:rsidRDefault="000F2C63">
      <w:pPr>
        <w:pStyle w:val="Textoindependiente"/>
        <w:spacing w:before="9"/>
        <w:rPr>
          <w:b/>
        </w:rPr>
      </w:pPr>
    </w:p>
    <w:p w14:paraId="1431D6AD" w14:textId="69EA567B" w:rsidR="000F2C63" w:rsidRPr="00E6547D" w:rsidRDefault="00F2037D" w:rsidP="00E6547D">
      <w:pPr>
        <w:tabs>
          <w:tab w:val="left" w:pos="9798"/>
        </w:tabs>
        <w:ind w:left="4909"/>
        <w:rPr>
          <w:position w:val="-3"/>
          <w:sz w:val="16"/>
        </w:rPr>
      </w:pPr>
      <w:r>
        <w:rPr>
          <w:spacing w:val="-2"/>
          <w:sz w:val="16"/>
        </w:rPr>
        <w:t>INFOPU-2025/00061</w:t>
      </w:r>
      <w:r>
        <w:rPr>
          <w:sz w:val="16"/>
        </w:rPr>
        <w:tab/>
      </w:r>
    </w:p>
    <w:sectPr w:rsidR="000F2C63" w:rsidRPr="00E6547D">
      <w:headerReference w:type="default" r:id="rId15"/>
      <w:pgSz w:w="11910" w:h="16840"/>
      <w:pgMar w:top="200" w:right="0" w:bottom="0" w:left="283" w:header="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61570" w14:textId="77777777" w:rsidR="00F2037D" w:rsidRDefault="00F2037D">
      <w:r>
        <w:separator/>
      </w:r>
    </w:p>
  </w:endnote>
  <w:endnote w:type="continuationSeparator" w:id="0">
    <w:p w14:paraId="61AFB9B3" w14:textId="77777777" w:rsidR="00F2037D" w:rsidRDefault="00F20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7700E" w14:textId="77777777" w:rsidR="00F2037D" w:rsidRDefault="00F2037D">
      <w:r>
        <w:separator/>
      </w:r>
    </w:p>
  </w:footnote>
  <w:footnote w:type="continuationSeparator" w:id="0">
    <w:p w14:paraId="59790222" w14:textId="77777777" w:rsidR="00F2037D" w:rsidRDefault="00F20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CC2C4" w14:textId="6B18DFE3" w:rsidR="000F2C63" w:rsidRDefault="000F2C63">
    <w:pPr>
      <w:pStyle w:val="Textoindependiente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82EE3" w14:textId="77777777" w:rsidR="000F2C63" w:rsidRDefault="00F2037D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55904" behindDoc="1" locked="0" layoutInCell="1" allowOverlap="1" wp14:anchorId="30736C96" wp14:editId="57197B33">
          <wp:simplePos x="0" y="0"/>
          <wp:positionH relativeFrom="page">
            <wp:posOffset>3880484</wp:posOffset>
          </wp:positionH>
          <wp:positionV relativeFrom="page">
            <wp:posOffset>541019</wp:posOffset>
          </wp:positionV>
          <wp:extent cx="428625" cy="427990"/>
          <wp:effectExtent l="0" t="0" r="0" b="0"/>
          <wp:wrapNone/>
          <wp:docPr id="15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8625" cy="427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56416" behindDoc="1" locked="0" layoutInCell="1" allowOverlap="1" wp14:anchorId="07984306" wp14:editId="774FFB71">
              <wp:simplePos x="0" y="0"/>
              <wp:positionH relativeFrom="page">
                <wp:posOffset>1125016</wp:posOffset>
              </wp:positionH>
              <wp:positionV relativeFrom="page">
                <wp:posOffset>754379</wp:posOffset>
              </wp:positionV>
              <wp:extent cx="2539365" cy="6350"/>
              <wp:effectExtent l="0" t="0" r="0" b="0"/>
              <wp:wrapNone/>
              <wp:docPr id="16" name="Graphic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3936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39365" h="6350">
                            <a:moveTo>
                              <a:pt x="2539238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2539238" y="6096"/>
                            </a:lnTo>
                            <a:lnTo>
                              <a:pt x="253923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0A173E" id="Graphic 16" o:spid="_x0000_s1026" style="position:absolute;margin-left:88.6pt;margin-top:59.4pt;width:199.95pt;height:.5pt;z-index:-15960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393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" path="m2539238,l,,,6096r2539238,l2539238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56928" behindDoc="1" locked="0" layoutInCell="1" allowOverlap="1" wp14:anchorId="526E1C14" wp14:editId="6538192F">
              <wp:simplePos x="0" y="0"/>
              <wp:positionH relativeFrom="page">
                <wp:posOffset>4528692</wp:posOffset>
              </wp:positionH>
              <wp:positionV relativeFrom="page">
                <wp:posOffset>754379</wp:posOffset>
              </wp:positionV>
              <wp:extent cx="2538095" cy="6350"/>
              <wp:effectExtent l="0" t="0" r="0" b="0"/>
              <wp:wrapNone/>
              <wp:docPr id="17" name="Graphic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3809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38095" h="6350">
                            <a:moveTo>
                              <a:pt x="2537714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2537714" y="6096"/>
                            </a:lnTo>
                            <a:lnTo>
                              <a:pt x="253771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6B9964" id="Graphic 17" o:spid="_x0000_s1026" style="position:absolute;margin-left:356.6pt;margin-top:59.4pt;width:199.85pt;height:.5pt;z-index:-1595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380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" path="m2537714,l,,,6096r2537714,l2537714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57440" behindDoc="1" locked="0" layoutInCell="1" allowOverlap="1" wp14:anchorId="342B0BD2" wp14:editId="727158C5">
              <wp:simplePos x="0" y="0"/>
              <wp:positionH relativeFrom="page">
                <wp:posOffset>6108700</wp:posOffset>
              </wp:positionH>
              <wp:positionV relativeFrom="page">
                <wp:posOffset>57322</wp:posOffset>
              </wp:positionV>
              <wp:extent cx="1257300" cy="9652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0" cy="96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D5E909" w14:textId="2B08B229" w:rsidR="000F2C63" w:rsidRDefault="000F2C63">
                          <w:pPr>
                            <w:spacing w:before="16"/>
                            <w:ind w:left="20"/>
                            <w:rPr>
                              <w:rFonts w:ascii="Arial MT"/>
                              <w:sz w:val="1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2B0BD2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26" type="#_x0000_t202" style="position:absolute;margin-left:481pt;margin-top:4.5pt;width:99pt;height:7.6pt;z-index:-1595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" filled="f" stroked="f">
              <v:textbox inset="0,0,0,0">
                <w:txbxContent>
                  <w:p w14:paraId="72D5E909" w14:textId="2B08B229" w:rsidR="000F2C63" w:rsidRDefault="000F2C63">
                    <w:pPr>
                      <w:spacing w:before="16"/>
                      <w:ind w:left="20"/>
                      <w:rPr>
                        <w:rFonts w:ascii="Arial MT"/>
                        <w:sz w:val="1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88BA1" w14:textId="77777777" w:rsidR="000F2C63" w:rsidRDefault="00F2037D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57952" behindDoc="1" locked="0" layoutInCell="1" allowOverlap="1" wp14:anchorId="01676379" wp14:editId="765FCDA1">
              <wp:simplePos x="0" y="0"/>
              <wp:positionH relativeFrom="page">
                <wp:posOffset>6108700</wp:posOffset>
              </wp:positionH>
              <wp:positionV relativeFrom="page">
                <wp:posOffset>55798</wp:posOffset>
              </wp:positionV>
              <wp:extent cx="1257300" cy="9652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0" cy="96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F7601D" w14:textId="6481327E" w:rsidR="000F2C63" w:rsidRDefault="000F2C63">
                          <w:pPr>
                            <w:spacing w:before="16"/>
                            <w:ind w:left="20"/>
                            <w:rPr>
                              <w:rFonts w:ascii="Arial MT"/>
                              <w:sz w:val="1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676379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27" type="#_x0000_t202" style="position:absolute;margin-left:481pt;margin-top:4.4pt;width:99pt;height:7.6pt;z-index:-1595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" filled="f" stroked="f">
              <v:textbox inset="0,0,0,0">
                <w:txbxContent>
                  <w:p w14:paraId="7DF7601D" w14:textId="6481327E" w:rsidR="000F2C63" w:rsidRDefault="000F2C63">
                    <w:pPr>
                      <w:spacing w:before="16"/>
                      <w:ind w:left="20"/>
                      <w:rPr>
                        <w:rFonts w:ascii="Arial MT"/>
                        <w:sz w:val="1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B2602"/>
    <w:multiLevelType w:val="hybridMultilevel"/>
    <w:tmpl w:val="A79A5F50"/>
    <w:lvl w:ilvl="0" w:tplc="13F01F08">
      <w:numFmt w:val="bullet"/>
      <w:lvlText w:val="-"/>
      <w:lvlJc w:val="left"/>
      <w:pPr>
        <w:ind w:left="1419" w:hanging="13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es-ES" w:eastAsia="en-US" w:bidi="ar-SA"/>
      </w:rPr>
    </w:lvl>
    <w:lvl w:ilvl="1" w:tplc="F8AC62CE">
      <w:numFmt w:val="bullet"/>
      <w:lvlText w:val="•"/>
      <w:lvlJc w:val="left"/>
      <w:pPr>
        <w:ind w:left="1855" w:hanging="130"/>
      </w:pPr>
      <w:rPr>
        <w:rFonts w:hint="default"/>
        <w:lang w:val="es-ES" w:eastAsia="en-US" w:bidi="ar-SA"/>
      </w:rPr>
    </w:lvl>
    <w:lvl w:ilvl="2" w:tplc="08060998">
      <w:numFmt w:val="bullet"/>
      <w:lvlText w:val="•"/>
      <w:lvlJc w:val="left"/>
      <w:pPr>
        <w:ind w:left="2291" w:hanging="130"/>
      </w:pPr>
      <w:rPr>
        <w:rFonts w:hint="default"/>
        <w:lang w:val="es-ES" w:eastAsia="en-US" w:bidi="ar-SA"/>
      </w:rPr>
    </w:lvl>
    <w:lvl w:ilvl="3" w:tplc="8CA29D2C">
      <w:numFmt w:val="bullet"/>
      <w:lvlText w:val="•"/>
      <w:lvlJc w:val="left"/>
      <w:pPr>
        <w:ind w:left="2727" w:hanging="130"/>
      </w:pPr>
      <w:rPr>
        <w:rFonts w:hint="default"/>
        <w:lang w:val="es-ES" w:eastAsia="en-US" w:bidi="ar-SA"/>
      </w:rPr>
    </w:lvl>
    <w:lvl w:ilvl="4" w:tplc="3022EBFC">
      <w:numFmt w:val="bullet"/>
      <w:lvlText w:val="•"/>
      <w:lvlJc w:val="left"/>
      <w:pPr>
        <w:ind w:left="3162" w:hanging="130"/>
      </w:pPr>
      <w:rPr>
        <w:rFonts w:hint="default"/>
        <w:lang w:val="es-ES" w:eastAsia="en-US" w:bidi="ar-SA"/>
      </w:rPr>
    </w:lvl>
    <w:lvl w:ilvl="5" w:tplc="B43C10DE">
      <w:numFmt w:val="bullet"/>
      <w:lvlText w:val="•"/>
      <w:lvlJc w:val="left"/>
      <w:pPr>
        <w:ind w:left="3598" w:hanging="130"/>
      </w:pPr>
      <w:rPr>
        <w:rFonts w:hint="default"/>
        <w:lang w:val="es-ES" w:eastAsia="en-US" w:bidi="ar-SA"/>
      </w:rPr>
    </w:lvl>
    <w:lvl w:ilvl="6" w:tplc="61AC62AE">
      <w:numFmt w:val="bullet"/>
      <w:lvlText w:val="•"/>
      <w:lvlJc w:val="left"/>
      <w:pPr>
        <w:ind w:left="4034" w:hanging="130"/>
      </w:pPr>
      <w:rPr>
        <w:rFonts w:hint="default"/>
        <w:lang w:val="es-ES" w:eastAsia="en-US" w:bidi="ar-SA"/>
      </w:rPr>
    </w:lvl>
    <w:lvl w:ilvl="7" w:tplc="2F80AA82">
      <w:numFmt w:val="bullet"/>
      <w:lvlText w:val="•"/>
      <w:lvlJc w:val="left"/>
      <w:pPr>
        <w:ind w:left="4469" w:hanging="130"/>
      </w:pPr>
      <w:rPr>
        <w:rFonts w:hint="default"/>
        <w:lang w:val="es-ES" w:eastAsia="en-US" w:bidi="ar-SA"/>
      </w:rPr>
    </w:lvl>
    <w:lvl w:ilvl="8" w:tplc="A7FAABC4">
      <w:numFmt w:val="bullet"/>
      <w:lvlText w:val="•"/>
      <w:lvlJc w:val="left"/>
      <w:pPr>
        <w:ind w:left="4905" w:hanging="130"/>
      </w:pPr>
      <w:rPr>
        <w:rFonts w:hint="default"/>
        <w:lang w:val="es-ES" w:eastAsia="en-US" w:bidi="ar-SA"/>
      </w:rPr>
    </w:lvl>
  </w:abstractNum>
  <w:num w:numId="1" w16cid:durableId="1597329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2C63"/>
    <w:rsid w:val="000F2C63"/>
    <w:rsid w:val="001509F5"/>
    <w:rsid w:val="00230787"/>
    <w:rsid w:val="00342682"/>
    <w:rsid w:val="0048267A"/>
    <w:rsid w:val="00E6547D"/>
    <w:rsid w:val="00F2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071B21"/>
  <w15:docId w15:val="{513F76C2-9BE5-4218-9373-58B2C329F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90"/>
      <w:ind w:left="78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121"/>
      <w:ind w:left="1419" w:right="10"/>
    </w:pPr>
  </w:style>
  <w:style w:type="paragraph" w:customStyle="1" w:styleId="TableParagraph">
    <w:name w:val="Table Paragraph"/>
    <w:basedOn w:val="Normal"/>
    <w:uiPriority w:val="1"/>
    <w:qFormat/>
    <w:pPr>
      <w:spacing w:before="80"/>
      <w:ind w:left="78"/>
    </w:pPr>
  </w:style>
  <w:style w:type="paragraph" w:styleId="Encabezado">
    <w:name w:val="header"/>
    <w:basedOn w:val="Normal"/>
    <w:link w:val="EncabezadoCar"/>
    <w:uiPriority w:val="99"/>
    <w:unhideWhenUsed/>
    <w:rsid w:val="001509F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09F5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509F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09F5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rviciosthfp@araba.eu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4F146-B265-4AF2-B8CC-826B2F1AE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1501</Words>
  <Characters>8258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Urien Salterain, Karoline</cp:lastModifiedBy>
  <cp:revision>4</cp:revision>
  <dcterms:created xsi:type="dcterms:W3CDTF">2026-01-05T08:56:00Z</dcterms:created>
  <dcterms:modified xsi:type="dcterms:W3CDTF">2026-01-05T09:13:00Z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LastSaved">
    <vt:filetime>2026-01-05T00:00:00Z</vt:filetime>
  </property>
  <property fmtid="{D5CDD505-2E9C-101B-9397-08002B2CF9AE}" pid="4" name="Producer">
    <vt:lpwstr>apj241</vt:lpwstr>
  </property>
</Properties>
</file>