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30"/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F6D8A" w:rsidRPr="00BF6D8A" w14:paraId="18CDA12C" w14:textId="77777777" w:rsidTr="00963621">
        <w:trPr>
          <w:trHeight w:val="1215"/>
        </w:trPr>
        <w:tc>
          <w:tcPr>
            <w:tcW w:w="10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7DA9FA" w14:textId="77777777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  <w:bookmarkStart w:id="0" w:name="RANGE!A1:A36"/>
            <w:r w:rsidRPr="00AA652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  <w:t xml:space="preserve">ZERBITZU KONTZESIONARIO BIDEZ KUDEATUAK </w:t>
            </w:r>
          </w:p>
          <w:p w14:paraId="52EEB12A" w14:textId="77777777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  <w:t>ETA JARDUERA ESTERNALIZATUAK</w:t>
            </w:r>
          </w:p>
          <w:p w14:paraId="2A0F6DD4" w14:textId="7D90047F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  <w:t xml:space="preserve"> 202</w:t>
            </w:r>
            <w:r w:rsidR="00012B8A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  <w:t>3</w:t>
            </w:r>
            <w:r w:rsidRPr="00AA652E"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  <w:t xml:space="preserve">KO EKITALDIA </w:t>
            </w:r>
          </w:p>
          <w:p w14:paraId="2CF52220" w14:textId="77777777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  <w:t>SERVICIOS GESTIONADOS A TRAVÉS DE CONCESIONARIOS</w:t>
            </w:r>
            <w:bookmarkEnd w:id="0"/>
            <w:r w:rsidRPr="00AA652E"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  <w:t xml:space="preserve"> Y</w:t>
            </w:r>
          </w:p>
          <w:p w14:paraId="532B03BC" w14:textId="77777777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  <w:t>ACTIVIDADES EXTERNALIZADAS</w:t>
            </w:r>
          </w:p>
          <w:p w14:paraId="343B2288" w14:textId="1D529794" w:rsidR="00AA652E" w:rsidRPr="00AA652E" w:rsidRDefault="00AA652E" w:rsidP="00AA652E">
            <w:pPr>
              <w:spacing w:after="0" w:line="240" w:lineRule="auto"/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  <w:t>EJERCICIO 202</w:t>
            </w:r>
            <w:r w:rsidR="00012B8A">
              <w:rPr>
                <w:rFonts w:ascii="Calibri" w:eastAsia="Times New Roman" w:hAnsi="Calibri" w:cs="Times New Roman"/>
                <w:sz w:val="36"/>
                <w:szCs w:val="36"/>
                <w:lang w:eastAsia="es-ES"/>
              </w:rPr>
              <w:t>3</w:t>
            </w:r>
          </w:p>
          <w:p w14:paraId="133BFBCE" w14:textId="77777777" w:rsidR="00E03542" w:rsidRPr="00BF6D8A" w:rsidRDefault="00E03542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6"/>
                <w:szCs w:val="36"/>
                <w:lang w:eastAsia="es-ES"/>
              </w:rPr>
            </w:pPr>
          </w:p>
          <w:p w14:paraId="7B702879" w14:textId="77777777" w:rsidR="00EA106F" w:rsidRPr="00BF6D8A" w:rsidRDefault="00EA106F" w:rsidP="00EA10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40"/>
                <w:szCs w:val="40"/>
                <w:lang w:eastAsia="es-ES"/>
              </w:rPr>
            </w:pPr>
          </w:p>
        </w:tc>
      </w:tr>
      <w:tr w:rsidR="00BF6D8A" w:rsidRPr="00BF6D8A" w14:paraId="3687A90F" w14:textId="77777777" w:rsidTr="00296F02">
        <w:trPr>
          <w:trHeight w:val="639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40F12" w14:textId="6B0F8079" w:rsidR="00AA652E" w:rsidRDefault="00AA652E" w:rsidP="00AA65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MUGIKORTASUN ETA GARRAIO ZUZENDARITZA</w:t>
            </w:r>
          </w:p>
          <w:p w14:paraId="23ACC82A" w14:textId="66FC8AC1" w:rsidR="00BF2C73" w:rsidRPr="00AA652E" w:rsidRDefault="00D85D77" w:rsidP="00BF2C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</w:pPr>
            <w:r w:rsidRPr="00AA652E">
              <w:rPr>
                <w:rFonts w:ascii="Calibri" w:eastAsia="Times New Roman" w:hAnsi="Calibri" w:cs="Times New Roman"/>
                <w:sz w:val="28"/>
                <w:szCs w:val="28"/>
                <w:lang w:eastAsia="es-ES"/>
              </w:rPr>
              <w:t>DIRECCIÓN DE MOVILIDAD Y TRANSPORTES</w:t>
            </w:r>
          </w:p>
        </w:tc>
      </w:tr>
      <w:tr w:rsidR="00BF6D8A" w:rsidRPr="00BF6D8A" w14:paraId="393A1518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67F7" w14:textId="772E3960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GESTIÓN DE SERVICIO PÚBLICO, MEDIANTE CONCESIÓN, DEL TRANSPORTE INTERURBANO REGULAR DE USO GENERAL DE VIAJEROS POR CARRETERA EN EL THA, AR-02 AYALA. </w:t>
            </w:r>
          </w:p>
        </w:tc>
      </w:tr>
      <w:tr w:rsidR="00BF6D8A" w:rsidRPr="00BF6D8A" w14:paraId="2D33F55C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A7193" w14:textId="2F18FF6C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AR-02 AIARA.</w:t>
            </w:r>
          </w:p>
        </w:tc>
      </w:tr>
      <w:tr w:rsidR="00BF6D8A" w:rsidRPr="00BF6D8A" w14:paraId="5C23269F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1390" w14:textId="1A070714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AR-01 ÁLAVA CENTRAL.</w:t>
            </w:r>
          </w:p>
        </w:tc>
      </w:tr>
      <w:tr w:rsidR="00BF6D8A" w:rsidRPr="00BF6D8A" w14:paraId="2549E9DB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6CE9" w14:textId="3C390A89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AR-01 ARABA ERDIALDEA.</w:t>
            </w:r>
          </w:p>
        </w:tc>
      </w:tr>
      <w:tr w:rsidR="00BF6D8A" w:rsidRPr="00BF6D8A" w14:paraId="0DBA5566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7B27" w14:textId="6DE53288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AR-03 RIOJA ALAVESA .</w:t>
            </w:r>
          </w:p>
        </w:tc>
      </w:tr>
      <w:tr w:rsidR="00BF6D8A" w:rsidRPr="00BF6D8A" w14:paraId="332D80CA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D8F40" w14:textId="3DB12A3F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OROKORREKOA. AR-03 ARABAKO ERRIOXA.</w:t>
            </w:r>
          </w:p>
        </w:tc>
      </w:tr>
      <w:tr w:rsidR="00BF6D8A" w:rsidRPr="00BF6D8A" w14:paraId="2062E923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2136" w14:textId="39D80088" w:rsidR="00386856" w:rsidRPr="00BF6D8A" w:rsidRDefault="00D85D77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VITORIA-GASTEIZ – DURANGO-MIRANDA (C-1).</w:t>
            </w:r>
          </w:p>
        </w:tc>
      </w:tr>
      <w:tr w:rsidR="00BF6D8A" w:rsidRPr="00BF6D8A" w14:paraId="2AEFF9A4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449CD" w14:textId="4D8D062E" w:rsidR="00296F02" w:rsidRPr="00BF6D8A" w:rsidRDefault="007239F9" w:rsidP="003868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ERABILERA OROKORREKO GARRAIO PUBLIKO ERREGULAR IRAUNKORRAREN EMAKIDA (GASTEIZ – DURANGO-MIRANDA C1 LINEA).</w:t>
            </w:r>
          </w:p>
        </w:tc>
      </w:tr>
      <w:tr w:rsidR="00BF6D8A" w:rsidRPr="00BF6D8A" w14:paraId="6A51C97F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B95C" w14:textId="2C8D1650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GESTIÓN DE SERVICIO PÚBLICO, MEDIANTE CONCESIÓN, DEL TRANSPORTE INTERURBANO REGULAR DE USO GENERAL DE VIAJEROS POR CARRETERA EN EL THA, C-02 BILBAO – LOGROÑO.</w:t>
            </w:r>
          </w:p>
        </w:tc>
      </w:tr>
      <w:tr w:rsidR="00BF6D8A" w:rsidRPr="00BF6D8A" w14:paraId="1BF81FDF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1DFC" w14:textId="4F328AD5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EMAKIDA BIDEZ KUDEATZEA ZERBITZU PUBLIKO HAU: BIDAIARIEN ERREPIDE BIDEZKO HIRI ARTEKO GARRAIO ERREGULAR ETA ERABILERA OROKORREKOA, C-02 BILBO – LOGROÑO.</w:t>
            </w:r>
          </w:p>
        </w:tc>
      </w:tr>
      <w:tr w:rsidR="00BF6D8A" w:rsidRPr="00BF6D8A" w14:paraId="343A14F7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C0D7D" w14:textId="2FF5709F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CONCESIÓN DE TRANSPORTE PÚBLICO REGULAR PERMANENTE DE VIAJEROS DE USO GENERAL C-03 BILBAO - PAMPLONA.</w:t>
            </w:r>
          </w:p>
          <w:p w14:paraId="098E5406" w14:textId="77777777" w:rsidR="00D02E1F" w:rsidRPr="00BF6D8A" w:rsidRDefault="00D02E1F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6D8A" w:rsidRPr="00BF6D8A" w14:paraId="68AD11E4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CB1F" w14:textId="0770C12A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BIDAIARIEN ERABILERA OROKORREKO GARRAIO PUBLIKO ERREGULAR IRAUNKORRAREN EMAKIDA (C-03 BILBO – IRUÑEA).</w:t>
            </w:r>
          </w:p>
        </w:tc>
      </w:tr>
      <w:tr w:rsidR="00BF6D8A" w:rsidRPr="00BF6D8A" w14:paraId="2FCAE277" w14:textId="77777777" w:rsidTr="00296F02">
        <w:trPr>
          <w:trHeight w:val="58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16B5" w14:textId="554BA0F8" w:rsidR="00D02E1F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TRANSPORTE COMARCAL DE PERSONAS VIAJERAS THA.</w:t>
            </w:r>
          </w:p>
        </w:tc>
      </w:tr>
      <w:tr w:rsidR="00BF6D8A" w:rsidRPr="00BF6D8A" w14:paraId="07A0EA7B" w14:textId="77777777" w:rsidTr="00296F02">
        <w:trPr>
          <w:trHeight w:val="58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75CD" w14:textId="20EBE021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BIDAIARIEN ESKUALDEKO GARRAIO ZERBITZUA ARABAKO LURRALDE HISTORIKOAN.</w:t>
            </w:r>
          </w:p>
        </w:tc>
      </w:tr>
      <w:tr w:rsidR="00BF6D8A" w:rsidRPr="00BF6D8A" w14:paraId="6DD3860C" w14:textId="77777777" w:rsidTr="00296F02">
        <w:trPr>
          <w:trHeight w:val="54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B85D" w14:textId="22166D58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CENTRO GESTIÓN Y CONTROL SERVICIO DE TRANSPORTE INTERURBANO DFA.</w:t>
            </w:r>
          </w:p>
        </w:tc>
      </w:tr>
      <w:tr w:rsidR="00BF6D8A" w:rsidRPr="00BF6D8A" w14:paraId="78E25DA7" w14:textId="77777777" w:rsidTr="00296F02">
        <w:trPr>
          <w:trHeight w:val="547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75846" w14:textId="5083A321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FORU ALDUNDIAREN HIRI ARTEKO GARRAIO ZERBITZUAREN KUDEAKETA ETA KONTROL ZENTROAREN MANTENTZE LANAK.</w:t>
            </w:r>
          </w:p>
        </w:tc>
      </w:tr>
      <w:tr w:rsidR="00BF6D8A" w:rsidRPr="00BF6D8A" w14:paraId="00795BE4" w14:textId="77777777" w:rsidTr="00296F02">
        <w:trPr>
          <w:trHeight w:val="552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7863" w14:textId="727999FE" w:rsidR="00BF2C73" w:rsidRPr="00BF6D8A" w:rsidRDefault="00D85D77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ATENCIÓN A USUARIOS DE ALAVABUS Y DEL TRANSPORTE COMARCAL.</w:t>
            </w:r>
          </w:p>
        </w:tc>
      </w:tr>
      <w:tr w:rsidR="00BF6D8A" w:rsidRPr="00BF6D8A" w14:paraId="79EB20A3" w14:textId="77777777" w:rsidTr="00296F02">
        <w:trPr>
          <w:trHeight w:val="552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80602" w14:textId="3B1AD6E2" w:rsidR="00296F02" w:rsidRPr="00BF6D8A" w:rsidRDefault="007239F9" w:rsidP="00BF2C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ETA ESKUALDEKO GARRAIOAREN ERABILTZAILEEI ARRETA EMATEKO ZERBITZUA.</w:t>
            </w:r>
          </w:p>
        </w:tc>
      </w:tr>
      <w:tr w:rsidR="00BF6D8A" w:rsidRPr="00BF6D8A" w14:paraId="5E62CC7D" w14:textId="77777777" w:rsidTr="00296F02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BFBE" w14:textId="6054813D" w:rsidR="00102723" w:rsidRPr="00BF6D8A" w:rsidRDefault="00D85D77" w:rsidP="00E035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MANTENIMIENTO GLOBAL DE LAS MARQUESINAS TITULARIDAD DFA</w:t>
            </w:r>
          </w:p>
        </w:tc>
      </w:tr>
      <w:tr w:rsidR="00BF6D8A" w:rsidRPr="00BF6D8A" w14:paraId="23C7EDCA" w14:textId="77777777" w:rsidTr="00D6318D">
        <w:trPr>
          <w:trHeight w:val="57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B5991" w14:textId="1CE0AA0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AFA-REN TITULARTASUNEKO MARKESINEN MANTENTZE OROKORRA</w:t>
            </w:r>
          </w:p>
        </w:tc>
      </w:tr>
      <w:tr w:rsidR="00BF6D8A" w:rsidRPr="00BF6D8A" w14:paraId="72FDDDEB" w14:textId="77777777" w:rsidTr="00296F02">
        <w:trPr>
          <w:trHeight w:val="78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07ED" w14:textId="7A5D0048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DE ASISTENCIA TÉCNICA PARA LA EVALUACIÓN DEL I PLAN DIRECTOR DE TRANSPORTE DEL THA Y ELABORACIÓN DEL PLAN DE MOVILIDAD SOSTENIBLE DEL THA 2025-2035</w:t>
            </w:r>
          </w:p>
        </w:tc>
      </w:tr>
      <w:tr w:rsidR="00BF6D8A" w:rsidRPr="00BF6D8A" w14:paraId="1B4DC6BD" w14:textId="77777777" w:rsidTr="00296F02">
        <w:trPr>
          <w:trHeight w:val="783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AED48" w14:textId="7A3E54E4" w:rsidR="0094191E" w:rsidRPr="00BF6D8A" w:rsidRDefault="00CD5111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ARABAKO LURRALDE HISTORIKOKO GARRAIOAREN I. PLAN ZUZENTZAILEA EBALUATZEKO ETA ARABAKO LURRALDE HISTORIKOKO MUGIKORTASUN JASANGARRIKO 2025-2035 PLANA EGITEKO LAGUNTZA TEKNIKOKO ZERBITZUA</w:t>
            </w:r>
          </w:p>
        </w:tc>
      </w:tr>
      <w:tr w:rsidR="00BF6D8A" w:rsidRPr="00BF6D8A" w14:paraId="79D4D9BB" w14:textId="77777777" w:rsidTr="00296F02">
        <w:trPr>
          <w:trHeight w:val="78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FBFDE" w14:textId="77777777" w:rsidR="0094191E" w:rsidRPr="00BF6D8A" w:rsidRDefault="0094191E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IMPLANTACIÓN DE UN SISTEMA DE DESCUENTO PROGRESIVO A TRAVÉS DE LA TARJETA PERSONALIZADA BAT EN FUNCIÓN DEL NÚMERO DE VIAJES REALIZADOS POR LOS USUARIOS HABITUALES DEL TRANSPORTE INTERURBANO (ALAVABUS) Y DEL TRANSPORTE COMARCAL DE LA DIPUTACIÓN FORAL DE ÁLAVA.</w:t>
            </w:r>
          </w:p>
          <w:p w14:paraId="0FCB003D" w14:textId="4B3100E7" w:rsidR="0094191E" w:rsidRPr="00BF6D8A" w:rsidRDefault="0094191E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6D8A" w:rsidRPr="00BF6D8A" w14:paraId="0146DEF2" w14:textId="77777777" w:rsidTr="00296F02">
        <w:trPr>
          <w:trHeight w:val="783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F9E0" w14:textId="67BB8DE8" w:rsidR="0094191E" w:rsidRPr="00BF6D8A" w:rsidRDefault="00CD5111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DESKONTU SISTEMA PROGRESIBO BAT EZARTZEA BAT TXARTEL PERTSONALIZATUAREN BIDEZ, ARABAKO FORU ALDUNDIKO HERRI ARTEKO GARRAIOAREN (ALAVABUS) ETA ESKUALDEKO GARRAIOAREN OHIKO ERABILTZAILEEK EGINDAKO BIDAIA KOPURUAREN ARABERA</w:t>
            </w:r>
          </w:p>
        </w:tc>
      </w:tr>
      <w:tr w:rsidR="00BF6D8A" w:rsidRPr="00BF6D8A" w14:paraId="13B9693F" w14:textId="77777777" w:rsidTr="00A50572">
        <w:trPr>
          <w:trHeight w:val="570"/>
        </w:trPr>
        <w:tc>
          <w:tcPr>
            <w:tcW w:w="101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DB17D7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6F8B97B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E1884F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D9E816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02D00FC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778A0F1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58E97C3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61D717D0" w14:textId="59A954F4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F6D8A" w:rsidRPr="00BF6D8A" w14:paraId="571FEB81" w14:textId="77777777" w:rsidTr="00296F02">
        <w:trPr>
          <w:trHeight w:val="960"/>
        </w:trPr>
        <w:tc>
          <w:tcPr>
            <w:tcW w:w="10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29B560" w14:textId="34D47336" w:rsidR="0094191E" w:rsidRPr="00BF6D8A" w:rsidRDefault="0094191E" w:rsidP="009419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</w:pPr>
            <w:r w:rsidRPr="00BF6D8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es-ES"/>
              </w:rPr>
              <w:t>INFRAESTRUCTURA VIARIA</w:t>
            </w:r>
          </w:p>
        </w:tc>
      </w:tr>
      <w:tr w:rsidR="00BF6D8A" w:rsidRPr="00BF6D8A" w14:paraId="1869070E" w14:textId="77777777" w:rsidTr="00296F02">
        <w:trPr>
          <w:trHeight w:val="90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55921" w14:textId="784C2B2C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DE LA SEGURIDAD Y SALUD EN LA EJECUCIÓN DE LOS DOS CONTRATOS DE CONSERVACIÓN INTEGRAL DE LA RED FORAL DE CARRETERAS.</w:t>
            </w:r>
          </w:p>
        </w:tc>
      </w:tr>
      <w:tr w:rsidR="00BF6D8A" w:rsidRPr="00BF6D8A" w14:paraId="64FE4CBA" w14:textId="77777777" w:rsidTr="00296F02">
        <w:trPr>
          <w:trHeight w:val="90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2AEB" w14:textId="58CA8368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SEGURTASUN ETA OSASUN KOORDINAZIORAKO ZERBITZUA, ERREPIDEEN FORU SAREAREN ERABATEKO ZAINKETARAKO BI KONTRATU GAUZATZEAN.</w:t>
            </w:r>
          </w:p>
        </w:tc>
      </w:tr>
      <w:tr w:rsidR="00BF6D8A" w:rsidRPr="00BF6D8A" w14:paraId="11298CF1" w14:textId="77777777" w:rsidTr="00296F02">
        <w:trPr>
          <w:trHeight w:val="1020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632E" w14:textId="5BB70215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PARA EL MANTENIMIENTO DE INSTALACIONES ELÉCTRICAS, EXPLOTACIÓN DE DATOS (SEGURIDAD VIAL) Y GESTIÓN DEL CENTRO DE CONTROL DE CARRETERAS, ACTUACIONES DE MEJORA Y REPOSICIÓN DE ELEMENTOS PARA LA EXPLOTACIÓN, PLANIFICACIÓN Y REALIZACIÓN DEL PLAN DE AFOROS EN LAS CARRETERAS DE LA RED FORAL.</w:t>
            </w:r>
          </w:p>
        </w:tc>
      </w:tr>
      <w:tr w:rsidR="00BF6D8A" w:rsidRPr="00BF6D8A" w14:paraId="405E822E" w14:textId="77777777" w:rsidTr="00296F02">
        <w:trPr>
          <w:trHeight w:val="1020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F8B1" w14:textId="405A47C1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HONAKO ZERBITZU HAUEK GUZTIAK: INSTALAZIO ELEKTRIKOEN MANTENTZE LANAK, BIDE SEGURTASUNEKO DATUAK USTIATZEA ETA ERREPIDEETAKO KONTROL ZENTROA KUDEATZEA, ERREPIDEA USTIATZEKO ELEMENTUAK HOBETU ETA ORDEZTEKO JARDUNAK EGITEA, ETA FORU SAREKO ERREPIDEETAKO NEURKETA EGITASMOAREN PLANA EGITEA.</w:t>
            </w:r>
          </w:p>
        </w:tc>
      </w:tr>
      <w:tr w:rsidR="00BF6D8A" w:rsidRPr="00BF6D8A" w14:paraId="79ADA9F5" w14:textId="77777777" w:rsidTr="00296F02">
        <w:trPr>
          <w:trHeight w:val="65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A6E7" w14:textId="6B5BC030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REDAC.ESTUDIO INFORMATIV. ACONDICIONAM. A-2622 PTO TEJERA SALINAS.</w:t>
            </w:r>
          </w:p>
        </w:tc>
      </w:tr>
      <w:tr w:rsidR="00BF6D8A" w:rsidRPr="00BF6D8A" w14:paraId="557FAF79" w14:textId="77777777" w:rsidTr="00296F02">
        <w:trPr>
          <w:trHeight w:val="65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E27D" w14:textId="12B40DCC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 TEJERA GESALTZA MENDATEAN EGOKITZEKO INFORMAZIO AZTERLANA IDAZTEKO ZERBITZUA.</w:t>
            </w:r>
          </w:p>
        </w:tc>
      </w:tr>
      <w:tr w:rsidR="00BF6D8A" w:rsidRPr="00BF6D8A" w14:paraId="7E158C97" w14:textId="77777777" w:rsidTr="00296F02">
        <w:trPr>
          <w:trHeight w:val="1423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063CC70D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E60C939" w14:textId="63156851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AMPLIACIÓN DE LA CAPACIDAD Y MEJORA DE LA BIFURCACIÓN ENTRE LA CALZADA IRÚN-MADRID DE LA A-1 Y EL RAMAL DE INCORPORACIÓN A LA AUTOPISTA AP-1 EN EL ENLACE DE ARMIÑÓN Y DEL PROYECTO DE CONSTRUCCIÓN DE ACONDICIONAMIENTO, DE AMPLIACIÓN DE CAPACIDAD Y MEJORA DE LA CONFLUENCIA DE LA AUTOPISTA AP-1CON LA CALZADA MADRID – IRÚN DE LA A-1 EN EL ENLACE DE ARMIÑÓN.</w:t>
            </w:r>
          </w:p>
          <w:p w14:paraId="68E6ECC1" w14:textId="5C5184CE" w:rsidR="0094191E" w:rsidRPr="00BF6D8A" w:rsidRDefault="0094191E" w:rsidP="0094191E">
            <w:pPr>
              <w:spacing w:after="0" w:line="240" w:lineRule="auto"/>
            </w:pPr>
          </w:p>
        </w:tc>
      </w:tr>
      <w:tr w:rsidR="00BF6D8A" w:rsidRPr="00BF6D8A" w14:paraId="3E3A9875" w14:textId="77777777" w:rsidTr="00296F02">
        <w:trPr>
          <w:trHeight w:val="1423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A3CD" w14:textId="6DECF894" w:rsidR="0094191E" w:rsidRPr="00BF6D8A" w:rsidRDefault="0094191E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A-1EKO IRUN-MADRIL GALTZADAREN ETA ARMIÑONGO LOTUNEAN AP-1 AUTOBIDERA SARTZEKO ADARRAREN ARTEKO BIDEGURUTZEAREN EDUKIERA HANDITZEKO ETA HOBETZEKO ERAIKUNTZA-PROIEKTUA IDAZTEKO ZERBITZUA, ETA ARMIÑONGO LOTUNEAN AP-1 AUTOBIDEAREN ETA MADRIL-IRUN GALTZADAREN ARTEKO ELKARGUNEA EGOKITZEKO, HANDITZEKO ETA HOBETZEKO ERAIKUNTZA-PROIEKTUA</w:t>
            </w:r>
          </w:p>
        </w:tc>
      </w:tr>
      <w:tr w:rsidR="00BF6D8A" w:rsidRPr="00BF6D8A" w14:paraId="60198DD4" w14:textId="77777777" w:rsidTr="00296F02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2E81C7A0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3B8B58D" w14:textId="77908168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MANZANOS EN LA CARRETERA A-4342 PARA LA SUPRESIÓN DEL PASO A NIVEL DE LA LÍNEA MADRID -HENDAYA, P.K. 468/571, EN MANZANOS, TÉRMINO MUNICIPAL DE RIBERA BAJA (ÁLAVA)”.</w:t>
            </w:r>
          </w:p>
        </w:tc>
      </w:tr>
      <w:tr w:rsidR="00BF6D8A" w:rsidRPr="00BF6D8A" w14:paraId="412D65F6" w14:textId="77777777" w:rsidTr="00296F02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6FBF8" w14:textId="40585079" w:rsidR="0094191E" w:rsidRPr="00BF6D8A" w:rsidRDefault="0094191E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A-4342 ERREPIDEAN SAGARRONDOEN SAIHESBIDEA ERAIKITZEKO PROIEKTUA IDAZTEKO ZERBITZUA, ARABAKO ERRIBERABEITIKO UDALERRIAN, MANZANOSEN, 468/571 KP-AN, MADRIL – HENDAIA LINEAREN TRENBIDE-PASAGUNEA KENTZEKO</w:t>
            </w:r>
          </w:p>
        </w:tc>
      </w:tr>
      <w:tr w:rsidR="00BF6D8A" w:rsidRPr="00BF6D8A" w14:paraId="329738E0" w14:textId="77777777" w:rsidTr="00296F02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70EDA81" w14:textId="77777777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7DCF45C" w14:textId="0C99391C" w:rsidR="0094191E" w:rsidRPr="00BF6D8A" w:rsidRDefault="0094191E" w:rsidP="009419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REDACCIÓN DEL PROYECTO DE CONSTRUCCIÓN DE LA VARIANTE DE POBES EN LA CARRETERA A-2622 PARA LA SUPRESIÓN DEL PASO A NIVEL DE LA LÍNEA INT. ABANDO IND. PRIETO-CASETAS, P.K. 160/484, EN POBES, TÉRMINO MUNICIPAL DE RIBERA ALTA (ÁLAVA)”,</w:t>
            </w:r>
          </w:p>
        </w:tc>
      </w:tr>
      <w:tr w:rsidR="00BF6D8A" w:rsidRPr="00BF6D8A" w14:paraId="60D84C5A" w14:textId="77777777" w:rsidTr="00296F02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8CAD11" w14:textId="1936E252" w:rsidR="0094191E" w:rsidRPr="00BF6D8A" w:rsidRDefault="0094191E" w:rsidP="0094191E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A-2622 ERREPIDEAN POBESEKO SAIHESBIDEA ERAIKITZEKO PROIEKTUA IDAZTEKO ZERBITZUA, INT LINEAREN TRENBIDE-PASAGUNEA KENTZEKO. ABANDO IND. PRIETO-ETXOLAK, 160/484 KP, POBESEN, ERRIBERAGOITIKO UDALERRIAN (ARABA).</w:t>
            </w:r>
          </w:p>
        </w:tc>
      </w:tr>
      <w:tr w:rsidR="00BF6D8A" w:rsidRPr="00BF6D8A" w14:paraId="1B3C6DE7" w14:textId="77777777" w:rsidTr="00296F02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70B2ED09" w14:textId="7D75BACA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 2018-2022. ANÁLISIS DE ACCIDENTALIDAD Y DETECCIÓN E IDENTIFICACIÓN DE LOS TRAMOS DE CONCENTRACIÓN DE ACCIDENTES (TCA). ESTUDIO ESPECÍFICO DE PROPUESTAS DE ACTUACIÓN EN LOS TCAS.</w:t>
            </w:r>
          </w:p>
        </w:tc>
      </w:tr>
      <w:tr w:rsidR="00BF6D8A" w:rsidRPr="00BF6D8A" w14:paraId="16FD5AC6" w14:textId="77777777" w:rsidTr="00296F02">
        <w:trPr>
          <w:trHeight w:val="1074"/>
        </w:trPr>
        <w:tc>
          <w:tcPr>
            <w:tcW w:w="10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59B8D" w14:textId="367AE31F" w:rsidR="0094191E" w:rsidRPr="00BF6D8A" w:rsidRDefault="00270386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 2018-2022. ISTRIPU TASA AZTERTZEA ETA ISTRIPU UGARIKO BIDE TARTEAK (IUBT) DETEKTATZEA ETA IDENTIFIKATZEA. IUBT-ETAN JARDUTEKO PROPOSAMENEN AZTERKETA ESPEZIFIKOA.</w:t>
            </w:r>
          </w:p>
        </w:tc>
      </w:tr>
      <w:tr w:rsidR="00BF6D8A" w:rsidRPr="00BF6D8A" w14:paraId="6D4A8DB3" w14:textId="77777777" w:rsidTr="00296F02">
        <w:trPr>
          <w:trHeight w:val="93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58FFED97" w14:textId="19F10F30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SERVICIO PARA LA REDACCIÓN DEL PROYECTO DE CONSTRUCCIÓN DE PANTALLAS ACÚSTICAS EN LA N-102</w:t>
            </w:r>
          </w:p>
        </w:tc>
      </w:tr>
      <w:tr w:rsidR="00BF6D8A" w:rsidRPr="00BF6D8A" w14:paraId="55A60B21" w14:textId="77777777" w:rsidTr="00F96D6B">
        <w:trPr>
          <w:trHeight w:val="936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A7C10F" w14:textId="5EBBB0E2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N-102 ERREPIDEAN PANTAILA AKUSTIKOAK ERAIKITZEKO PROIEKTUA IDAZTEKO ZERBITZUA</w:t>
            </w:r>
          </w:p>
        </w:tc>
      </w:tr>
      <w:tr w:rsidR="00BF6D8A" w:rsidRPr="00BF6D8A" w14:paraId="78502AFE" w14:textId="77777777" w:rsidTr="00296F02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29F6B37A" w14:textId="6DB05122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INVENTARIO Y CUSTODIA DOCUMENTACIÓN DPTO IVYM</w:t>
            </w:r>
          </w:p>
        </w:tc>
      </w:tr>
      <w:tr w:rsidR="00BF6D8A" w:rsidRPr="00BF6D8A" w14:paraId="02500568" w14:textId="77777777" w:rsidTr="00B868D5">
        <w:trPr>
          <w:trHeight w:val="70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D292" w14:textId="04C2EDC2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 xml:space="preserve">MJBA (MUGIKORTASUN JASANGARRIA ETA BIDE AZPIEGITURAK) SAILEKO DOKUMENTAZIOAREN INBENTARIOA ETA ZAINTZA </w:t>
            </w:r>
          </w:p>
        </w:tc>
      </w:tr>
      <w:tr w:rsidR="00BF6D8A" w:rsidRPr="00BF6D8A" w14:paraId="517B0F3C" w14:textId="77777777" w:rsidTr="00296F02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52D1B0DE" w14:textId="580626FD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"PROYECTO DE CONSTRUCCIÓN DE DESDOBLAMIENTO Y CONVERSIÓN EN AUTOVÍA DE LA CARRETERA N-124</w:t>
            </w:r>
          </w:p>
        </w:tc>
      </w:tr>
      <w:tr w:rsidR="00BF6D8A" w:rsidRPr="00BF6D8A" w14:paraId="0E16646C" w14:textId="77777777" w:rsidTr="008F481C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0E63C5" w14:textId="10D509B4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N-124 ERREPIDEA BITAN BANATZEKO ETA HURA AUTOBIA BIHURTZEKO ERAIKUNTZA PROIEKTUKO OBRAK SEGURTASUN ETA OSASUN ARLOAN KOORDINATZEKO ZERBITZUA</w:t>
            </w:r>
          </w:p>
        </w:tc>
      </w:tr>
      <w:tr w:rsidR="00BF6D8A" w:rsidRPr="00BF6D8A" w14:paraId="3BF0A1A7" w14:textId="77777777" w:rsidTr="00296F02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11634B4" w14:textId="06F55E59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COORDINACIÓN EN MATERIA DE SEGURIDAD Y SALUD DE LA EJECUCIÓN DE LAS OBRAS DEL PROYECTO DE  CONSTRUCCIÓN DE MEJORA DE TRAZADO Y AMPLIACIÓN DE PLATAFORMA DE LA CARRETERA A-2128</w:t>
            </w:r>
          </w:p>
        </w:tc>
      </w:tr>
      <w:tr w:rsidR="00BF6D8A" w:rsidRPr="00BF6D8A" w14:paraId="1094C18D" w14:textId="77777777" w:rsidTr="00AF28D8">
        <w:trPr>
          <w:trHeight w:val="1074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08615" w14:textId="1D87F2B6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A-2128 ERREPIDEAREN TRAZADURA HOBETZEKO ETA PLATAFORMA ZABALTZEKO ERAIKUNTZA PROIEKTUKO OBRAK SEGURTASUN ETA OSASUN ARLOAN KOORDINATZEKO ZERBITZUA</w:t>
            </w:r>
          </w:p>
        </w:tc>
      </w:tr>
      <w:tr w:rsidR="00BF6D8A" w:rsidRPr="00BF6D8A" w14:paraId="114B1117" w14:textId="77777777" w:rsidTr="00296F02">
        <w:trPr>
          <w:trHeight w:val="90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7429B42" w14:textId="0FADADC1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PARA LA ELABORACIÓN DE LOS MAPAS ESTRATÉGICOS DE RUIDO (CUARTA FASE DIRECTIVA 2002/49/CE)</w:t>
            </w:r>
          </w:p>
        </w:tc>
      </w:tr>
      <w:tr w:rsidR="00BF6D8A" w:rsidRPr="00BF6D8A" w14:paraId="4CACBF2D" w14:textId="77777777" w:rsidTr="00D5050C">
        <w:trPr>
          <w:trHeight w:val="90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412A9" w14:textId="3BD3E308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ZARATAREN MAPA ESTRATEGIKOAK EGITEKO ZERBITZUA (2002/49/EE ZUZENTARAUAREN LAUGARREN FASEA)</w:t>
            </w:r>
          </w:p>
        </w:tc>
      </w:tr>
      <w:tr w:rsidR="00BF6D8A" w:rsidRPr="00BF6D8A" w14:paraId="61A3BA09" w14:textId="77777777" w:rsidTr="00296F02">
        <w:trPr>
          <w:trHeight w:val="68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74AB1078" w14:textId="52DC62FF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ESTE</w:t>
            </w:r>
          </w:p>
        </w:tc>
      </w:tr>
      <w:tr w:rsidR="00BF6D8A" w:rsidRPr="00BF6D8A" w14:paraId="78C0E543" w14:textId="77777777" w:rsidTr="006D7C4A">
        <w:trPr>
          <w:trHeight w:val="687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38F65" w14:textId="656D1897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EKIALDEA</w:t>
            </w:r>
          </w:p>
        </w:tc>
      </w:tr>
      <w:tr w:rsidR="00BF6D8A" w:rsidRPr="00BF6D8A" w14:paraId="781E229A" w14:textId="77777777" w:rsidTr="00296F02">
        <w:trPr>
          <w:trHeight w:val="71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75206DB8" w14:textId="761DB192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SERVICIO CONSERVACIÓN INTEGRAL RED FORAL CARRETERAS. ZONA OESTE</w:t>
            </w:r>
          </w:p>
        </w:tc>
      </w:tr>
      <w:tr w:rsidR="00BF6D8A" w:rsidRPr="00BF6D8A" w14:paraId="76581D58" w14:textId="77777777" w:rsidTr="000126D3">
        <w:trPr>
          <w:trHeight w:val="711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F15BB5" w14:textId="17763E92" w:rsidR="0094191E" w:rsidRPr="00BF6D8A" w:rsidRDefault="00270386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ERREPIDEEN FORU SAREKO KONTSERBAZIO INTEGRALEKO ZERBITZUA. MENDEBALDEA</w:t>
            </w:r>
          </w:p>
        </w:tc>
      </w:tr>
      <w:tr w:rsidR="00BF6D8A" w:rsidRPr="00BF6D8A" w14:paraId="0DC3BDAE" w14:textId="77777777" w:rsidTr="00296F02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3E563F36" w14:textId="72A74CD1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ESTUDIO DE SEGURIDAD VIAL EN LA RED DE CARRETERAS DEL THA</w:t>
            </w:r>
          </w:p>
        </w:tc>
      </w:tr>
      <w:tr w:rsidR="00BF6D8A" w:rsidRPr="00BF6D8A" w14:paraId="3379CE9B" w14:textId="77777777" w:rsidTr="00EA75AF">
        <w:trPr>
          <w:trHeight w:val="678"/>
        </w:trPr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41801" w14:textId="7CAB6000" w:rsidR="0094191E" w:rsidRPr="00BF6D8A" w:rsidRDefault="0094191E" w:rsidP="0094191E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F6D8A">
              <w:rPr>
                <w:rFonts w:ascii="Arial" w:eastAsia="Arial" w:hAnsi="Arial" w:cs="Arial"/>
                <w:sz w:val="20"/>
                <w:szCs w:val="20"/>
                <w:lang w:eastAsia="es-ES"/>
              </w:rPr>
              <w:t>ARABAKO LURRALDE HISTORIKOKO ERREPIDE SAREKO BIDE SEGURTASUNARI BURUZKO AZTERLANA</w:t>
            </w:r>
          </w:p>
        </w:tc>
      </w:tr>
    </w:tbl>
    <w:p w14:paraId="20318DF5" w14:textId="77777777" w:rsidR="00296F02" w:rsidRPr="00BF6D8A" w:rsidRDefault="00296F02" w:rsidP="00E963E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296F02" w:rsidRPr="00BF6D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73"/>
    <w:rsid w:val="00002E0B"/>
    <w:rsid w:val="00012B8A"/>
    <w:rsid w:val="00047521"/>
    <w:rsid w:val="000E7C9D"/>
    <w:rsid w:val="00100497"/>
    <w:rsid w:val="00102723"/>
    <w:rsid w:val="00104A49"/>
    <w:rsid w:val="001057A9"/>
    <w:rsid w:val="00110479"/>
    <w:rsid w:val="00123CB5"/>
    <w:rsid w:val="002132D1"/>
    <w:rsid w:val="0021743A"/>
    <w:rsid w:val="0025657C"/>
    <w:rsid w:val="00270386"/>
    <w:rsid w:val="00296F02"/>
    <w:rsid w:val="002D17B0"/>
    <w:rsid w:val="002D4C92"/>
    <w:rsid w:val="002D6ED9"/>
    <w:rsid w:val="002E6EB4"/>
    <w:rsid w:val="00386856"/>
    <w:rsid w:val="003A427F"/>
    <w:rsid w:val="003E64C6"/>
    <w:rsid w:val="003F611D"/>
    <w:rsid w:val="0041497A"/>
    <w:rsid w:val="00442D84"/>
    <w:rsid w:val="00473180"/>
    <w:rsid w:val="00494AC5"/>
    <w:rsid w:val="005247D0"/>
    <w:rsid w:val="0055243B"/>
    <w:rsid w:val="005E0B4F"/>
    <w:rsid w:val="005F2620"/>
    <w:rsid w:val="00613A1D"/>
    <w:rsid w:val="006F37B5"/>
    <w:rsid w:val="00703E71"/>
    <w:rsid w:val="00705771"/>
    <w:rsid w:val="007239F9"/>
    <w:rsid w:val="007273DC"/>
    <w:rsid w:val="00745ED6"/>
    <w:rsid w:val="00775AB1"/>
    <w:rsid w:val="007C2C18"/>
    <w:rsid w:val="007E6617"/>
    <w:rsid w:val="008303AF"/>
    <w:rsid w:val="0085001A"/>
    <w:rsid w:val="00872245"/>
    <w:rsid w:val="008B7AA6"/>
    <w:rsid w:val="008F1DFE"/>
    <w:rsid w:val="0094191E"/>
    <w:rsid w:val="00963621"/>
    <w:rsid w:val="00A3118D"/>
    <w:rsid w:val="00A46DBA"/>
    <w:rsid w:val="00A50572"/>
    <w:rsid w:val="00A73240"/>
    <w:rsid w:val="00A82D8D"/>
    <w:rsid w:val="00AA5AB4"/>
    <w:rsid w:val="00AA652E"/>
    <w:rsid w:val="00AD6C12"/>
    <w:rsid w:val="00B4457F"/>
    <w:rsid w:val="00B83C24"/>
    <w:rsid w:val="00BA06B5"/>
    <w:rsid w:val="00BF2C73"/>
    <w:rsid w:val="00BF6D8A"/>
    <w:rsid w:val="00C33262"/>
    <w:rsid w:val="00C949F3"/>
    <w:rsid w:val="00CB4F1F"/>
    <w:rsid w:val="00CD5111"/>
    <w:rsid w:val="00CD78C8"/>
    <w:rsid w:val="00CF5BC3"/>
    <w:rsid w:val="00D02E1F"/>
    <w:rsid w:val="00D178A8"/>
    <w:rsid w:val="00D326B1"/>
    <w:rsid w:val="00D85D77"/>
    <w:rsid w:val="00DA743D"/>
    <w:rsid w:val="00E03542"/>
    <w:rsid w:val="00E963EF"/>
    <w:rsid w:val="00EA106F"/>
    <w:rsid w:val="00FD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E228"/>
  <w15:docId w15:val="{F28F8925-48FF-452E-97E0-50B228B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1254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DFA-AFA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26</cp:revision>
  <cp:lastPrinted>2021-03-25T08:24:00Z</cp:lastPrinted>
  <dcterms:created xsi:type="dcterms:W3CDTF">2023-04-17T08:00:00Z</dcterms:created>
  <dcterms:modified xsi:type="dcterms:W3CDTF">2025-05-28T10:33:00Z</dcterms:modified>
</cp:coreProperties>
</file>