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B047E" w14:textId="77777777" w:rsidR="003B3C02" w:rsidRPr="00CE5EFA" w:rsidRDefault="004731CB">
      <w:pPr>
        <w:rPr>
          <w:sz w:val="30"/>
          <w:szCs w:val="30"/>
        </w:rPr>
      </w:pPr>
      <w:r>
        <w:rPr>
          <w:rFonts w:ascii="Roboto" w:hAnsi="Roboto" w:cs="Arial"/>
          <w:noProof/>
          <w:sz w:val="28"/>
          <w:szCs w:val="28"/>
          <w:lang w:eastAsia="es-ES"/>
        </w:rPr>
        <w:drawing>
          <wp:inline distT="0" distB="0" distL="0" distR="0" wp14:anchorId="404F574B" wp14:editId="3ED49ED4">
            <wp:extent cx="1370420" cy="540000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42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100C">
        <w:rPr>
          <w:rFonts w:ascii="Roboto" w:hAnsi="Roboto" w:cs="Arial"/>
          <w:noProof/>
          <w:sz w:val="28"/>
          <w:szCs w:val="28"/>
          <w:lang w:eastAsia="es-ES"/>
        </w:rPr>
        <w:tab/>
      </w:r>
      <w:r w:rsidR="0072100C">
        <w:rPr>
          <w:noProof/>
          <w:sz w:val="30"/>
          <w:szCs w:val="30"/>
          <w:lang w:eastAsia="es-ES"/>
        </w:rPr>
        <w:t xml:space="preserve">                     </w:t>
      </w:r>
      <w:r>
        <w:rPr>
          <w:noProof/>
          <w:sz w:val="30"/>
          <w:szCs w:val="30"/>
          <w:lang w:eastAsia="es-ES"/>
        </w:rPr>
        <w:t xml:space="preserve">                      </w:t>
      </w:r>
      <w:r w:rsidR="0072100C">
        <w:rPr>
          <w:noProof/>
          <w:sz w:val="30"/>
          <w:szCs w:val="30"/>
          <w:lang w:eastAsia="es-ES"/>
        </w:rPr>
        <w:drawing>
          <wp:inline distT="0" distB="0" distL="0" distR="0" wp14:anchorId="7DDE08E6" wp14:editId="4A08503F">
            <wp:extent cx="1577790" cy="540000"/>
            <wp:effectExtent l="0" t="0" r="381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 H 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79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84006" w14:textId="77777777" w:rsidR="003B3C02" w:rsidRPr="009B1AB1" w:rsidRDefault="003B3C02">
      <w:pPr>
        <w:rPr>
          <w:rFonts w:ascii="Century Gothic" w:hAnsi="Century Gothic"/>
          <w:szCs w:val="20"/>
        </w:rPr>
      </w:pPr>
    </w:p>
    <w:p w14:paraId="2AFCEF63" w14:textId="77777777" w:rsidR="009B1AB1" w:rsidRPr="008C0DD3" w:rsidRDefault="009B1AB1" w:rsidP="009B1AB1">
      <w:pPr>
        <w:pStyle w:val="Ttulo1"/>
        <w:rPr>
          <w:rFonts w:ascii="Calibri" w:hAnsi="Calibri" w:cs="Calibri"/>
          <w:b/>
          <w:color w:val="auto"/>
          <w:sz w:val="40"/>
          <w:szCs w:val="40"/>
        </w:rPr>
      </w:pPr>
      <w:r w:rsidRPr="008C0DD3">
        <w:rPr>
          <w:rFonts w:ascii="Calibri" w:hAnsi="Calibri" w:cs="Calibri"/>
          <w:b/>
          <w:color w:val="auto"/>
          <w:sz w:val="40"/>
          <w:szCs w:val="40"/>
        </w:rPr>
        <w:t>JULIO GUINEA MARTÍN</w:t>
      </w:r>
    </w:p>
    <w:p w14:paraId="44786E33" w14:textId="49C185A0" w:rsidR="009B1AB1" w:rsidRPr="0045106F" w:rsidRDefault="00D72EC8" w:rsidP="009B1AB1">
      <w:pPr>
        <w:rPr>
          <w:rFonts w:ascii="Calibri" w:hAnsi="Calibri" w:cs="Calibri"/>
          <w:sz w:val="22"/>
          <w:lang w:val="eu-ES"/>
        </w:rPr>
      </w:pPr>
      <w:r w:rsidRPr="0045106F">
        <w:rPr>
          <w:rFonts w:ascii="Calibri" w:hAnsi="Calibri" w:cs="Calibri"/>
          <w:sz w:val="22"/>
          <w:lang w:val="eu-ES"/>
        </w:rPr>
        <w:t>Vitoria-Gasteiz</w:t>
      </w:r>
      <w:r w:rsidR="009B1AB1" w:rsidRPr="0045106F">
        <w:rPr>
          <w:rFonts w:ascii="Calibri" w:hAnsi="Calibri" w:cs="Calibri"/>
          <w:sz w:val="22"/>
          <w:lang w:val="eu-ES"/>
        </w:rPr>
        <w:t>, 1960</w:t>
      </w:r>
    </w:p>
    <w:p w14:paraId="5B286E12" w14:textId="23B4D759" w:rsidR="009B1AB1" w:rsidRPr="0045106F" w:rsidRDefault="009B1AB1" w:rsidP="009B1AB1">
      <w:pPr>
        <w:rPr>
          <w:rFonts w:ascii="Calibri" w:hAnsi="Calibri" w:cs="Calibri"/>
          <w:szCs w:val="20"/>
          <w:lang w:val="eu-ES"/>
        </w:rPr>
      </w:pPr>
    </w:p>
    <w:p w14:paraId="391396AF" w14:textId="662F1923" w:rsidR="008D0710" w:rsidRPr="008C0DD3" w:rsidRDefault="00D72EC8" w:rsidP="008D0710">
      <w:pPr>
        <w:pStyle w:val="Ttulo2"/>
        <w:spacing w:before="0" w:line="240" w:lineRule="auto"/>
        <w:rPr>
          <w:rFonts w:ascii="Calibri" w:hAnsi="Calibri" w:cs="Calibri"/>
          <w:color w:val="auto"/>
          <w:sz w:val="24"/>
          <w:szCs w:val="24"/>
          <w:lang w:val="eu-ES"/>
        </w:rPr>
      </w:pPr>
      <w:r w:rsidRPr="008C0DD3">
        <w:rPr>
          <w:rFonts w:ascii="Calibri" w:hAnsi="Calibri" w:cs="Calibri"/>
          <w:b/>
          <w:color w:val="auto"/>
          <w:sz w:val="24"/>
          <w:szCs w:val="24"/>
          <w:lang w:val="eu-ES"/>
        </w:rPr>
        <w:t>KARGUA</w:t>
      </w:r>
      <w:r w:rsidR="008D0710" w:rsidRPr="008C0DD3">
        <w:rPr>
          <w:rFonts w:ascii="Calibri" w:hAnsi="Calibri" w:cs="Calibri"/>
          <w:b/>
          <w:color w:val="auto"/>
          <w:sz w:val="24"/>
          <w:szCs w:val="24"/>
          <w:lang w:val="eu-ES"/>
        </w:rPr>
        <w:t>:</w:t>
      </w:r>
    </w:p>
    <w:p w14:paraId="3F8891DD" w14:textId="77777777" w:rsidR="008D0710" w:rsidRPr="0045106F" w:rsidRDefault="008D0710" w:rsidP="008D0710">
      <w:pPr>
        <w:pStyle w:val="Ttulo2"/>
        <w:spacing w:before="0" w:line="240" w:lineRule="auto"/>
        <w:rPr>
          <w:rFonts w:ascii="Calibri" w:hAnsi="Calibri" w:cs="Calibri"/>
          <w:sz w:val="20"/>
          <w:szCs w:val="20"/>
          <w:lang w:val="eu-ES"/>
        </w:rPr>
      </w:pPr>
    </w:p>
    <w:p w14:paraId="31267672" w14:textId="5CD49FFA" w:rsidR="009B1AB1" w:rsidRPr="0045106F" w:rsidRDefault="00D72EC8" w:rsidP="008D0710">
      <w:pPr>
        <w:spacing w:after="0" w:line="240" w:lineRule="auto"/>
        <w:rPr>
          <w:rFonts w:ascii="Calibri" w:hAnsi="Calibri" w:cs="Calibri"/>
          <w:sz w:val="22"/>
          <w:lang w:val="eu-ES"/>
        </w:rPr>
      </w:pPr>
      <w:r w:rsidRPr="0045106F">
        <w:rPr>
          <w:rFonts w:ascii="Calibri" w:hAnsi="Calibri" w:cs="Calibri"/>
          <w:sz w:val="22"/>
          <w:lang w:val="eu-ES"/>
        </w:rPr>
        <w:t>Araba Garapen Agentzia SAko zuzendari-kudeatzailea.</w:t>
      </w:r>
    </w:p>
    <w:p w14:paraId="640A227E" w14:textId="77777777" w:rsidR="00D72EC8" w:rsidRPr="0045106F" w:rsidRDefault="00D72EC8" w:rsidP="008D0710">
      <w:pPr>
        <w:spacing w:after="0" w:line="240" w:lineRule="auto"/>
        <w:rPr>
          <w:rFonts w:ascii="Calibri" w:hAnsi="Calibri" w:cs="Calibri"/>
          <w:sz w:val="22"/>
          <w:lang w:val="eu-ES"/>
        </w:rPr>
      </w:pPr>
    </w:p>
    <w:p w14:paraId="2B9AC3F7" w14:textId="77777777" w:rsidR="008D0710" w:rsidRPr="0045106F" w:rsidRDefault="008D0710" w:rsidP="009B1AB1">
      <w:pPr>
        <w:pStyle w:val="Ttulo3"/>
        <w:spacing w:before="0" w:line="240" w:lineRule="auto"/>
        <w:rPr>
          <w:rFonts w:ascii="Calibri" w:hAnsi="Calibri" w:cs="Calibri"/>
          <w:b/>
          <w:color w:val="365F91" w:themeColor="accent1" w:themeShade="BF"/>
          <w:sz w:val="22"/>
          <w:szCs w:val="22"/>
          <w:lang w:val="eu-ES"/>
        </w:rPr>
      </w:pPr>
    </w:p>
    <w:p w14:paraId="6B5C9852" w14:textId="17317B01" w:rsidR="009B1AB1" w:rsidRPr="008C0DD3" w:rsidRDefault="00D72EC8" w:rsidP="009B1AB1">
      <w:pPr>
        <w:pStyle w:val="Ttulo3"/>
        <w:spacing w:before="0" w:line="240" w:lineRule="auto"/>
        <w:rPr>
          <w:rFonts w:ascii="Calibri" w:hAnsi="Calibri" w:cs="Calibri"/>
          <w:b/>
          <w:color w:val="auto"/>
          <w:sz w:val="22"/>
          <w:szCs w:val="22"/>
          <w:lang w:val="eu-ES"/>
        </w:rPr>
      </w:pPr>
      <w:r w:rsidRPr="008C0DD3">
        <w:rPr>
          <w:rFonts w:ascii="Calibri" w:hAnsi="Calibri" w:cs="Calibri"/>
          <w:b/>
          <w:color w:val="auto"/>
          <w:sz w:val="22"/>
          <w:szCs w:val="22"/>
          <w:lang w:val="eu-ES"/>
        </w:rPr>
        <w:t>IKASKETAK</w:t>
      </w:r>
      <w:r w:rsidR="009B1AB1" w:rsidRPr="008C0DD3">
        <w:rPr>
          <w:rFonts w:ascii="Calibri" w:hAnsi="Calibri" w:cs="Calibri"/>
          <w:b/>
          <w:color w:val="auto"/>
          <w:sz w:val="22"/>
          <w:szCs w:val="22"/>
          <w:lang w:val="eu-ES"/>
        </w:rPr>
        <w:t>:</w:t>
      </w:r>
    </w:p>
    <w:p w14:paraId="5A4C6777" w14:textId="77777777" w:rsidR="009B1AB1" w:rsidRPr="0045106F" w:rsidRDefault="009B1AB1" w:rsidP="009B1AB1">
      <w:pPr>
        <w:spacing w:after="0" w:line="240" w:lineRule="auto"/>
        <w:rPr>
          <w:rFonts w:ascii="Calibri" w:hAnsi="Calibri" w:cs="Calibri"/>
          <w:sz w:val="22"/>
          <w:lang w:val="eu-ES"/>
        </w:rPr>
      </w:pPr>
    </w:p>
    <w:p w14:paraId="402A2CCD" w14:textId="6D2D6E05" w:rsidR="009B1AB1" w:rsidRPr="0045106F" w:rsidRDefault="0045106F" w:rsidP="008C0DD3">
      <w:pPr>
        <w:spacing w:after="0" w:line="360" w:lineRule="auto"/>
        <w:rPr>
          <w:rFonts w:ascii="Calibri" w:hAnsi="Calibri" w:cs="Calibri"/>
          <w:sz w:val="22"/>
          <w:lang w:val="eu-ES"/>
        </w:rPr>
      </w:pPr>
      <w:r w:rsidRPr="0045106F">
        <w:rPr>
          <w:rFonts w:ascii="Calibri" w:hAnsi="Calibri" w:cs="Calibri"/>
          <w:sz w:val="22"/>
          <w:lang w:val="eu-ES"/>
        </w:rPr>
        <w:t xml:space="preserve">Ekonomia, </w:t>
      </w:r>
      <w:r w:rsidR="00D72EC8" w:rsidRPr="0045106F">
        <w:rPr>
          <w:rFonts w:ascii="Calibri" w:hAnsi="Calibri" w:cs="Calibri"/>
          <w:sz w:val="22"/>
          <w:lang w:val="eu-ES"/>
        </w:rPr>
        <w:t>EHU</w:t>
      </w:r>
      <w:r w:rsidRPr="0045106F">
        <w:rPr>
          <w:rFonts w:ascii="Calibri" w:hAnsi="Calibri" w:cs="Calibri"/>
          <w:sz w:val="22"/>
          <w:lang w:val="eu-ES"/>
        </w:rPr>
        <w:t xml:space="preserve"> (1982)</w:t>
      </w:r>
    </w:p>
    <w:p w14:paraId="2D0595E2" w14:textId="4EFF68DB" w:rsidR="009B1AB1" w:rsidRPr="0045106F" w:rsidRDefault="009B1AB1" w:rsidP="008C0DD3">
      <w:pPr>
        <w:spacing w:after="0" w:line="360" w:lineRule="auto"/>
        <w:rPr>
          <w:rFonts w:ascii="Calibri" w:hAnsi="Calibri" w:cs="Calibri"/>
          <w:sz w:val="22"/>
          <w:lang w:val="eu-ES"/>
        </w:rPr>
      </w:pPr>
      <w:r w:rsidRPr="0045106F">
        <w:rPr>
          <w:rFonts w:ascii="Calibri" w:hAnsi="Calibri" w:cs="Calibri"/>
          <w:sz w:val="22"/>
          <w:lang w:val="eu-ES"/>
        </w:rPr>
        <w:t>MBA</w:t>
      </w:r>
      <w:r w:rsidR="0045106F" w:rsidRPr="0045106F">
        <w:rPr>
          <w:rFonts w:ascii="Calibri" w:hAnsi="Calibri" w:cs="Calibri"/>
          <w:sz w:val="22"/>
          <w:lang w:val="eu-ES"/>
        </w:rPr>
        <w:t xml:space="preserve">, </w:t>
      </w:r>
      <w:r w:rsidRPr="0045106F">
        <w:rPr>
          <w:rFonts w:ascii="Calibri" w:hAnsi="Calibri" w:cs="Calibri"/>
          <w:sz w:val="22"/>
          <w:lang w:val="eu-ES"/>
        </w:rPr>
        <w:t>IESE</w:t>
      </w:r>
      <w:r w:rsidR="0045106F" w:rsidRPr="0045106F">
        <w:rPr>
          <w:rFonts w:ascii="Calibri" w:hAnsi="Calibri" w:cs="Calibri"/>
          <w:sz w:val="22"/>
          <w:lang w:val="eu-ES"/>
        </w:rPr>
        <w:t xml:space="preserve"> (1982)</w:t>
      </w:r>
    </w:p>
    <w:p w14:paraId="4A53B7AC" w14:textId="77777777" w:rsidR="009B1AB1" w:rsidRPr="0045106F" w:rsidRDefault="009B1AB1" w:rsidP="009B1AB1">
      <w:pPr>
        <w:pStyle w:val="Ttulo3"/>
        <w:spacing w:before="0" w:line="240" w:lineRule="auto"/>
        <w:rPr>
          <w:rFonts w:ascii="Calibri" w:hAnsi="Calibri" w:cs="Calibri"/>
          <w:sz w:val="22"/>
          <w:szCs w:val="22"/>
          <w:lang w:val="eu-ES"/>
        </w:rPr>
      </w:pPr>
    </w:p>
    <w:p w14:paraId="08BA20A6" w14:textId="77777777" w:rsidR="009B1AB1" w:rsidRPr="0045106F" w:rsidRDefault="009B1AB1" w:rsidP="009B1AB1">
      <w:pPr>
        <w:pStyle w:val="Ttulo3"/>
        <w:spacing w:before="0" w:line="240" w:lineRule="auto"/>
        <w:rPr>
          <w:rFonts w:ascii="Calibri" w:hAnsi="Calibri" w:cs="Calibri"/>
          <w:sz w:val="22"/>
          <w:szCs w:val="22"/>
          <w:lang w:val="eu-ES"/>
        </w:rPr>
      </w:pPr>
    </w:p>
    <w:p w14:paraId="678327A4" w14:textId="2CD5E41E" w:rsidR="009B1AB1" w:rsidRPr="0045106F" w:rsidRDefault="00D72EC8" w:rsidP="009B1AB1">
      <w:pPr>
        <w:pStyle w:val="Ttulo3"/>
        <w:spacing w:before="0" w:line="240" w:lineRule="auto"/>
        <w:rPr>
          <w:rFonts w:ascii="Calibri" w:hAnsi="Calibri" w:cs="Calibri"/>
          <w:b/>
          <w:color w:val="365F91" w:themeColor="accent1" w:themeShade="BF"/>
          <w:sz w:val="22"/>
          <w:szCs w:val="22"/>
          <w:lang w:val="eu-ES"/>
        </w:rPr>
      </w:pPr>
      <w:r w:rsidRPr="008C0DD3">
        <w:rPr>
          <w:rFonts w:ascii="Calibri" w:hAnsi="Calibri" w:cs="Calibri"/>
          <w:b/>
          <w:color w:val="auto"/>
          <w:sz w:val="22"/>
          <w:szCs w:val="22"/>
          <w:lang w:val="eu-ES"/>
        </w:rPr>
        <w:t>IBILBIDE PROFESIONALA</w:t>
      </w:r>
      <w:r w:rsidRPr="0045106F">
        <w:rPr>
          <w:rFonts w:ascii="Calibri" w:hAnsi="Calibri" w:cs="Calibri"/>
          <w:b/>
          <w:color w:val="365F91" w:themeColor="accent1" w:themeShade="BF"/>
          <w:sz w:val="22"/>
          <w:szCs w:val="22"/>
          <w:lang w:val="eu-ES"/>
        </w:rPr>
        <w:t>:</w:t>
      </w:r>
      <w:r w:rsidR="009B1AB1" w:rsidRPr="0045106F">
        <w:rPr>
          <w:rFonts w:ascii="Calibri" w:hAnsi="Calibri" w:cs="Calibri"/>
          <w:b/>
          <w:color w:val="365F91" w:themeColor="accent1" w:themeShade="BF"/>
          <w:sz w:val="22"/>
          <w:szCs w:val="22"/>
          <w:lang w:val="eu-ES"/>
        </w:rPr>
        <w:t xml:space="preserve"> </w:t>
      </w:r>
    </w:p>
    <w:p w14:paraId="2D94A648" w14:textId="77777777" w:rsidR="009B1AB1" w:rsidRPr="0045106F" w:rsidRDefault="009B1AB1" w:rsidP="009B1AB1">
      <w:pPr>
        <w:pStyle w:val="Ttulo3"/>
        <w:spacing w:before="0" w:line="240" w:lineRule="auto"/>
        <w:rPr>
          <w:rFonts w:ascii="Calibri" w:hAnsi="Calibri" w:cs="Calibri"/>
          <w:b/>
          <w:color w:val="365F91" w:themeColor="accent1" w:themeShade="BF"/>
          <w:sz w:val="22"/>
          <w:szCs w:val="22"/>
          <w:lang w:val="eu-ES"/>
        </w:rPr>
      </w:pPr>
    </w:p>
    <w:p w14:paraId="0EF07741" w14:textId="781AFD96" w:rsidR="0045106F" w:rsidRDefault="0045106F" w:rsidP="008C0DD3">
      <w:pPr>
        <w:spacing w:after="0" w:line="360" w:lineRule="auto"/>
        <w:jc w:val="both"/>
        <w:rPr>
          <w:rFonts w:ascii="Calibri" w:hAnsi="Calibri" w:cs="Calibri"/>
          <w:sz w:val="22"/>
          <w:lang w:val="eu-ES"/>
        </w:rPr>
      </w:pPr>
      <w:r>
        <w:rPr>
          <w:rFonts w:ascii="Calibri" w:hAnsi="Calibri" w:cs="Calibri"/>
          <w:sz w:val="22"/>
          <w:lang w:val="eu-ES"/>
        </w:rPr>
        <w:t>Araba Garapen Agentzia SA ko zuzendaria (2015eko irailetik)</w:t>
      </w:r>
    </w:p>
    <w:p w14:paraId="7CBC10CD" w14:textId="1D2E293B" w:rsidR="00D72EC8" w:rsidRPr="0045106F" w:rsidRDefault="0045106F" w:rsidP="008C0DD3">
      <w:pPr>
        <w:spacing w:after="0" w:line="360" w:lineRule="auto"/>
        <w:jc w:val="both"/>
        <w:rPr>
          <w:rFonts w:ascii="Calibri" w:hAnsi="Calibri" w:cs="Calibri"/>
          <w:sz w:val="22"/>
          <w:lang w:val="eu-ES"/>
        </w:rPr>
      </w:pPr>
      <w:r>
        <w:rPr>
          <w:rFonts w:ascii="Calibri" w:hAnsi="Calibri" w:cs="Calibri"/>
          <w:sz w:val="22"/>
          <w:lang w:val="eu-ES"/>
        </w:rPr>
        <w:t>A</w:t>
      </w:r>
      <w:r w:rsidR="00D72EC8" w:rsidRPr="0045106F">
        <w:rPr>
          <w:rFonts w:ascii="Calibri" w:hAnsi="Calibri" w:cs="Calibri"/>
          <w:sz w:val="22"/>
          <w:lang w:val="eu-ES"/>
        </w:rPr>
        <w:t xml:space="preserve">holkulari elkartua </w:t>
      </w:r>
      <w:proofErr w:type="spellStart"/>
      <w:r w:rsidR="00D72EC8" w:rsidRPr="0045106F">
        <w:rPr>
          <w:rFonts w:ascii="Calibri" w:hAnsi="Calibri" w:cs="Calibri"/>
          <w:sz w:val="22"/>
          <w:lang w:val="eu-ES"/>
        </w:rPr>
        <w:t>Idomen</w:t>
      </w:r>
      <w:proofErr w:type="spellEnd"/>
      <w:r w:rsidR="00D72EC8" w:rsidRPr="0045106F">
        <w:rPr>
          <w:rFonts w:ascii="Calibri" w:hAnsi="Calibri" w:cs="Calibri"/>
          <w:sz w:val="22"/>
          <w:lang w:val="eu-ES"/>
        </w:rPr>
        <w:t xml:space="preserve">, </w:t>
      </w:r>
      <w:proofErr w:type="spellStart"/>
      <w:r w:rsidR="00D72EC8" w:rsidRPr="0045106F">
        <w:rPr>
          <w:rFonts w:ascii="Calibri" w:hAnsi="Calibri" w:cs="Calibri"/>
          <w:sz w:val="22"/>
          <w:lang w:val="eu-ES"/>
        </w:rPr>
        <w:t>Ingeno</w:t>
      </w:r>
      <w:r>
        <w:rPr>
          <w:rFonts w:ascii="Calibri" w:hAnsi="Calibri" w:cs="Calibri"/>
          <w:sz w:val="22"/>
          <w:lang w:val="eu-ES"/>
        </w:rPr>
        <w:t>r</w:t>
      </w:r>
      <w:proofErr w:type="spellEnd"/>
      <w:r>
        <w:rPr>
          <w:rFonts w:ascii="Calibri" w:hAnsi="Calibri" w:cs="Calibri"/>
          <w:sz w:val="22"/>
          <w:lang w:val="eu-ES"/>
        </w:rPr>
        <w:t xml:space="preserve"> (</w:t>
      </w:r>
      <w:r w:rsidRPr="0045106F">
        <w:rPr>
          <w:rFonts w:ascii="Calibri" w:hAnsi="Calibri" w:cs="Calibri"/>
          <w:sz w:val="22"/>
          <w:lang w:val="eu-ES"/>
        </w:rPr>
        <w:t>2011-2015</w:t>
      </w:r>
      <w:r>
        <w:rPr>
          <w:rFonts w:ascii="Calibri" w:hAnsi="Calibri" w:cs="Calibri"/>
          <w:sz w:val="22"/>
          <w:lang w:val="eu-ES"/>
        </w:rPr>
        <w:t>)</w:t>
      </w:r>
    </w:p>
    <w:p w14:paraId="55DD7D96" w14:textId="1D34BFC5" w:rsidR="00D72EC8" w:rsidRPr="0045106F" w:rsidRDefault="00D72EC8" w:rsidP="008C0DD3">
      <w:pPr>
        <w:spacing w:after="0" w:line="360" w:lineRule="auto"/>
        <w:jc w:val="both"/>
        <w:rPr>
          <w:rFonts w:ascii="Calibri" w:hAnsi="Calibri" w:cs="Calibri"/>
          <w:sz w:val="22"/>
          <w:lang w:val="eu-ES"/>
        </w:rPr>
      </w:pPr>
      <w:r w:rsidRPr="0045106F">
        <w:rPr>
          <w:rFonts w:ascii="Calibri" w:hAnsi="Calibri" w:cs="Calibri"/>
          <w:sz w:val="22"/>
          <w:lang w:val="eu-ES"/>
        </w:rPr>
        <w:t>IKTko zuzendari-kudeatzailea</w:t>
      </w:r>
      <w:r w:rsidR="0045106F">
        <w:rPr>
          <w:rFonts w:ascii="Calibri" w:hAnsi="Calibri" w:cs="Calibri"/>
          <w:sz w:val="22"/>
          <w:lang w:val="eu-ES"/>
        </w:rPr>
        <w:t xml:space="preserve"> (</w:t>
      </w:r>
      <w:r w:rsidR="0045106F" w:rsidRPr="0045106F">
        <w:rPr>
          <w:rFonts w:ascii="Calibri" w:hAnsi="Calibri" w:cs="Calibri"/>
          <w:sz w:val="22"/>
          <w:lang w:val="eu-ES"/>
        </w:rPr>
        <w:t>2002-2011</w:t>
      </w:r>
      <w:r w:rsidR="0045106F">
        <w:rPr>
          <w:rFonts w:ascii="Calibri" w:hAnsi="Calibri" w:cs="Calibri"/>
          <w:sz w:val="22"/>
          <w:lang w:val="eu-ES"/>
        </w:rPr>
        <w:t>)</w:t>
      </w:r>
    </w:p>
    <w:p w14:paraId="2D27B9BC" w14:textId="163559BC" w:rsidR="00D72EC8" w:rsidRPr="0045106F" w:rsidRDefault="00D72EC8" w:rsidP="008C0DD3">
      <w:pPr>
        <w:spacing w:after="0" w:line="360" w:lineRule="auto"/>
        <w:jc w:val="both"/>
        <w:rPr>
          <w:rFonts w:ascii="Calibri" w:hAnsi="Calibri" w:cs="Calibri"/>
          <w:sz w:val="22"/>
          <w:lang w:val="eu-ES"/>
        </w:rPr>
      </w:pPr>
      <w:proofErr w:type="spellStart"/>
      <w:r w:rsidRPr="0045106F">
        <w:rPr>
          <w:rFonts w:ascii="Calibri" w:hAnsi="Calibri" w:cs="Calibri"/>
          <w:sz w:val="22"/>
          <w:lang w:val="eu-ES"/>
        </w:rPr>
        <w:t>ZabalNet-eko</w:t>
      </w:r>
      <w:proofErr w:type="spellEnd"/>
      <w:r w:rsidRPr="0045106F">
        <w:rPr>
          <w:rFonts w:ascii="Calibri" w:hAnsi="Calibri" w:cs="Calibri"/>
          <w:sz w:val="22"/>
          <w:lang w:val="eu-ES"/>
        </w:rPr>
        <w:t xml:space="preserve"> (</w:t>
      </w:r>
      <w:proofErr w:type="spellStart"/>
      <w:r w:rsidRPr="0045106F">
        <w:rPr>
          <w:rFonts w:ascii="Calibri" w:hAnsi="Calibri" w:cs="Calibri"/>
          <w:sz w:val="22"/>
          <w:lang w:val="eu-ES"/>
        </w:rPr>
        <w:t>Ibermática</w:t>
      </w:r>
      <w:proofErr w:type="spellEnd"/>
      <w:r w:rsidRPr="0045106F">
        <w:rPr>
          <w:rFonts w:ascii="Calibri" w:hAnsi="Calibri" w:cs="Calibri"/>
          <w:sz w:val="22"/>
          <w:lang w:val="eu-ES"/>
        </w:rPr>
        <w:t xml:space="preserve"> taldea) zuzendari nagusia</w:t>
      </w:r>
      <w:r w:rsidR="0045106F">
        <w:rPr>
          <w:rFonts w:ascii="Calibri" w:hAnsi="Calibri" w:cs="Calibri"/>
          <w:sz w:val="22"/>
          <w:lang w:val="eu-ES"/>
        </w:rPr>
        <w:t xml:space="preserve"> (</w:t>
      </w:r>
      <w:r w:rsidR="0045106F" w:rsidRPr="0045106F">
        <w:rPr>
          <w:rFonts w:ascii="Calibri" w:hAnsi="Calibri" w:cs="Calibri"/>
          <w:sz w:val="22"/>
          <w:lang w:val="eu-ES"/>
        </w:rPr>
        <w:t>1999-2002</w:t>
      </w:r>
      <w:r w:rsidR="0045106F">
        <w:rPr>
          <w:rFonts w:ascii="Calibri" w:hAnsi="Calibri" w:cs="Calibri"/>
          <w:sz w:val="22"/>
          <w:lang w:val="eu-ES"/>
        </w:rPr>
        <w:t>)</w:t>
      </w:r>
    </w:p>
    <w:p w14:paraId="680D3DC2" w14:textId="2E03C052" w:rsidR="00D72EC8" w:rsidRPr="0045106F" w:rsidRDefault="00D72EC8" w:rsidP="008C0DD3">
      <w:pPr>
        <w:spacing w:after="0" w:line="360" w:lineRule="auto"/>
        <w:jc w:val="both"/>
        <w:rPr>
          <w:rFonts w:ascii="Calibri" w:hAnsi="Calibri" w:cs="Calibri"/>
          <w:sz w:val="22"/>
          <w:lang w:val="eu-ES"/>
        </w:rPr>
      </w:pPr>
      <w:r w:rsidRPr="0045106F">
        <w:rPr>
          <w:rFonts w:ascii="Calibri" w:hAnsi="Calibri" w:cs="Calibri"/>
          <w:sz w:val="22"/>
          <w:lang w:val="eu-ES"/>
        </w:rPr>
        <w:t>Ekonomia zuzendaria. Arabako Foru Aldundia</w:t>
      </w:r>
      <w:r w:rsidR="0045106F">
        <w:rPr>
          <w:rFonts w:ascii="Calibri" w:hAnsi="Calibri" w:cs="Calibri"/>
          <w:sz w:val="22"/>
          <w:lang w:val="eu-ES"/>
        </w:rPr>
        <w:t xml:space="preserve"> (</w:t>
      </w:r>
      <w:r w:rsidR="0045106F" w:rsidRPr="0045106F">
        <w:rPr>
          <w:rFonts w:ascii="Calibri" w:hAnsi="Calibri" w:cs="Calibri"/>
          <w:sz w:val="22"/>
          <w:lang w:val="eu-ES"/>
        </w:rPr>
        <w:t>1995-1999</w:t>
      </w:r>
      <w:r w:rsidR="0045106F">
        <w:rPr>
          <w:rFonts w:ascii="Calibri" w:hAnsi="Calibri" w:cs="Calibri"/>
          <w:sz w:val="22"/>
          <w:lang w:val="eu-ES"/>
        </w:rPr>
        <w:t>)</w:t>
      </w:r>
    </w:p>
    <w:p w14:paraId="5F071ADC" w14:textId="720C7421" w:rsidR="00D72EC8" w:rsidRPr="0045106F" w:rsidRDefault="00D72EC8" w:rsidP="008C0DD3">
      <w:pPr>
        <w:spacing w:after="0" w:line="360" w:lineRule="auto"/>
        <w:jc w:val="both"/>
        <w:rPr>
          <w:rFonts w:ascii="Calibri" w:hAnsi="Calibri" w:cs="Calibri"/>
          <w:sz w:val="22"/>
          <w:lang w:val="eu-ES"/>
        </w:rPr>
      </w:pPr>
      <w:proofErr w:type="spellStart"/>
      <w:r w:rsidRPr="0045106F">
        <w:rPr>
          <w:rFonts w:ascii="Calibri" w:hAnsi="Calibri" w:cs="Calibri"/>
          <w:sz w:val="22"/>
          <w:lang w:val="eu-ES"/>
        </w:rPr>
        <w:t>Kontsultoretza</w:t>
      </w:r>
      <w:proofErr w:type="spellEnd"/>
      <w:r w:rsidRPr="0045106F">
        <w:rPr>
          <w:rFonts w:ascii="Calibri" w:hAnsi="Calibri" w:cs="Calibri"/>
          <w:sz w:val="22"/>
          <w:lang w:val="eu-ES"/>
        </w:rPr>
        <w:t xml:space="preserve"> arloko zuzendaria </w:t>
      </w:r>
      <w:proofErr w:type="spellStart"/>
      <w:r w:rsidRPr="0045106F">
        <w:rPr>
          <w:rFonts w:ascii="Calibri" w:hAnsi="Calibri" w:cs="Calibri"/>
          <w:sz w:val="22"/>
          <w:lang w:val="eu-ES"/>
        </w:rPr>
        <w:t>Idomen</w:t>
      </w:r>
      <w:proofErr w:type="spellEnd"/>
      <w:r w:rsidR="0045106F">
        <w:rPr>
          <w:rFonts w:ascii="Calibri" w:hAnsi="Calibri" w:cs="Calibri"/>
          <w:sz w:val="22"/>
          <w:lang w:val="eu-ES"/>
        </w:rPr>
        <w:t xml:space="preserve"> (</w:t>
      </w:r>
      <w:r w:rsidR="0045106F" w:rsidRPr="0045106F">
        <w:rPr>
          <w:rFonts w:ascii="Calibri" w:hAnsi="Calibri" w:cs="Calibri"/>
          <w:sz w:val="22"/>
          <w:lang w:val="eu-ES"/>
        </w:rPr>
        <w:t>1984-1995</w:t>
      </w:r>
      <w:r w:rsidR="0045106F">
        <w:rPr>
          <w:rFonts w:ascii="Calibri" w:hAnsi="Calibri" w:cs="Calibri"/>
          <w:sz w:val="22"/>
          <w:lang w:val="eu-ES"/>
        </w:rPr>
        <w:t>)</w:t>
      </w:r>
    </w:p>
    <w:p w14:paraId="08FDA9F6" w14:textId="77777777" w:rsidR="009B1AB1" w:rsidRPr="0045106F" w:rsidRDefault="009B1AB1" w:rsidP="009B1AB1">
      <w:pPr>
        <w:spacing w:after="0" w:line="240" w:lineRule="auto"/>
        <w:rPr>
          <w:rFonts w:ascii="Calibri" w:hAnsi="Calibri" w:cs="Calibri"/>
          <w:szCs w:val="20"/>
          <w:lang w:val="eu-ES"/>
        </w:rPr>
      </w:pPr>
    </w:p>
    <w:p w14:paraId="066DF852" w14:textId="77777777" w:rsidR="009B1AB1" w:rsidRPr="0045106F" w:rsidRDefault="009B1AB1" w:rsidP="009B1AB1">
      <w:pPr>
        <w:spacing w:after="0" w:line="240" w:lineRule="auto"/>
        <w:rPr>
          <w:rFonts w:ascii="Century Gothic" w:hAnsi="Century Gothic"/>
          <w:szCs w:val="20"/>
          <w:lang w:val="eu-ES"/>
        </w:rPr>
      </w:pPr>
    </w:p>
    <w:p w14:paraId="43DC0CDF" w14:textId="77777777" w:rsidR="003B3C02" w:rsidRPr="009B1AB1" w:rsidRDefault="003B3C02">
      <w:pPr>
        <w:rPr>
          <w:rFonts w:ascii="Century Gothic" w:hAnsi="Century Gothic"/>
          <w:szCs w:val="20"/>
        </w:rPr>
      </w:pPr>
    </w:p>
    <w:p w14:paraId="6BE6B1DB" w14:textId="77777777" w:rsidR="003B3C02" w:rsidRPr="009B1AB1" w:rsidRDefault="003B3C02">
      <w:pPr>
        <w:rPr>
          <w:rFonts w:ascii="Century Gothic" w:hAnsi="Century Gothic"/>
          <w:szCs w:val="20"/>
        </w:rPr>
      </w:pPr>
    </w:p>
    <w:p w14:paraId="490C61CA" w14:textId="77777777" w:rsidR="003B3C02" w:rsidRPr="009B1AB1" w:rsidRDefault="003B3C02">
      <w:pPr>
        <w:rPr>
          <w:rFonts w:ascii="Century Gothic" w:hAnsi="Century Gothic"/>
          <w:szCs w:val="20"/>
        </w:rPr>
      </w:pPr>
    </w:p>
    <w:p w14:paraId="7B104BF6" w14:textId="77777777" w:rsidR="003B3C02" w:rsidRPr="009B1AB1" w:rsidRDefault="003B3C02">
      <w:pPr>
        <w:rPr>
          <w:rFonts w:ascii="Century Gothic" w:hAnsi="Century Gothic"/>
          <w:szCs w:val="20"/>
        </w:rPr>
      </w:pPr>
    </w:p>
    <w:p w14:paraId="3B3F0471" w14:textId="77777777" w:rsidR="003B3C02" w:rsidRPr="009B1AB1" w:rsidRDefault="003B3C02">
      <w:pPr>
        <w:rPr>
          <w:rFonts w:ascii="Century Gothic" w:hAnsi="Century Gothic"/>
          <w:szCs w:val="20"/>
        </w:rPr>
      </w:pPr>
    </w:p>
    <w:p w14:paraId="7B9A486D" w14:textId="77777777" w:rsidR="003B3C02" w:rsidRPr="009B1AB1" w:rsidRDefault="003B3C02">
      <w:pPr>
        <w:rPr>
          <w:rFonts w:ascii="Century Gothic" w:hAnsi="Century Gothic"/>
          <w:szCs w:val="20"/>
        </w:rPr>
      </w:pPr>
    </w:p>
    <w:p w14:paraId="68D97495" w14:textId="77777777" w:rsidR="003B3C02" w:rsidRPr="009B1AB1" w:rsidRDefault="003B3C02">
      <w:pPr>
        <w:rPr>
          <w:rFonts w:ascii="Century Gothic" w:hAnsi="Century Gothic"/>
          <w:szCs w:val="20"/>
        </w:rPr>
      </w:pPr>
    </w:p>
    <w:p w14:paraId="795A630C" w14:textId="6E8CE598" w:rsidR="003B3C02" w:rsidRDefault="003B3C02">
      <w:pPr>
        <w:rPr>
          <w:rFonts w:ascii="Century Gothic" w:hAnsi="Century Gothic"/>
          <w:szCs w:val="20"/>
        </w:rPr>
      </w:pPr>
    </w:p>
    <w:p w14:paraId="07AD98D8" w14:textId="29CD4766" w:rsidR="0045106F" w:rsidRDefault="0045106F">
      <w:pPr>
        <w:rPr>
          <w:rFonts w:ascii="Century Gothic" w:hAnsi="Century Gothic"/>
          <w:szCs w:val="20"/>
        </w:rPr>
      </w:pPr>
    </w:p>
    <w:p w14:paraId="4338DEFC" w14:textId="77CF3599" w:rsidR="0045106F" w:rsidRDefault="0045106F">
      <w:pPr>
        <w:rPr>
          <w:rFonts w:ascii="Century Gothic" w:hAnsi="Century Gothic"/>
          <w:szCs w:val="20"/>
        </w:rPr>
      </w:pPr>
    </w:p>
    <w:p w14:paraId="6348166E" w14:textId="5A5E683F" w:rsidR="0045106F" w:rsidRDefault="0045106F">
      <w:pPr>
        <w:rPr>
          <w:rFonts w:ascii="Century Gothic" w:hAnsi="Century Gothic"/>
          <w:szCs w:val="20"/>
        </w:rPr>
      </w:pPr>
      <w:r>
        <w:rPr>
          <w:rFonts w:ascii="Century Gothic" w:hAnsi="Century Gothic"/>
          <w:noProof/>
          <w:szCs w:val="20"/>
        </w:rPr>
        <w:lastRenderedPageBreak/>
        <w:drawing>
          <wp:anchor distT="0" distB="0" distL="114300" distR="114300" simplePos="0" relativeHeight="251658240" behindDoc="1" locked="0" layoutInCell="1" allowOverlap="1" wp14:anchorId="491E0513" wp14:editId="72D21BD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79245" cy="542290"/>
            <wp:effectExtent l="0" t="0" r="1905" b="0"/>
            <wp:wrapTight wrapText="bothSides">
              <wp:wrapPolygon edited="0">
                <wp:start x="0" y="0"/>
                <wp:lineTo x="0" y="20487"/>
                <wp:lineTo x="21366" y="20487"/>
                <wp:lineTo x="21366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Cs w:val="20"/>
        </w:rPr>
        <w:drawing>
          <wp:inline distT="0" distB="0" distL="0" distR="0" wp14:anchorId="246047E0" wp14:editId="5DBE132D">
            <wp:extent cx="1371600" cy="54229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A3FEF7" w14:textId="53792F68" w:rsidR="0045106F" w:rsidRDefault="0045106F">
      <w:pPr>
        <w:rPr>
          <w:rFonts w:ascii="Century Gothic" w:hAnsi="Century Gothic"/>
          <w:szCs w:val="20"/>
        </w:rPr>
      </w:pPr>
    </w:p>
    <w:p w14:paraId="6B1C9546" w14:textId="42979F3B" w:rsidR="0045106F" w:rsidRDefault="0045106F">
      <w:pPr>
        <w:rPr>
          <w:rFonts w:ascii="Century Gothic" w:hAnsi="Century Gothic"/>
          <w:szCs w:val="20"/>
        </w:rPr>
      </w:pPr>
    </w:p>
    <w:p w14:paraId="0611E312" w14:textId="77777777" w:rsidR="0045106F" w:rsidRPr="008C0DD3" w:rsidRDefault="0045106F" w:rsidP="0045106F">
      <w:pPr>
        <w:pStyle w:val="Ttulo1"/>
        <w:rPr>
          <w:rFonts w:ascii="Calibri" w:hAnsi="Calibri" w:cs="Calibri"/>
          <w:b/>
          <w:color w:val="auto"/>
          <w:sz w:val="40"/>
          <w:szCs w:val="40"/>
        </w:rPr>
      </w:pPr>
      <w:r w:rsidRPr="008C0DD3">
        <w:rPr>
          <w:rFonts w:ascii="Calibri" w:hAnsi="Calibri" w:cs="Calibri"/>
          <w:b/>
          <w:color w:val="auto"/>
          <w:sz w:val="40"/>
          <w:szCs w:val="40"/>
        </w:rPr>
        <w:t>JULIO GUINEA MARTÍN</w:t>
      </w:r>
    </w:p>
    <w:p w14:paraId="7740D046" w14:textId="77777777" w:rsidR="0045106F" w:rsidRPr="0045106F" w:rsidRDefault="0045106F" w:rsidP="0045106F">
      <w:pPr>
        <w:rPr>
          <w:rFonts w:ascii="Calibri" w:hAnsi="Calibri" w:cs="Calibri"/>
          <w:sz w:val="22"/>
          <w:lang w:val="eu-ES"/>
        </w:rPr>
      </w:pPr>
      <w:r w:rsidRPr="0045106F">
        <w:rPr>
          <w:rFonts w:ascii="Calibri" w:hAnsi="Calibri" w:cs="Calibri"/>
          <w:sz w:val="22"/>
          <w:lang w:val="eu-ES"/>
        </w:rPr>
        <w:t>Vitoria-Gasteiz, 1960</w:t>
      </w:r>
    </w:p>
    <w:p w14:paraId="0C830A1D" w14:textId="77777777" w:rsidR="0045106F" w:rsidRPr="0045106F" w:rsidRDefault="0045106F" w:rsidP="0045106F">
      <w:pPr>
        <w:rPr>
          <w:rFonts w:ascii="Calibri" w:hAnsi="Calibri" w:cs="Calibri"/>
          <w:szCs w:val="20"/>
          <w:lang w:val="eu-ES"/>
        </w:rPr>
      </w:pPr>
    </w:p>
    <w:p w14:paraId="1A27B79B" w14:textId="72FC414D" w:rsidR="0045106F" w:rsidRPr="008C0DD3" w:rsidRDefault="0045106F" w:rsidP="0045106F">
      <w:pPr>
        <w:pStyle w:val="Ttulo2"/>
        <w:spacing w:before="0" w:line="240" w:lineRule="auto"/>
        <w:rPr>
          <w:rFonts w:ascii="Calibri" w:hAnsi="Calibri" w:cs="Calibri"/>
          <w:color w:val="auto"/>
          <w:sz w:val="24"/>
          <w:szCs w:val="24"/>
        </w:rPr>
      </w:pPr>
      <w:r w:rsidRPr="008C0DD3">
        <w:rPr>
          <w:rFonts w:ascii="Calibri" w:hAnsi="Calibri" w:cs="Calibri"/>
          <w:b/>
          <w:color w:val="auto"/>
          <w:sz w:val="24"/>
          <w:szCs w:val="24"/>
        </w:rPr>
        <w:t>CARGO:</w:t>
      </w:r>
    </w:p>
    <w:p w14:paraId="00BB6A36" w14:textId="77777777" w:rsidR="0045106F" w:rsidRPr="0045106F" w:rsidRDefault="0045106F" w:rsidP="0045106F">
      <w:pPr>
        <w:pStyle w:val="Ttulo2"/>
        <w:spacing w:before="0" w:line="240" w:lineRule="auto"/>
        <w:rPr>
          <w:rFonts w:ascii="Calibri" w:hAnsi="Calibri" w:cs="Calibri"/>
          <w:sz w:val="20"/>
          <w:szCs w:val="20"/>
        </w:rPr>
      </w:pPr>
    </w:p>
    <w:p w14:paraId="0F87139E" w14:textId="3FAF4F52" w:rsidR="0045106F" w:rsidRPr="0045106F" w:rsidRDefault="0045106F" w:rsidP="0045106F">
      <w:pPr>
        <w:spacing w:after="0" w:line="240" w:lineRule="auto"/>
        <w:rPr>
          <w:rFonts w:ascii="Calibri" w:hAnsi="Calibri" w:cs="Calibri"/>
          <w:sz w:val="22"/>
        </w:rPr>
      </w:pPr>
      <w:r w:rsidRPr="0045106F">
        <w:rPr>
          <w:rFonts w:ascii="Calibri" w:hAnsi="Calibri" w:cs="Calibri"/>
          <w:sz w:val="22"/>
        </w:rPr>
        <w:t>Director Gerente de Álava Agencia de Desarrollo, S.A.</w:t>
      </w:r>
    </w:p>
    <w:p w14:paraId="4C084EE1" w14:textId="77777777" w:rsidR="0045106F" w:rsidRPr="0045106F" w:rsidRDefault="0045106F" w:rsidP="0045106F">
      <w:pPr>
        <w:pStyle w:val="Ttulo3"/>
        <w:spacing w:before="0" w:line="240" w:lineRule="auto"/>
        <w:rPr>
          <w:rFonts w:ascii="Calibri" w:hAnsi="Calibri" w:cs="Calibri"/>
          <w:b/>
          <w:color w:val="365F91" w:themeColor="accent1" w:themeShade="BF"/>
          <w:sz w:val="22"/>
          <w:szCs w:val="22"/>
        </w:rPr>
      </w:pPr>
    </w:p>
    <w:p w14:paraId="75C6F1F4" w14:textId="412B821E" w:rsidR="0045106F" w:rsidRPr="008C0DD3" w:rsidRDefault="0045106F" w:rsidP="0045106F">
      <w:pPr>
        <w:pStyle w:val="Ttulo3"/>
        <w:spacing w:before="0" w:line="240" w:lineRule="auto"/>
        <w:rPr>
          <w:rFonts w:ascii="Calibri" w:hAnsi="Calibri" w:cs="Calibri"/>
          <w:b/>
          <w:color w:val="auto"/>
          <w:sz w:val="22"/>
          <w:szCs w:val="22"/>
        </w:rPr>
      </w:pPr>
      <w:r w:rsidRPr="008C0DD3">
        <w:rPr>
          <w:rFonts w:ascii="Calibri" w:hAnsi="Calibri" w:cs="Calibri"/>
          <w:b/>
          <w:color w:val="auto"/>
          <w:sz w:val="22"/>
          <w:szCs w:val="22"/>
        </w:rPr>
        <w:t>ESTUDIOS:</w:t>
      </w:r>
    </w:p>
    <w:p w14:paraId="6C3D087C" w14:textId="77777777" w:rsidR="0045106F" w:rsidRPr="0045106F" w:rsidRDefault="0045106F" w:rsidP="0045106F">
      <w:pPr>
        <w:spacing w:after="0" w:line="240" w:lineRule="auto"/>
        <w:rPr>
          <w:rFonts w:ascii="Calibri" w:hAnsi="Calibri" w:cs="Calibri"/>
          <w:sz w:val="22"/>
        </w:rPr>
      </w:pPr>
    </w:p>
    <w:p w14:paraId="7C7B7E25" w14:textId="519BDF4F" w:rsidR="0045106F" w:rsidRPr="0045106F" w:rsidRDefault="0045106F" w:rsidP="008C0DD3">
      <w:pPr>
        <w:spacing w:after="0"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Economía</w:t>
      </w:r>
      <w:r w:rsidRPr="0045106F">
        <w:rPr>
          <w:rFonts w:ascii="Calibri" w:hAnsi="Calibri" w:cs="Calibri"/>
          <w:sz w:val="22"/>
        </w:rPr>
        <w:t xml:space="preserve">, </w:t>
      </w:r>
      <w:r>
        <w:rPr>
          <w:rFonts w:ascii="Calibri" w:hAnsi="Calibri" w:cs="Calibri"/>
          <w:sz w:val="22"/>
        </w:rPr>
        <w:t>UPV</w:t>
      </w:r>
      <w:r w:rsidRPr="0045106F">
        <w:rPr>
          <w:rFonts w:ascii="Calibri" w:hAnsi="Calibri" w:cs="Calibri"/>
          <w:sz w:val="22"/>
        </w:rPr>
        <w:t xml:space="preserve"> (1982)</w:t>
      </w:r>
    </w:p>
    <w:p w14:paraId="28A35072" w14:textId="77DC06D7" w:rsidR="0045106F" w:rsidRPr="0045106F" w:rsidRDefault="0045106F" w:rsidP="008C0DD3">
      <w:pPr>
        <w:spacing w:after="0" w:line="360" w:lineRule="auto"/>
        <w:rPr>
          <w:rFonts w:ascii="Calibri" w:hAnsi="Calibri" w:cs="Calibri"/>
          <w:sz w:val="22"/>
        </w:rPr>
      </w:pPr>
      <w:r w:rsidRPr="0045106F">
        <w:rPr>
          <w:rFonts w:ascii="Calibri" w:hAnsi="Calibri" w:cs="Calibri"/>
          <w:sz w:val="22"/>
        </w:rPr>
        <w:t>MBA, IESE (1982)</w:t>
      </w:r>
    </w:p>
    <w:p w14:paraId="1C51FAC3" w14:textId="77777777" w:rsidR="0045106F" w:rsidRPr="0045106F" w:rsidRDefault="0045106F" w:rsidP="0045106F">
      <w:pPr>
        <w:pStyle w:val="Ttulo3"/>
        <w:spacing w:before="0" w:line="240" w:lineRule="auto"/>
        <w:rPr>
          <w:rFonts w:ascii="Calibri" w:hAnsi="Calibri" w:cs="Calibri"/>
          <w:sz w:val="22"/>
          <w:szCs w:val="22"/>
        </w:rPr>
      </w:pPr>
    </w:p>
    <w:p w14:paraId="100DBA0C" w14:textId="77777777" w:rsidR="0045106F" w:rsidRPr="0045106F" w:rsidRDefault="0045106F" w:rsidP="0045106F">
      <w:pPr>
        <w:pStyle w:val="Ttulo3"/>
        <w:spacing w:before="0" w:line="240" w:lineRule="auto"/>
        <w:rPr>
          <w:rFonts w:ascii="Calibri" w:hAnsi="Calibri" w:cs="Calibri"/>
          <w:sz w:val="22"/>
          <w:szCs w:val="22"/>
        </w:rPr>
      </w:pPr>
    </w:p>
    <w:p w14:paraId="79A72277" w14:textId="09F3FD90" w:rsidR="0045106F" w:rsidRPr="008C0DD3" w:rsidRDefault="0045106F" w:rsidP="0045106F">
      <w:pPr>
        <w:pStyle w:val="Ttulo3"/>
        <w:spacing w:before="0" w:line="240" w:lineRule="auto"/>
        <w:rPr>
          <w:rFonts w:ascii="Calibri" w:hAnsi="Calibri" w:cs="Calibri"/>
          <w:b/>
          <w:color w:val="auto"/>
          <w:sz w:val="22"/>
          <w:szCs w:val="22"/>
        </w:rPr>
      </w:pPr>
      <w:r w:rsidRPr="008C0DD3">
        <w:rPr>
          <w:rFonts w:ascii="Calibri" w:hAnsi="Calibri" w:cs="Calibri"/>
          <w:b/>
          <w:color w:val="auto"/>
          <w:sz w:val="22"/>
          <w:szCs w:val="22"/>
        </w:rPr>
        <w:t xml:space="preserve">TRAYECTORIA PROFESIONAL: </w:t>
      </w:r>
    </w:p>
    <w:p w14:paraId="1BE233B5" w14:textId="77777777" w:rsidR="0045106F" w:rsidRPr="0045106F" w:rsidRDefault="0045106F" w:rsidP="0045106F">
      <w:pPr>
        <w:pStyle w:val="Ttulo3"/>
        <w:spacing w:before="0" w:line="240" w:lineRule="auto"/>
        <w:rPr>
          <w:rFonts w:ascii="Calibri" w:hAnsi="Calibri" w:cs="Calibri"/>
          <w:b/>
          <w:color w:val="365F91" w:themeColor="accent1" w:themeShade="BF"/>
          <w:sz w:val="22"/>
          <w:szCs w:val="22"/>
        </w:rPr>
      </w:pPr>
    </w:p>
    <w:p w14:paraId="4FE65FA0" w14:textId="20B86DF0" w:rsidR="0045106F" w:rsidRPr="0045106F" w:rsidRDefault="0045106F" w:rsidP="008C0DD3">
      <w:pPr>
        <w:spacing w:after="0" w:line="360" w:lineRule="auto"/>
        <w:jc w:val="both"/>
        <w:rPr>
          <w:rFonts w:ascii="Calibri" w:hAnsi="Calibri" w:cs="Calibri"/>
          <w:sz w:val="22"/>
        </w:rPr>
      </w:pPr>
      <w:r w:rsidRPr="0045106F">
        <w:rPr>
          <w:rFonts w:ascii="Calibri" w:hAnsi="Calibri" w:cs="Calibri"/>
          <w:sz w:val="22"/>
        </w:rPr>
        <w:t>Director Gerente. Álava Agencia de Desarrollo (</w:t>
      </w:r>
      <w:r>
        <w:rPr>
          <w:rFonts w:ascii="Calibri" w:hAnsi="Calibri" w:cs="Calibri"/>
          <w:sz w:val="22"/>
        </w:rPr>
        <w:t xml:space="preserve">desde septiembre de </w:t>
      </w:r>
      <w:r w:rsidRPr="0045106F">
        <w:rPr>
          <w:rFonts w:ascii="Calibri" w:hAnsi="Calibri" w:cs="Calibri"/>
          <w:sz w:val="22"/>
        </w:rPr>
        <w:t>2015)</w:t>
      </w:r>
    </w:p>
    <w:p w14:paraId="53EF51CB" w14:textId="119CA32D" w:rsidR="0045106F" w:rsidRPr="0045106F" w:rsidRDefault="0045106F" w:rsidP="008C0DD3">
      <w:pPr>
        <w:spacing w:after="0" w:line="360" w:lineRule="auto"/>
        <w:jc w:val="both"/>
        <w:rPr>
          <w:rFonts w:ascii="Calibri" w:hAnsi="Calibri" w:cs="Calibri"/>
          <w:sz w:val="22"/>
        </w:rPr>
      </w:pPr>
      <w:r w:rsidRPr="0045106F">
        <w:rPr>
          <w:rFonts w:ascii="Calibri" w:hAnsi="Calibri" w:cs="Calibri"/>
          <w:sz w:val="22"/>
        </w:rPr>
        <w:t xml:space="preserve">Consultor asociado. </w:t>
      </w:r>
      <w:proofErr w:type="spellStart"/>
      <w:r w:rsidRPr="0045106F">
        <w:rPr>
          <w:rFonts w:ascii="Calibri" w:hAnsi="Calibri" w:cs="Calibri"/>
          <w:sz w:val="22"/>
        </w:rPr>
        <w:t>Idom</w:t>
      </w:r>
      <w:proofErr w:type="spellEnd"/>
      <w:r w:rsidRPr="0045106F">
        <w:rPr>
          <w:rFonts w:ascii="Calibri" w:hAnsi="Calibri" w:cs="Calibri"/>
          <w:sz w:val="22"/>
        </w:rPr>
        <w:t xml:space="preserve">, </w:t>
      </w:r>
      <w:proofErr w:type="spellStart"/>
      <w:r w:rsidRPr="0045106F">
        <w:rPr>
          <w:rFonts w:ascii="Calibri" w:hAnsi="Calibri" w:cs="Calibri"/>
          <w:sz w:val="22"/>
        </w:rPr>
        <w:t>Ingenor</w:t>
      </w:r>
      <w:proofErr w:type="spellEnd"/>
      <w:r w:rsidRPr="0045106F">
        <w:rPr>
          <w:rFonts w:ascii="Calibri" w:hAnsi="Calibri" w:cs="Calibri"/>
          <w:sz w:val="22"/>
        </w:rPr>
        <w:t xml:space="preserve"> (2011-2015)</w:t>
      </w:r>
    </w:p>
    <w:p w14:paraId="1F21BC54" w14:textId="6D21AE1D" w:rsidR="0045106F" w:rsidRPr="0045106F" w:rsidRDefault="0045106F" w:rsidP="008C0DD3">
      <w:pPr>
        <w:spacing w:after="0" w:line="360" w:lineRule="auto"/>
        <w:jc w:val="both"/>
        <w:rPr>
          <w:rFonts w:ascii="Calibri" w:hAnsi="Calibri" w:cs="Calibri"/>
          <w:sz w:val="22"/>
        </w:rPr>
      </w:pPr>
      <w:r w:rsidRPr="0045106F">
        <w:rPr>
          <w:rFonts w:ascii="Calibri" w:hAnsi="Calibri" w:cs="Calibri"/>
          <w:sz w:val="22"/>
        </w:rPr>
        <w:t>Director Gerente. IKT (2002-2011)</w:t>
      </w:r>
    </w:p>
    <w:p w14:paraId="6C42A559" w14:textId="79B54895" w:rsidR="0045106F" w:rsidRPr="0045106F" w:rsidRDefault="0045106F" w:rsidP="008C0DD3">
      <w:pPr>
        <w:spacing w:after="0" w:line="360" w:lineRule="auto"/>
        <w:jc w:val="both"/>
        <w:rPr>
          <w:rFonts w:ascii="Calibri" w:hAnsi="Calibri" w:cs="Calibri"/>
          <w:sz w:val="22"/>
        </w:rPr>
      </w:pPr>
      <w:r w:rsidRPr="0045106F">
        <w:rPr>
          <w:rFonts w:ascii="Calibri" w:hAnsi="Calibri" w:cs="Calibri"/>
          <w:sz w:val="22"/>
        </w:rPr>
        <w:t xml:space="preserve">Director General. </w:t>
      </w:r>
      <w:proofErr w:type="spellStart"/>
      <w:r w:rsidRPr="0045106F">
        <w:rPr>
          <w:rFonts w:ascii="Calibri" w:hAnsi="Calibri" w:cs="Calibri"/>
          <w:sz w:val="22"/>
        </w:rPr>
        <w:t>ZabalNet</w:t>
      </w:r>
      <w:proofErr w:type="spellEnd"/>
      <w:r w:rsidRPr="0045106F">
        <w:rPr>
          <w:rFonts w:ascii="Calibri" w:hAnsi="Calibri" w:cs="Calibri"/>
          <w:sz w:val="22"/>
        </w:rPr>
        <w:t xml:space="preserve"> (grupo </w:t>
      </w:r>
      <w:proofErr w:type="spellStart"/>
      <w:r w:rsidRPr="0045106F">
        <w:rPr>
          <w:rFonts w:ascii="Calibri" w:hAnsi="Calibri" w:cs="Calibri"/>
          <w:sz w:val="22"/>
        </w:rPr>
        <w:t>Ibermática</w:t>
      </w:r>
      <w:proofErr w:type="spellEnd"/>
      <w:r w:rsidRPr="0045106F">
        <w:rPr>
          <w:rFonts w:ascii="Calibri" w:hAnsi="Calibri" w:cs="Calibri"/>
          <w:sz w:val="22"/>
        </w:rPr>
        <w:t>) (1999-2002)</w:t>
      </w:r>
    </w:p>
    <w:p w14:paraId="53CE486F" w14:textId="2BA96B6B" w:rsidR="0045106F" w:rsidRPr="0045106F" w:rsidRDefault="0045106F" w:rsidP="008C0DD3">
      <w:pPr>
        <w:spacing w:after="0" w:line="360" w:lineRule="auto"/>
        <w:jc w:val="both"/>
        <w:rPr>
          <w:rFonts w:ascii="Calibri" w:hAnsi="Calibri" w:cs="Calibri"/>
          <w:sz w:val="22"/>
        </w:rPr>
      </w:pPr>
      <w:r w:rsidRPr="0045106F">
        <w:rPr>
          <w:rFonts w:ascii="Calibri" w:hAnsi="Calibri" w:cs="Calibri"/>
          <w:sz w:val="22"/>
        </w:rPr>
        <w:t>Director de Economía. Diputación Foral de Álava (1995-1999)</w:t>
      </w:r>
    </w:p>
    <w:p w14:paraId="2BBDA2F7" w14:textId="6FDA9341" w:rsidR="0045106F" w:rsidRPr="0045106F" w:rsidRDefault="0045106F" w:rsidP="008C0DD3">
      <w:pPr>
        <w:spacing w:after="0" w:line="360" w:lineRule="auto"/>
        <w:jc w:val="both"/>
        <w:rPr>
          <w:rFonts w:ascii="Calibri" w:hAnsi="Calibri" w:cs="Calibri"/>
          <w:sz w:val="22"/>
          <w:lang w:val="eu-ES"/>
        </w:rPr>
      </w:pPr>
      <w:r w:rsidRPr="0045106F">
        <w:rPr>
          <w:rFonts w:ascii="Calibri" w:hAnsi="Calibri" w:cs="Calibri"/>
          <w:sz w:val="22"/>
        </w:rPr>
        <w:t xml:space="preserve">Director Área de Consultoría. </w:t>
      </w:r>
      <w:proofErr w:type="spellStart"/>
      <w:r w:rsidRPr="0045106F">
        <w:rPr>
          <w:rFonts w:ascii="Calibri" w:hAnsi="Calibri" w:cs="Calibri"/>
          <w:sz w:val="22"/>
        </w:rPr>
        <w:t>Idom</w:t>
      </w:r>
      <w:proofErr w:type="spellEnd"/>
      <w:r w:rsidRPr="0045106F">
        <w:rPr>
          <w:rFonts w:ascii="Calibri" w:hAnsi="Calibri" w:cs="Calibri"/>
          <w:sz w:val="22"/>
        </w:rPr>
        <w:t xml:space="preserve"> (1984</w:t>
      </w:r>
      <w:r w:rsidRPr="0045106F">
        <w:rPr>
          <w:rFonts w:ascii="Calibri" w:hAnsi="Calibri" w:cs="Calibri"/>
          <w:sz w:val="22"/>
          <w:lang w:val="eu-ES"/>
        </w:rPr>
        <w:t>-1995</w:t>
      </w:r>
      <w:r>
        <w:rPr>
          <w:rFonts w:ascii="Calibri" w:hAnsi="Calibri" w:cs="Calibri"/>
          <w:sz w:val="22"/>
          <w:lang w:val="eu-ES"/>
        </w:rPr>
        <w:t>)</w:t>
      </w:r>
    </w:p>
    <w:p w14:paraId="2521B300" w14:textId="77777777" w:rsidR="0045106F" w:rsidRPr="0045106F" w:rsidRDefault="0045106F" w:rsidP="0045106F">
      <w:pPr>
        <w:spacing w:after="0" w:line="240" w:lineRule="auto"/>
        <w:rPr>
          <w:rFonts w:ascii="Calibri" w:hAnsi="Calibri" w:cs="Calibri"/>
          <w:szCs w:val="20"/>
          <w:lang w:val="eu-ES"/>
        </w:rPr>
      </w:pPr>
    </w:p>
    <w:p w14:paraId="4DC47D90" w14:textId="77777777" w:rsidR="0045106F" w:rsidRPr="009B1AB1" w:rsidRDefault="0045106F">
      <w:pPr>
        <w:rPr>
          <w:rFonts w:ascii="Century Gothic" w:hAnsi="Century Gothic"/>
          <w:szCs w:val="20"/>
        </w:rPr>
      </w:pPr>
    </w:p>
    <w:p w14:paraId="0A5D8DA0" w14:textId="2F501096" w:rsidR="0045106F" w:rsidRDefault="0045106F" w:rsidP="0045106F">
      <w:pPr>
        <w:rPr>
          <w:sz w:val="30"/>
          <w:szCs w:val="30"/>
        </w:rPr>
      </w:pPr>
    </w:p>
    <w:p w14:paraId="2D991A98" w14:textId="659DF35C" w:rsidR="0045106F" w:rsidRDefault="0045106F" w:rsidP="0045106F">
      <w:pPr>
        <w:rPr>
          <w:sz w:val="30"/>
          <w:szCs w:val="30"/>
        </w:rPr>
      </w:pPr>
    </w:p>
    <w:p w14:paraId="778E0ED3" w14:textId="77777777" w:rsidR="0045106F" w:rsidRPr="0045106F" w:rsidRDefault="0045106F" w:rsidP="0045106F">
      <w:pPr>
        <w:rPr>
          <w:sz w:val="30"/>
          <w:szCs w:val="30"/>
        </w:rPr>
      </w:pPr>
    </w:p>
    <w:p w14:paraId="1B96CB48" w14:textId="77777777" w:rsidR="003B3C02" w:rsidRDefault="003B3C02">
      <w:pPr>
        <w:rPr>
          <w:sz w:val="30"/>
          <w:szCs w:val="30"/>
        </w:rPr>
      </w:pPr>
    </w:p>
    <w:p w14:paraId="03014FD1" w14:textId="77777777" w:rsidR="003B3C02" w:rsidRDefault="003B3C02">
      <w:pPr>
        <w:rPr>
          <w:sz w:val="30"/>
          <w:szCs w:val="30"/>
        </w:rPr>
      </w:pPr>
    </w:p>
    <w:p w14:paraId="645FC36A" w14:textId="77777777" w:rsidR="007D1AB8" w:rsidRDefault="007D1AB8" w:rsidP="003B3C02">
      <w:pPr>
        <w:tabs>
          <w:tab w:val="left" w:pos="3828"/>
          <w:tab w:val="left" w:pos="7513"/>
        </w:tabs>
        <w:spacing w:after="0" w:line="240" w:lineRule="atLeast"/>
        <w:rPr>
          <w:szCs w:val="20"/>
        </w:rPr>
      </w:pPr>
    </w:p>
    <w:p w14:paraId="48D8A615" w14:textId="77777777" w:rsidR="007D1AB8" w:rsidRDefault="007D1AB8" w:rsidP="003B3C02">
      <w:pPr>
        <w:tabs>
          <w:tab w:val="left" w:pos="3828"/>
          <w:tab w:val="left" w:pos="7513"/>
        </w:tabs>
        <w:spacing w:after="0" w:line="240" w:lineRule="atLeast"/>
        <w:rPr>
          <w:szCs w:val="20"/>
        </w:rPr>
      </w:pPr>
    </w:p>
    <w:p w14:paraId="3A6845AD" w14:textId="77777777" w:rsidR="007D1AB8" w:rsidRDefault="007D1AB8" w:rsidP="003B3C02">
      <w:pPr>
        <w:tabs>
          <w:tab w:val="left" w:pos="3828"/>
          <w:tab w:val="left" w:pos="7513"/>
        </w:tabs>
        <w:spacing w:after="0" w:line="240" w:lineRule="atLeast"/>
        <w:rPr>
          <w:szCs w:val="20"/>
        </w:rPr>
      </w:pPr>
    </w:p>
    <w:p w14:paraId="4D45D3B7" w14:textId="77777777" w:rsidR="003B3C02" w:rsidRPr="0072100C" w:rsidRDefault="003B3C02" w:rsidP="00466B52">
      <w:pPr>
        <w:tabs>
          <w:tab w:val="left" w:pos="3828"/>
          <w:tab w:val="left" w:pos="7230"/>
        </w:tabs>
        <w:spacing w:after="0" w:line="240" w:lineRule="atLeast"/>
        <w:rPr>
          <w:rFonts w:ascii="Roboto" w:hAnsi="Roboto"/>
          <w:sz w:val="16"/>
          <w:szCs w:val="16"/>
        </w:rPr>
      </w:pPr>
      <w:r w:rsidRPr="0072100C">
        <w:rPr>
          <w:rFonts w:ascii="Roboto" w:hAnsi="Roboto"/>
          <w:sz w:val="16"/>
          <w:szCs w:val="16"/>
        </w:rPr>
        <w:t xml:space="preserve">Araba </w:t>
      </w:r>
      <w:proofErr w:type="spellStart"/>
      <w:r w:rsidRPr="0072100C">
        <w:rPr>
          <w:rFonts w:ascii="Roboto" w:hAnsi="Roboto"/>
          <w:sz w:val="16"/>
          <w:szCs w:val="16"/>
        </w:rPr>
        <w:t>Garapen</w:t>
      </w:r>
      <w:proofErr w:type="spellEnd"/>
      <w:r w:rsidRPr="0072100C">
        <w:rPr>
          <w:rFonts w:ascii="Roboto" w:hAnsi="Roboto"/>
          <w:sz w:val="16"/>
          <w:szCs w:val="16"/>
        </w:rPr>
        <w:t xml:space="preserve"> </w:t>
      </w:r>
      <w:proofErr w:type="spellStart"/>
      <w:r w:rsidRPr="0072100C">
        <w:rPr>
          <w:rFonts w:ascii="Roboto" w:hAnsi="Roboto"/>
          <w:sz w:val="16"/>
          <w:szCs w:val="16"/>
        </w:rPr>
        <w:t>Agentzia</w:t>
      </w:r>
      <w:proofErr w:type="spellEnd"/>
      <w:r w:rsidRPr="0072100C">
        <w:rPr>
          <w:rFonts w:ascii="Roboto" w:hAnsi="Roboto"/>
          <w:sz w:val="16"/>
          <w:szCs w:val="16"/>
        </w:rPr>
        <w:tab/>
      </w:r>
      <w:proofErr w:type="spellStart"/>
      <w:r w:rsidRPr="0072100C">
        <w:rPr>
          <w:rFonts w:ascii="Roboto" w:hAnsi="Roboto"/>
          <w:sz w:val="16"/>
          <w:szCs w:val="16"/>
        </w:rPr>
        <w:t>Landazuri</w:t>
      </w:r>
      <w:proofErr w:type="spellEnd"/>
      <w:r w:rsidRPr="0072100C">
        <w:rPr>
          <w:rFonts w:ascii="Roboto" w:hAnsi="Roboto"/>
          <w:sz w:val="16"/>
          <w:szCs w:val="16"/>
        </w:rPr>
        <w:t>, 15</w:t>
      </w:r>
      <w:r w:rsidRPr="0072100C">
        <w:rPr>
          <w:rFonts w:ascii="Roboto" w:hAnsi="Roboto"/>
          <w:sz w:val="16"/>
          <w:szCs w:val="16"/>
        </w:rPr>
        <w:tab/>
        <w:t>www.aad.eus</w:t>
      </w:r>
    </w:p>
    <w:sectPr w:rsidR="003B3C02" w:rsidRPr="0072100C" w:rsidSect="0072100C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B1"/>
    <w:rsid w:val="000D052D"/>
    <w:rsid w:val="003B3C02"/>
    <w:rsid w:val="003F6C3E"/>
    <w:rsid w:val="0045106F"/>
    <w:rsid w:val="00466B52"/>
    <w:rsid w:val="004731CB"/>
    <w:rsid w:val="00602698"/>
    <w:rsid w:val="006E1D7A"/>
    <w:rsid w:val="0072100C"/>
    <w:rsid w:val="007A7589"/>
    <w:rsid w:val="007B5A81"/>
    <w:rsid w:val="007D1AB8"/>
    <w:rsid w:val="008C0DD3"/>
    <w:rsid w:val="008D0710"/>
    <w:rsid w:val="009B1AB1"/>
    <w:rsid w:val="00A84CE9"/>
    <w:rsid w:val="00AC0437"/>
    <w:rsid w:val="00AE5750"/>
    <w:rsid w:val="00B1177D"/>
    <w:rsid w:val="00B92AF8"/>
    <w:rsid w:val="00CE5EFA"/>
    <w:rsid w:val="00D72EC8"/>
    <w:rsid w:val="00F2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A0FD"/>
  <w15:docId w15:val="{4E024253-658A-4FBA-9064-1820D378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C7E"/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9B1A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B1A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B1A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7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7589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B1A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1A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B1A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antamaria\OneDrive%20-%20Alava%20Agencia%20de%20Desarrollo%20S.A\TRANSPARENCIA\Plantilla%20Car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66F3AF179E3B46882857C5F328E2B5" ma:contentTypeVersion="13" ma:contentTypeDescription="Crear nuevo documento." ma:contentTypeScope="" ma:versionID="72ed572380e8e02da0608913135bb9ac">
  <xsd:schema xmlns:xsd="http://www.w3.org/2001/XMLSchema" xmlns:xs="http://www.w3.org/2001/XMLSchema" xmlns:p="http://schemas.microsoft.com/office/2006/metadata/properties" xmlns:ns3="0290e765-33bf-487e-bd69-e0f6ee24b222" xmlns:ns4="375c71a8-0ee7-4894-8a0f-d13e6e580c58" targetNamespace="http://schemas.microsoft.com/office/2006/metadata/properties" ma:root="true" ma:fieldsID="0daed8cc7445e8ec7b0868e744b3d971" ns3:_="" ns4:_="">
    <xsd:import namespace="0290e765-33bf-487e-bd69-e0f6ee24b222"/>
    <xsd:import namespace="375c71a8-0ee7-4894-8a0f-d13e6e580c5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0e765-33bf-487e-bd69-e0f6ee24b222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c71a8-0ee7-4894-8a0f-d13e6e580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8571CE-0C32-4FC1-8683-BAB03A4BF3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DCBB48-84AD-4D7C-A147-DB05AD2B37E4}">
  <ds:schemaRefs>
    <ds:schemaRef ds:uri="0290e765-33bf-487e-bd69-e0f6ee24b222"/>
    <ds:schemaRef ds:uri="http://purl.org/dc/elements/1.1/"/>
    <ds:schemaRef ds:uri="http://purl.org/dc/terms/"/>
    <ds:schemaRef ds:uri="http://purl.org/dc/dcmitype/"/>
    <ds:schemaRef ds:uri="http://www.w3.org/XML/1998/namespace"/>
    <ds:schemaRef ds:uri="375c71a8-0ee7-4894-8a0f-d13e6e580c58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8AEF2EC-0599-4B60-9938-0B44428419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23C1F1-C114-43AE-9ADD-6BFD79758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90e765-33bf-487e-bd69-e0f6ee24b222"/>
    <ds:schemaRef ds:uri="375c71a8-0ee7-4894-8a0f-d13e6e580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Carta.dotx</Template>
  <TotalTime>4</TotalTime>
  <Pages>2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DFA-AFA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Santamaría Aranzabal, Roman</dc:creator>
  <cp:lastModifiedBy>Urien Salterain, Karoline</cp:lastModifiedBy>
  <cp:revision>3</cp:revision>
  <cp:lastPrinted>2020-07-24T07:54:00Z</cp:lastPrinted>
  <dcterms:created xsi:type="dcterms:W3CDTF">2023-10-27T10:46:00Z</dcterms:created>
  <dcterms:modified xsi:type="dcterms:W3CDTF">2023-11-07T09:23:00Z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0x0101002066F3AF179E3B46882857C5F328E2B5</vt:lpwstr>
  </property>
</Properties>
</file>