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>
        <w:tc>
          <w:tcPr>
            <w:tcW w:w="4394" w:type="dxa"/>
          </w:tcPr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>
        <w:tc>
          <w:tcPr>
            <w:tcW w:w="4394" w:type="dxa"/>
          </w:tcPr>
          <w:p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793BF5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C17F45" w:rsidRPr="003910C9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:rsid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C17F45" w:rsidRPr="00E2293C" w:rsidRDefault="00C17F45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Arabako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Aldundiaren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:rsid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5710F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Pr="00940F16" w:rsidRDefault="00C17F45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A3D63" w:rsidRDefault="007A3D63" w:rsidP="007A3D63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:rsid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274/2020 Erabakia, irailaren 8ko Foru Gobernu Kontseiluarena.</w:t>
            </w: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9045F" w:rsidRPr="00C8554B" w:rsidRDefault="0009045F" w:rsidP="0009045F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irailaren 15eko 409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C17F45" w:rsidRPr="00B07981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C17F45" w:rsidRPr="00734EF5" w:rsidRDefault="00C17F45" w:rsidP="00C17F45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77571E" w:rsidRPr="00734EF5" w:rsidRDefault="0077571E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34EF5" w:rsidRDefault="00734E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D72A7E" w:rsidRPr="00940F16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D72A7E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7571E" w:rsidRPr="00734EF5" w:rsidRDefault="0077571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lastRenderedPageBreak/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9) INGURUMEN ETA HIRIGINTZA SAILA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Nor: José Antonio Galera Carrillo.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:rsid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="0016652A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:rsidR="0016652A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Pr="00DF1536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:rsidR="00793BF5" w:rsidRP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16652A" w:rsidRPr="00DE0F83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BF7FB9" w:rsidRDefault="00BF7FB9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Default="0016652A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E0F83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F7FB9" w:rsidRPr="00DE0F83" w:rsidRDefault="00BF7FB9" w:rsidP="00BF7FB9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DE0F83" w:rsidRDefault="00DE0F83" w:rsidP="00BF7FB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:rsidR="00D14380" w:rsidRPr="00DE0F83" w:rsidRDefault="00D14380" w:rsidP="00D14380">
            <w:pPr>
              <w:rPr>
                <w:rFonts w:cs="Times New Roman"/>
                <w:sz w:val="22"/>
                <w:szCs w:val="22"/>
              </w:rPr>
            </w:pPr>
          </w:p>
          <w:p w:rsidR="00DE0F83" w:rsidRPr="00D14380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>
              <w:rPr>
                <w:rFonts w:cs="Times New Roman"/>
                <w:sz w:val="22"/>
                <w:szCs w:val="22"/>
                <w:lang w:val="eu-ES"/>
              </w:rPr>
              <w:t>Foru Gobernu Kontseiluaren 629/</w:t>
            </w:r>
            <w:r w:rsidR="00D14380" w:rsidRPr="00D14380">
              <w:rPr>
                <w:rFonts w:cs="Times New Roman"/>
                <w:sz w:val="22"/>
                <w:szCs w:val="22"/>
                <w:lang w:val="eu-ES"/>
              </w:rPr>
              <w:t>2020 Erabakia, abenduaren 9</w:t>
            </w:r>
            <w:r w:rsidRPr="00D14380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BF7FB9" w:rsidRPr="00D14380" w:rsidRDefault="00BF7FB9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14380" w:rsidRPr="00C8554B" w:rsidRDefault="00D14380" w:rsidP="00D14380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D14380">
              <w:rPr>
                <w:rFonts w:cs="Times New Roman"/>
                <w:i/>
                <w:color w:val="0070C0"/>
                <w:lang w:val="eu-ES"/>
              </w:rPr>
              <w:t>* Foru Gobernu Kontseiluaren urtarrilaren 19ko 4/2021 Erabakiaren bitartez aldatu da.</w:t>
            </w:r>
          </w:p>
          <w:p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16652A" w:rsidRPr="00A65F61" w:rsidRDefault="0016652A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93D23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825A59" w:rsidRPr="00793D23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4) OGASUN, FINANTZA ETA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>Jesús María Guinea Díaz de Otalora</w:t>
            </w:r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  <w:lang w:val="eu-ES"/>
              </w:rPr>
              <w:t>481/2019 Erabakia, uztailaren 23ko Foru Gobernu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3D6257" w:rsidRPr="009F72C4" w:rsidRDefault="003D6257" w:rsidP="003D6257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ko Foru Gobernu </w:t>
            </w:r>
            <w:r w:rsidRPr="009F72C4">
              <w:rPr>
                <w:rFonts w:cs="Times New Roman"/>
                <w:sz w:val="22"/>
                <w:szCs w:val="22"/>
              </w:rPr>
              <w:t>Kontseiluarena.</w:t>
            </w:r>
          </w:p>
          <w:p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:rsidR="00324A71" w:rsidRPr="009F72C4" w:rsidRDefault="00324A71" w:rsidP="009F72C4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324A71" w:rsidP="009F72C4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:rsidR="009F72C4" w:rsidRPr="00324A71" w:rsidRDefault="009F72C4" w:rsidP="009F72C4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602/2019 Erabakia, irailaren 24ko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lastRenderedPageBreak/>
              <w:t xml:space="preserve">Foru Gobernu </w:t>
            </w:r>
            <w:proofErr w:type="spellStart"/>
            <w:r w:rsidRPr="00324A71">
              <w:rPr>
                <w:rFonts w:cs="Times New Roman"/>
                <w:sz w:val="22"/>
                <w:szCs w:val="22"/>
                <w:lang w:val="eu-ES"/>
              </w:rPr>
              <w:t>Kontseiluarena</w:t>
            </w:r>
            <w:proofErr w:type="spellEnd"/>
            <w:r w:rsidRPr="00324A71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322D04" w:rsidRDefault="00322D04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22D04" w:rsidRPr="00322D04" w:rsidRDefault="00322D04" w:rsidP="00322D04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b)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Berrikuntza, Kudeaketa Sistema eta</w:t>
            </w:r>
          </w:p>
          <w:p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322D04">
              <w:rPr>
                <w:rFonts w:cs="Times New Roman"/>
                <w:sz w:val="22"/>
                <w:szCs w:val="22"/>
                <w:lang w:val="eu-ES"/>
              </w:rPr>
              <w:t>Ebaluazioko zuzendaria</w:t>
            </w:r>
          </w:p>
          <w:p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 xml:space="preserve">Iñaki Artaza </w:t>
            </w:r>
            <w:proofErr w:type="spellStart"/>
            <w:r w:rsidRPr="00322D04">
              <w:rPr>
                <w:rFonts w:cs="Times New Roman"/>
                <w:sz w:val="22"/>
                <w:szCs w:val="22"/>
                <w:lang w:val="eu-ES"/>
              </w:rPr>
              <w:t>Artabe</w:t>
            </w:r>
            <w:proofErr w:type="spellEnd"/>
          </w:p>
          <w:p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-Izendapena: 80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/2</w:t>
            </w:r>
            <w:r>
              <w:rPr>
                <w:rFonts w:cs="Times New Roman"/>
                <w:sz w:val="22"/>
                <w:szCs w:val="22"/>
                <w:lang w:val="eu-ES"/>
              </w:rPr>
              <w:t>021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 Erabakia, </w:t>
            </w:r>
            <w:r>
              <w:rPr>
                <w:rFonts w:cs="Times New Roman"/>
                <w:sz w:val="22"/>
                <w:szCs w:val="22"/>
                <w:lang w:val="eu-ES"/>
              </w:rPr>
              <w:t xml:space="preserve">otsailaren 23ko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proofErr w:type="spellStart"/>
            <w:r w:rsidRPr="00324A71">
              <w:rPr>
                <w:rFonts w:cs="Times New Roman"/>
                <w:sz w:val="22"/>
                <w:szCs w:val="22"/>
                <w:lang w:val="eu-ES"/>
              </w:rPr>
              <w:t>Kontseiluarena</w:t>
            </w:r>
            <w:proofErr w:type="spellEnd"/>
            <w:r w:rsidRPr="00324A71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9F72C4" w:rsidRDefault="009F72C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322D04" w:rsidRPr="00C8554B" w:rsidRDefault="00322D04" w:rsidP="00322D04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martxoa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ren </w:t>
            </w:r>
            <w:r>
              <w:rPr>
                <w:rFonts w:cs="Times New Roman"/>
                <w:i/>
                <w:color w:val="0070C0"/>
                <w:lang w:val="eu-ES"/>
              </w:rPr>
              <w:t>9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105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Nor: María Asunción Quintana Uriarte.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>López de Uralde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</w:rPr>
              <w:t>María Natividad López de Munain Alzola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42084D" w:rsidRDefault="00793BF5" w:rsidP="00DD504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FC64AF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62BF8" w:rsidRDefault="00162BF8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9F72C4" w:rsidRDefault="009F72C4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  <w:p w:rsidR="00DD5049" w:rsidRPr="00940F16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lastRenderedPageBreak/>
              <w:t>5.- ERAKUNDE AUTONOMOETAKO ZUZENDARI-KUDEATZAILEAK.</w:t>
            </w:r>
          </w:p>
          <w:p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1) ARABAKO FORU SUHILTZAILEEN ZUZENDARI-KUDEATZAILEA (Prebentzio, Su itzaltze eta Salbamendu Zerbitzua).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829/2016 Erabakia, abenduaren 13ko Diputatuen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700/2019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5eko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530437" w:rsidRDefault="00530437" w:rsidP="0015640C">
            <w:pPr>
              <w:rPr>
                <w:rFonts w:cs="Times New Roman"/>
                <w:b/>
                <w:sz w:val="22"/>
                <w:szCs w:val="22"/>
              </w:rPr>
            </w:pPr>
          </w:p>
          <w:p w:rsidR="00793BF5" w:rsidRPr="00F20195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8B5316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E615E3" w:rsidRDefault="00E615E3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17718" w:rsidRPr="00311463" w:rsidRDefault="00817718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lastRenderedPageBreak/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A37737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diputadas y diputados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Pr="00940F16" w:rsidRDefault="00C17F4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:rsidR="00C17F45" w:rsidRPr="00324C70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:rsidR="003910C9" w:rsidRDefault="003910C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Pr="003910C9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lastRenderedPageBreak/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Identidad: Maria Blanca De la Peña Bernal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Nombramiento: Decreto Foral del Diputado General 274/2020, de 8 de septiembre.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409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15 de septiembre</w:t>
            </w:r>
            <w:r w:rsidRPr="00C8554B">
              <w:rPr>
                <w:rFonts w:cs="Times New Roman"/>
                <w:i/>
                <w:color w:val="0070C0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7571E" w:rsidRPr="00940F16" w:rsidRDefault="0077571E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lastRenderedPageBreak/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 DEPARTAMENTO DE MEDIO AMBIENTE Y URBANISMO.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:rsidR="00DF1536" w:rsidRPr="00940F16" w:rsidRDefault="00DF1536" w:rsidP="0016652A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74410" w:rsidRDefault="00A37737" w:rsidP="0016652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16652A" w:rsidRPr="00174410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FA29AB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16652A" w:rsidRPr="00FA29AB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:rsidR="00A37737" w:rsidRPr="00FA29AB" w:rsidRDefault="00FA29AB" w:rsidP="0016652A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DE0F83" w:rsidRDefault="00DE0F83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F1536" w:rsidRPr="00940F16" w:rsidRDefault="00DF1536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b) Directora de Euskera y Gobierno Abierto.</w:t>
            </w:r>
          </w:p>
          <w:p w:rsidR="0016652A" w:rsidRPr="00DE0F83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A37737" w:rsidRDefault="00A37737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</w:p>
          <w:p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:rsidR="00D14380" w:rsidRDefault="00D14380" w:rsidP="00F87F39">
            <w:pPr>
              <w:rPr>
                <w:rFonts w:cs="Times New Roman"/>
                <w:sz w:val="22"/>
                <w:szCs w:val="22"/>
              </w:rPr>
            </w:pPr>
          </w:p>
          <w:p w:rsidR="00BF7FB9" w:rsidRDefault="00BF7FB9" w:rsidP="00F87F39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14380" w:rsidRPr="00D14380" w:rsidRDefault="006B029B" w:rsidP="00D1438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D14380" w:rsidRPr="00D14380">
              <w:rPr>
                <w:rFonts w:cs="Times New Roman"/>
                <w:sz w:val="22"/>
                <w:szCs w:val="22"/>
              </w:rPr>
              <w:t>Acuerdo 629/2020, del Consejo</w:t>
            </w:r>
          </w:p>
          <w:p w:rsidR="00DE0F83" w:rsidRPr="00D14380" w:rsidRDefault="00D14380" w:rsidP="00D14380">
            <w:pPr>
              <w:rPr>
                <w:rFonts w:cs="Times New Roman"/>
                <w:sz w:val="22"/>
                <w:szCs w:val="22"/>
              </w:rPr>
            </w:pPr>
            <w:r w:rsidRPr="00D14380">
              <w:rPr>
                <w:rFonts w:cs="Times New Roman"/>
                <w:sz w:val="22"/>
                <w:szCs w:val="22"/>
              </w:rPr>
              <w:t>de Gobierno Foral de 9 de diciembre.</w:t>
            </w:r>
          </w:p>
          <w:p w:rsidR="00A260E8" w:rsidRPr="00D14380" w:rsidRDefault="00A260E8" w:rsidP="00F87F39">
            <w:pPr>
              <w:rPr>
                <w:rFonts w:cs="Times New Roman"/>
                <w:sz w:val="22"/>
                <w:szCs w:val="22"/>
              </w:rPr>
            </w:pPr>
          </w:p>
          <w:p w:rsidR="0016652A" w:rsidRPr="00D14380" w:rsidRDefault="0016652A" w:rsidP="00F87F39">
            <w:pPr>
              <w:rPr>
                <w:rFonts w:cs="Times New Roman"/>
                <w:sz w:val="22"/>
                <w:szCs w:val="22"/>
              </w:rPr>
            </w:pPr>
          </w:p>
          <w:p w:rsidR="00D14380" w:rsidRDefault="00D14380" w:rsidP="00D14380">
            <w:pPr>
              <w:spacing w:after="120"/>
              <w:rPr>
                <w:rFonts w:cs="Times New Roman"/>
                <w:i/>
                <w:color w:val="0070C0"/>
              </w:rPr>
            </w:pPr>
            <w:r w:rsidRPr="00D14380">
              <w:rPr>
                <w:rFonts w:cs="Times New Roman"/>
                <w:i/>
                <w:color w:val="0070C0"/>
              </w:rPr>
              <w:t>* Modificado por Acuerdo 4/2021 del Consejo de Gobierno de 19 de enero.</w:t>
            </w:r>
          </w:p>
          <w:p w:rsidR="00D14380" w:rsidRDefault="00D14380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6652A" w:rsidRDefault="0016652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d) Director de Áreas Estratégicas.</w:t>
            </w: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D5049" w:rsidRPr="00A65F6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4) HACIENDA, FINANZAS Y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:rsidR="00DD5049" w:rsidRPr="000001A2" w:rsidRDefault="00DD5049" w:rsidP="00894369">
            <w:pPr>
              <w:rPr>
                <w:sz w:val="22"/>
                <w:szCs w:val="22"/>
              </w:rPr>
            </w:pPr>
          </w:p>
          <w:p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>entidad: Jesús María Guinea Díaz de Otalora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940F16" w:rsidRDefault="00F52CB1" w:rsidP="00CD5A3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52CB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A37737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481/2019, del Consejo de Gobierno Foral de 23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Directora de Movilidad y Transportes.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9F72C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 de Innovación, Sistemas de Gestión y Evaluación</w:t>
            </w:r>
          </w:p>
          <w:p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-Identidad: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Iñaki Artaza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Artabe</w:t>
            </w:r>
            <w:proofErr w:type="spellEnd"/>
          </w:p>
          <w:p w:rsidR="00322D04" w:rsidRDefault="00322D04" w:rsidP="00322D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-Nombramiento: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80/2021, del Consejo</w:t>
            </w:r>
          </w:p>
          <w:p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23 de febrero.</w:t>
            </w:r>
          </w:p>
          <w:p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 w:rsidRPr="00322D04">
              <w:rPr>
                <w:rFonts w:cs="Times New Roman"/>
                <w:i/>
                <w:color w:val="0070C0"/>
              </w:rPr>
              <w:t xml:space="preserve">Modificado por Acuerdo </w:t>
            </w:r>
            <w:r w:rsidRPr="00322D04">
              <w:rPr>
                <w:rFonts w:cs="Times New Roman"/>
                <w:i/>
                <w:color w:val="0070C0"/>
              </w:rPr>
              <w:t>105</w:t>
            </w:r>
            <w:r w:rsidRPr="00322D04">
              <w:rPr>
                <w:rFonts w:cs="Times New Roman"/>
                <w:i/>
                <w:color w:val="0070C0"/>
              </w:rPr>
              <w:t>/202</w:t>
            </w:r>
            <w:r w:rsidRPr="00322D04">
              <w:rPr>
                <w:rFonts w:cs="Times New Roman"/>
                <w:i/>
                <w:color w:val="0070C0"/>
              </w:rPr>
              <w:t>1</w:t>
            </w:r>
            <w:r w:rsidRPr="00322D04">
              <w:rPr>
                <w:rFonts w:cs="Times New Roman"/>
                <w:i/>
                <w:color w:val="0070C0"/>
              </w:rPr>
              <w:t xml:space="preserve"> del Consejo de Gobierno d</w:t>
            </w:r>
            <w:r w:rsidRPr="00322D04">
              <w:rPr>
                <w:rFonts w:cs="Times New Roman"/>
                <w:i/>
                <w:color w:val="0070C0"/>
              </w:rPr>
              <w:t>e 9 de marzo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Ambiente y Urbanismo.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 Natividad López de Munain Alzola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Gobierno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lastRenderedPageBreak/>
              <w:t>5.- DIRECTORES-GERENTES DE LOS ORGANISMOS AUTÓNOMOS.</w:t>
            </w:r>
          </w:p>
          <w:p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1) DIRECTOR-GERENTE DE ARABAKO FORU SUHILTZAILEAK-BOMBEROS FORALES DE ÁLAVA (Servicio de Prevención, Extinción de Incendios y Salvamento).</w:t>
            </w: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829/2016, del Consejo de Diputados de 13 de diciembre.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3) DIRECTOR-GERENTE DEL INSTITUTO FORAL DE LA JUVENTUD.</w:t>
            </w:r>
          </w:p>
          <w:p w:rsidR="001E347C" w:rsidRPr="00162BF8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700/2019, del Consejo de Gobierno Foral de 5 de noviembre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30437" w:rsidRDefault="005304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20195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:rsidR="00817718" w:rsidRDefault="00817718" w:rsidP="00F87F39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3)DIRECTORA-GERENTE DE CENTRO DE CÁLCULO DE ÁLAVA S.A.</w:t>
            </w: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:rsidR="00DE2E4C" w:rsidRPr="00940F16" w:rsidRDefault="00DE2E4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lastRenderedPageBreak/>
              <w:t xml:space="preserve">7.- DIRECTIVOS DE LAS FUNDACIONES DEL SECTOR PÚBLICO FORAL. </w:t>
            </w:r>
          </w:p>
          <w:p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B1" w:rsidRDefault="00F52CB1">
      <w:r>
        <w:separator/>
      </w:r>
    </w:p>
  </w:endnote>
  <w:endnote w:type="continuationSeparator" w:id="0">
    <w:p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B1" w:rsidRDefault="00F52CB1">
      <w:r>
        <w:separator/>
      </w:r>
    </w:p>
  </w:footnote>
  <w:footnote w:type="continuationSeparator" w:id="0">
    <w:p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:rsidTr="00F52CB1">
      <w:trPr>
        <w:cantSplit/>
        <w:trHeight w:val="338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:rsidTr="00F52CB1">
      <w:trPr>
        <w:cantSplit/>
        <w:trHeight w:val="337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:rsidR="00F52CB1" w:rsidRDefault="00F52CB1" w:rsidP="004D1D62">
    <w:pPr>
      <w:pStyle w:val="Encabezado"/>
    </w:pPr>
  </w:p>
  <w:p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>
      <w:tc>
        <w:tcPr>
          <w:tcW w:w="6804" w:type="dxa"/>
        </w:tcPr>
        <w:bookmarkStart w:id="1" w:name="_MON_1284444778"/>
        <w:bookmarkEnd w:id="1"/>
        <w:p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76799166" r:id="rId2"/>
            </w:object>
          </w:r>
        </w:p>
        <w:p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6652A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2D04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7571E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9F72C4"/>
    <w:rsid w:val="00A01E37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3156"/>
    <w:rsid w:val="00BF7FB9"/>
    <w:rsid w:val="00C02067"/>
    <w:rsid w:val="00C02674"/>
    <w:rsid w:val="00C030B3"/>
    <w:rsid w:val="00C14EBA"/>
    <w:rsid w:val="00C17B88"/>
    <w:rsid w:val="00C17F45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4380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6B358361"/>
  <w15:docId w15:val="{8DC58A8F-6FF1-4400-A050-EF1F970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617-22AA-47D6-859D-D65DA566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53</TotalTime>
  <Pages>9</Pages>
  <Words>2742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Iriarte Goikoetxea, Maitane</cp:lastModifiedBy>
  <cp:revision>26</cp:revision>
  <cp:lastPrinted>2019-12-03T12:25:00Z</cp:lastPrinted>
  <dcterms:created xsi:type="dcterms:W3CDTF">2020-01-15T09:10:00Z</dcterms:created>
  <dcterms:modified xsi:type="dcterms:W3CDTF">2021-03-09T11:46:00Z</dcterms:modified>
</cp:coreProperties>
</file>