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5EDB9" w14:textId="238DBEA1" w:rsidR="00497219" w:rsidRPr="005856E5" w:rsidRDefault="00497219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sz w:val="16"/>
          <w:szCs w:val="16"/>
          <w:lang w:val="eu-ES"/>
        </w:rPr>
      </w:pPr>
      <w:bookmarkStart w:id="0" w:name="RESOLUCION"/>
    </w:p>
    <w:p w14:paraId="0FD6F9F6" w14:textId="77777777" w:rsidR="00497219" w:rsidRPr="005856E5" w:rsidRDefault="00497219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sz w:val="16"/>
          <w:szCs w:val="16"/>
          <w:lang w:val="eu-ES"/>
        </w:rPr>
      </w:pPr>
    </w:p>
    <w:p w14:paraId="4E78D070" w14:textId="6772AB52" w:rsidR="003C4971" w:rsidRPr="005856E5" w:rsidRDefault="00497219" w:rsidP="00ED741B">
      <w:pPr>
        <w:pStyle w:val="Normal0"/>
        <w:spacing w:after="480"/>
        <w:rPr>
          <w:b/>
          <w:sz w:val="22"/>
          <w:szCs w:val="22"/>
          <w:lang w:val="eu-ES"/>
        </w:rPr>
      </w:pPr>
      <w:r w:rsidRPr="005856E5">
        <w:rPr>
          <w:b/>
          <w:sz w:val="22"/>
          <w:szCs w:val="22"/>
          <w:lang w:val="eu-ES"/>
        </w:rPr>
        <w:t>104/2022</w:t>
      </w:r>
      <w:r w:rsidR="005856E5">
        <w:rPr>
          <w:b/>
          <w:sz w:val="22"/>
          <w:szCs w:val="22"/>
          <w:lang w:val="eu-ES"/>
        </w:rPr>
        <w:t xml:space="preserve"> FORU ARAUA</w:t>
      </w:r>
      <w:r w:rsidRPr="005856E5">
        <w:rPr>
          <w:b/>
          <w:sz w:val="22"/>
          <w:szCs w:val="22"/>
          <w:lang w:val="eu-ES"/>
        </w:rPr>
        <w:t xml:space="preserve">, </w:t>
      </w:r>
      <w:r w:rsidR="005856E5">
        <w:rPr>
          <w:b/>
          <w:sz w:val="22"/>
          <w:szCs w:val="22"/>
          <w:lang w:val="eu-ES"/>
        </w:rPr>
        <w:t>uztailaren 18koa</w:t>
      </w:r>
    </w:p>
    <w:p w14:paraId="0B78833B" w14:textId="7ACE88A2" w:rsidR="00B317F9" w:rsidRPr="005856E5" w:rsidRDefault="005856E5" w:rsidP="00B317F9">
      <w:pPr>
        <w:pStyle w:val="Normal0"/>
        <w:rPr>
          <w:sz w:val="22"/>
          <w:szCs w:val="22"/>
          <w:lang w:val="eu-ES"/>
        </w:rPr>
      </w:pPr>
      <w:r>
        <w:rPr>
          <w:sz w:val="22"/>
          <w:szCs w:val="22"/>
          <w:lang w:val="eu-ES"/>
        </w:rPr>
        <w:t>Gizarte Politiken Saila</w:t>
      </w:r>
    </w:p>
    <w:p w14:paraId="4E3083B2" w14:textId="3AAF6F64" w:rsidR="00497219" w:rsidRPr="005856E5" w:rsidRDefault="005856E5" w:rsidP="00B317F9">
      <w:pPr>
        <w:pStyle w:val="Normal0"/>
        <w:spacing w:after="480"/>
        <w:rPr>
          <w:sz w:val="22"/>
          <w:szCs w:val="22"/>
          <w:lang w:val="eu-ES"/>
        </w:rPr>
      </w:pPr>
      <w:r>
        <w:rPr>
          <w:sz w:val="22"/>
          <w:szCs w:val="22"/>
          <w:lang w:val="eu-ES"/>
        </w:rPr>
        <w:t>Espediente zenbakia</w:t>
      </w:r>
      <w:r w:rsidR="00B317F9" w:rsidRPr="005856E5">
        <w:rPr>
          <w:sz w:val="22"/>
          <w:szCs w:val="22"/>
          <w:lang w:val="eu-ES"/>
        </w:rPr>
        <w:t xml:space="preserve">: </w:t>
      </w:r>
      <w:r w:rsidR="00682BC8" w:rsidRPr="005856E5">
        <w:rPr>
          <w:sz w:val="22"/>
          <w:szCs w:val="22"/>
          <w:lang w:val="eu-ES"/>
        </w:rPr>
        <w:t>INFOPU 2022/0016</w:t>
      </w:r>
    </w:p>
    <w:p w14:paraId="376EC0E9" w14:textId="5FDCA901" w:rsidR="003C4971" w:rsidRPr="005856E5" w:rsidRDefault="00E21A3E" w:rsidP="00371E81">
      <w:pPr>
        <w:pStyle w:val="Normal0"/>
        <w:spacing w:after="240"/>
        <w:jc w:val="both"/>
        <w:rPr>
          <w:b/>
          <w:bCs/>
          <w:sz w:val="22"/>
          <w:szCs w:val="22"/>
          <w:lang w:val="eu-ES"/>
        </w:rPr>
      </w:pPr>
      <w:proofErr w:type="spellStart"/>
      <w:r w:rsidRPr="005856E5">
        <w:rPr>
          <w:b/>
          <w:bCs/>
          <w:sz w:val="22"/>
          <w:szCs w:val="22"/>
          <w:highlight w:val="black"/>
          <w:lang w:val="eu-ES"/>
        </w:rPr>
        <w:t>xxxxx</w:t>
      </w:r>
      <w:r w:rsidR="005856E5" w:rsidRPr="005856E5">
        <w:rPr>
          <w:b/>
          <w:bCs/>
          <w:sz w:val="22"/>
          <w:szCs w:val="22"/>
          <w:lang w:val="eu-ES"/>
        </w:rPr>
        <w:t>k</w:t>
      </w:r>
      <w:proofErr w:type="spellEnd"/>
      <w:r w:rsidR="005856E5" w:rsidRPr="005856E5">
        <w:rPr>
          <w:b/>
          <w:bCs/>
          <w:sz w:val="22"/>
          <w:szCs w:val="22"/>
          <w:lang w:val="eu-ES"/>
        </w:rPr>
        <w:t xml:space="preserve"> egindako informazio publikoaren eskaera ezeztatzea.</w:t>
      </w:r>
    </w:p>
    <w:p w14:paraId="3A6FD669" w14:textId="0E0DEE70" w:rsidR="005856E5" w:rsidRPr="005856E5" w:rsidRDefault="005856E5" w:rsidP="005856E5">
      <w:pPr>
        <w:pStyle w:val="Normal0"/>
        <w:spacing w:after="240"/>
        <w:jc w:val="both"/>
        <w:rPr>
          <w:sz w:val="22"/>
          <w:szCs w:val="22"/>
          <w:lang w:val="eu-ES"/>
        </w:rPr>
      </w:pPr>
      <w:r w:rsidRPr="005856E5">
        <w:rPr>
          <w:sz w:val="22"/>
          <w:szCs w:val="22"/>
          <w:lang w:val="eu-ES"/>
        </w:rPr>
        <w:t xml:space="preserve">2022ko uztailaren 5ean, </w:t>
      </w:r>
      <w:proofErr w:type="spellStart"/>
      <w:r w:rsidRPr="005856E5">
        <w:rPr>
          <w:sz w:val="22"/>
          <w:szCs w:val="22"/>
          <w:highlight w:val="black"/>
          <w:lang w:val="eu-ES"/>
        </w:rPr>
        <w:t>xxxxx</w:t>
      </w:r>
      <w:r>
        <w:rPr>
          <w:sz w:val="22"/>
          <w:szCs w:val="22"/>
          <w:lang w:val="eu-ES"/>
        </w:rPr>
        <w:t>k</w:t>
      </w:r>
      <w:proofErr w:type="spellEnd"/>
      <w:r w:rsidRPr="005856E5">
        <w:rPr>
          <w:sz w:val="22"/>
          <w:szCs w:val="22"/>
          <w:lang w:val="eu-ES"/>
        </w:rPr>
        <w:t xml:space="preserve">(NAN: </w:t>
      </w:r>
      <w:proofErr w:type="spellStart"/>
      <w:r w:rsidRPr="005856E5">
        <w:rPr>
          <w:sz w:val="22"/>
          <w:szCs w:val="22"/>
          <w:highlight w:val="black"/>
          <w:lang w:val="eu-ES"/>
        </w:rPr>
        <w:t>xxxxx</w:t>
      </w:r>
      <w:proofErr w:type="spellEnd"/>
      <w:r w:rsidRPr="005856E5">
        <w:rPr>
          <w:sz w:val="22"/>
          <w:szCs w:val="22"/>
          <w:lang w:val="eu-ES"/>
        </w:rPr>
        <w:t>), gardentasunari, herritarren parte-hartzeari eta gobernu onari buruzko otsailaren 8ko 1/2017 Foru Arauaren babesean, informazio publikoa eskuratzeko eskaera bat aurkeztu zuen Arabako Foru Aldundiaren Erregistroan. Eskaera hori INFOPU zenbakiarekin erregistratu zen.</w:t>
      </w:r>
    </w:p>
    <w:p w14:paraId="6EBB1CEA" w14:textId="08D53E93" w:rsidR="005856E5" w:rsidRDefault="005856E5" w:rsidP="00371E81">
      <w:pPr>
        <w:pStyle w:val="Normal0"/>
        <w:autoSpaceDE w:val="0"/>
        <w:autoSpaceDN w:val="0"/>
        <w:adjustRightInd w:val="0"/>
        <w:spacing w:after="240"/>
        <w:jc w:val="both"/>
        <w:rPr>
          <w:sz w:val="22"/>
          <w:szCs w:val="22"/>
          <w:lang w:val="eu-ES"/>
        </w:rPr>
      </w:pPr>
      <w:r w:rsidRPr="005856E5">
        <w:rPr>
          <w:sz w:val="22"/>
          <w:szCs w:val="22"/>
          <w:lang w:val="eu-ES"/>
        </w:rPr>
        <w:t>Eskaera</w:t>
      </w:r>
      <w:r>
        <w:rPr>
          <w:sz w:val="22"/>
          <w:szCs w:val="22"/>
          <w:lang w:val="eu-ES"/>
        </w:rPr>
        <w:t xml:space="preserve">k honi egiten dio </w:t>
      </w:r>
      <w:r w:rsidRPr="005856E5">
        <w:rPr>
          <w:sz w:val="22"/>
          <w:szCs w:val="22"/>
          <w:lang w:val="eu-ES"/>
        </w:rPr>
        <w:t>erreferentzia:</w:t>
      </w:r>
      <w:r w:rsidRPr="005856E5">
        <w:rPr>
          <w:sz w:val="22"/>
          <w:szCs w:val="22"/>
          <w:lang w:val="eu-ES"/>
        </w:rPr>
        <w:t xml:space="preserve"> </w:t>
      </w:r>
    </w:p>
    <w:p w14:paraId="77CE4359" w14:textId="25DA48B3" w:rsidR="005856E5" w:rsidRDefault="005856E5" w:rsidP="00371E81">
      <w:pPr>
        <w:pStyle w:val="Normal0"/>
        <w:autoSpaceDE w:val="0"/>
        <w:autoSpaceDN w:val="0"/>
        <w:adjustRightInd w:val="0"/>
        <w:spacing w:after="240"/>
        <w:jc w:val="both"/>
        <w:rPr>
          <w:sz w:val="22"/>
          <w:szCs w:val="22"/>
          <w:lang w:val="eu-ES"/>
        </w:rPr>
      </w:pPr>
      <w:r>
        <w:rPr>
          <w:sz w:val="22"/>
          <w:szCs w:val="22"/>
          <w:lang w:val="eu-ES"/>
        </w:rPr>
        <w:t>“</w:t>
      </w:r>
      <w:r w:rsidRPr="005856E5">
        <w:rPr>
          <w:sz w:val="22"/>
          <w:szCs w:val="22"/>
          <w:lang w:val="eu-ES"/>
        </w:rPr>
        <w:t>Gasteizko Aurora (</w:t>
      </w:r>
      <w:proofErr w:type="spellStart"/>
      <w:r w:rsidRPr="005856E5">
        <w:rPr>
          <w:sz w:val="22"/>
          <w:szCs w:val="22"/>
          <w:lang w:val="eu-ES"/>
        </w:rPr>
        <w:t>Hedegile</w:t>
      </w:r>
      <w:proofErr w:type="spellEnd"/>
      <w:r w:rsidRPr="005856E5">
        <w:rPr>
          <w:sz w:val="22"/>
          <w:szCs w:val="22"/>
          <w:lang w:val="eu-ES"/>
        </w:rPr>
        <w:t xml:space="preserve"> kalea 56-58), </w:t>
      </w:r>
      <w:proofErr w:type="spellStart"/>
      <w:r w:rsidRPr="005856E5">
        <w:rPr>
          <w:sz w:val="22"/>
          <w:szCs w:val="22"/>
          <w:lang w:val="eu-ES"/>
        </w:rPr>
        <w:t>Arquillos</w:t>
      </w:r>
      <w:proofErr w:type="spellEnd"/>
      <w:r w:rsidRPr="005856E5">
        <w:rPr>
          <w:sz w:val="22"/>
          <w:szCs w:val="22"/>
          <w:lang w:val="eu-ES"/>
        </w:rPr>
        <w:t xml:space="preserve"> eta Los </w:t>
      </w:r>
      <w:proofErr w:type="spellStart"/>
      <w:r w:rsidRPr="005856E5">
        <w:rPr>
          <w:sz w:val="22"/>
          <w:szCs w:val="22"/>
          <w:lang w:val="eu-ES"/>
        </w:rPr>
        <w:t>Molinos</w:t>
      </w:r>
      <w:proofErr w:type="spellEnd"/>
      <w:r w:rsidRPr="005856E5">
        <w:rPr>
          <w:sz w:val="22"/>
          <w:szCs w:val="22"/>
          <w:lang w:val="eu-ES"/>
        </w:rPr>
        <w:t xml:space="preserve"> (Errota kalea 2) zentroak zentro soziosanitario gisa baimentzeko agiriaren kopia, bai eta horien aldaketen kopia ere</w:t>
      </w:r>
      <w:r>
        <w:rPr>
          <w:sz w:val="22"/>
          <w:szCs w:val="22"/>
          <w:lang w:val="eu-ES"/>
        </w:rPr>
        <w:t>”.</w:t>
      </w:r>
    </w:p>
    <w:p w14:paraId="0487B023" w14:textId="4326EAEF" w:rsidR="005856E5" w:rsidRDefault="005856E5" w:rsidP="005856E5">
      <w:pPr>
        <w:pStyle w:val="Normal0"/>
        <w:autoSpaceDE w:val="0"/>
        <w:autoSpaceDN w:val="0"/>
        <w:adjustRightInd w:val="0"/>
        <w:spacing w:after="240"/>
        <w:rPr>
          <w:sz w:val="22"/>
          <w:szCs w:val="22"/>
          <w:lang w:val="eu-ES"/>
        </w:rPr>
      </w:pPr>
      <w:r w:rsidRPr="005856E5">
        <w:rPr>
          <w:sz w:val="22"/>
          <w:szCs w:val="22"/>
          <w:lang w:val="eu-ES"/>
        </w:rPr>
        <w:t>Ondorioz, nire eskumenez baliatuz,,</w:t>
      </w:r>
    </w:p>
    <w:p w14:paraId="475CD555" w14:textId="36AF611B" w:rsidR="00CF50C0" w:rsidRDefault="005856E5" w:rsidP="00371E81">
      <w:pPr>
        <w:pStyle w:val="Normal0"/>
        <w:spacing w:before="480" w:after="480"/>
        <w:jc w:val="center"/>
        <w:rPr>
          <w:b/>
          <w:sz w:val="22"/>
          <w:szCs w:val="22"/>
          <w:lang w:val="eu-ES"/>
        </w:rPr>
      </w:pPr>
      <w:r>
        <w:rPr>
          <w:b/>
          <w:sz w:val="22"/>
          <w:szCs w:val="22"/>
          <w:lang w:val="eu-ES"/>
        </w:rPr>
        <w:t>XEDATZEN DUT</w:t>
      </w:r>
    </w:p>
    <w:p w14:paraId="323B40E1" w14:textId="04615F68" w:rsidR="009B15A3" w:rsidRPr="009B15A3" w:rsidRDefault="009B15A3" w:rsidP="009B15A3">
      <w:pPr>
        <w:pStyle w:val="Normal0"/>
        <w:spacing w:after="120"/>
        <w:jc w:val="both"/>
        <w:rPr>
          <w:bCs/>
          <w:sz w:val="22"/>
          <w:szCs w:val="22"/>
          <w:lang w:val="eu-ES"/>
        </w:rPr>
      </w:pPr>
      <w:r w:rsidRPr="009B15A3">
        <w:rPr>
          <w:b/>
          <w:sz w:val="22"/>
          <w:szCs w:val="22"/>
          <w:lang w:val="eu-ES"/>
        </w:rPr>
        <w:t xml:space="preserve">LEHENENGOA. </w:t>
      </w:r>
      <w:r w:rsidRPr="009B15A3">
        <w:rPr>
          <w:bCs/>
          <w:sz w:val="22"/>
          <w:szCs w:val="22"/>
          <w:lang w:val="eu-ES"/>
        </w:rPr>
        <w:t>Zure eskaera aztertu ondoren, informazioa eskuratzea ezetsi da, jarraian azaltzen diren arrazoiengatik:</w:t>
      </w:r>
    </w:p>
    <w:p w14:paraId="721CD249" w14:textId="62EA128D" w:rsidR="000A671F" w:rsidRPr="005856E5" w:rsidRDefault="000A671F" w:rsidP="00371E81">
      <w:pPr>
        <w:pStyle w:val="Normal0"/>
        <w:spacing w:after="120"/>
        <w:jc w:val="both"/>
        <w:rPr>
          <w:sz w:val="22"/>
          <w:szCs w:val="22"/>
          <w:lang w:val="eu-ES"/>
        </w:rPr>
      </w:pPr>
      <w:r w:rsidRPr="000A671F">
        <w:rPr>
          <w:sz w:val="22"/>
          <w:szCs w:val="22"/>
          <w:lang w:val="eu-ES"/>
        </w:rPr>
        <w:t>Gizarte Zerbitzuei buruzko abenduaren 5eko 12/2008 Legearen 41.10 artikuluan ezarritakoaren arabera</w:t>
      </w:r>
      <w:r w:rsidR="00526B05" w:rsidRPr="005856E5">
        <w:rPr>
          <w:sz w:val="22"/>
          <w:szCs w:val="22"/>
          <w:lang w:val="eu-ES"/>
        </w:rPr>
        <w:t>:</w:t>
      </w:r>
    </w:p>
    <w:p w14:paraId="6CAFD3F1" w14:textId="77777777" w:rsidR="000A671F" w:rsidRPr="000A671F" w:rsidRDefault="000A671F" w:rsidP="000A671F">
      <w:pPr>
        <w:pStyle w:val="Normal0"/>
        <w:spacing w:after="120"/>
        <w:ind w:left="709"/>
        <w:jc w:val="both"/>
        <w:rPr>
          <w:color w:val="000000"/>
          <w:sz w:val="22"/>
          <w:szCs w:val="22"/>
          <w:lang w:val="eu-ES"/>
        </w:rPr>
      </w:pPr>
    </w:p>
    <w:p w14:paraId="3062A369" w14:textId="77777777" w:rsidR="000A671F" w:rsidRPr="000A671F" w:rsidRDefault="000A671F" w:rsidP="000A671F">
      <w:pPr>
        <w:pStyle w:val="Normal0"/>
        <w:spacing w:after="120"/>
        <w:ind w:left="709"/>
        <w:jc w:val="both"/>
        <w:rPr>
          <w:color w:val="000000"/>
          <w:sz w:val="22"/>
          <w:szCs w:val="22"/>
          <w:lang w:val="eu-ES"/>
        </w:rPr>
      </w:pPr>
      <w:r w:rsidRPr="000A671F">
        <w:rPr>
          <w:color w:val="000000"/>
          <w:sz w:val="22"/>
          <w:szCs w:val="22"/>
          <w:lang w:val="eu-ES"/>
        </w:rPr>
        <w:t>"41. artikulua. Foru-aldundienak.</w:t>
      </w:r>
    </w:p>
    <w:p w14:paraId="5323CB7C" w14:textId="77777777" w:rsidR="000A671F" w:rsidRPr="000A671F" w:rsidRDefault="000A671F" w:rsidP="000A671F">
      <w:pPr>
        <w:pStyle w:val="Normal0"/>
        <w:spacing w:after="120"/>
        <w:ind w:left="709"/>
        <w:jc w:val="both"/>
        <w:rPr>
          <w:color w:val="000000"/>
          <w:sz w:val="22"/>
          <w:szCs w:val="22"/>
          <w:lang w:val="eu-ES"/>
        </w:rPr>
      </w:pPr>
      <w:r w:rsidRPr="000A671F">
        <w:rPr>
          <w:color w:val="000000"/>
          <w:sz w:val="22"/>
          <w:szCs w:val="22"/>
          <w:lang w:val="eu-ES"/>
        </w:rPr>
        <w:t>Foru-organoen eskumena izango da, bakoitzak bere lurraldean, honako eginkizun hauek betetzea:</w:t>
      </w:r>
    </w:p>
    <w:p w14:paraId="03F4CCEB" w14:textId="17DAA326" w:rsidR="000A671F" w:rsidRDefault="000A671F" w:rsidP="000A671F">
      <w:pPr>
        <w:pStyle w:val="Normal0"/>
        <w:spacing w:after="120"/>
        <w:ind w:left="709"/>
        <w:jc w:val="both"/>
        <w:rPr>
          <w:color w:val="000000"/>
          <w:sz w:val="22"/>
          <w:szCs w:val="22"/>
          <w:lang w:val="eu-ES"/>
        </w:rPr>
      </w:pPr>
      <w:r w:rsidRPr="000A671F">
        <w:rPr>
          <w:color w:val="000000"/>
          <w:sz w:val="22"/>
          <w:szCs w:val="22"/>
          <w:lang w:val="eu-ES"/>
        </w:rPr>
        <w:t xml:space="preserve">10. Bere lurraldean dauden </w:t>
      </w:r>
      <w:r w:rsidRPr="000A671F">
        <w:rPr>
          <w:color w:val="000000"/>
          <w:sz w:val="22"/>
          <w:szCs w:val="22"/>
          <w:u w:val="single"/>
          <w:lang w:val="eu-ES"/>
        </w:rPr>
        <w:t>titulartasun pribatuko</w:t>
      </w:r>
      <w:r w:rsidRPr="000A671F">
        <w:rPr>
          <w:color w:val="000000"/>
          <w:sz w:val="22"/>
          <w:szCs w:val="22"/>
          <w:lang w:val="eu-ES"/>
        </w:rPr>
        <w:t xml:space="preserve"> zerbitzu, zentro eta erakundeak </w:t>
      </w:r>
      <w:r w:rsidRPr="000A671F">
        <w:rPr>
          <w:color w:val="000000"/>
          <w:sz w:val="22"/>
          <w:szCs w:val="22"/>
          <w:u w:val="single"/>
          <w:lang w:val="eu-ES"/>
        </w:rPr>
        <w:t>baimentzea</w:t>
      </w:r>
      <w:r w:rsidRPr="000A671F">
        <w:rPr>
          <w:color w:val="000000"/>
          <w:sz w:val="22"/>
          <w:szCs w:val="22"/>
          <w:lang w:val="eu-ES"/>
        </w:rPr>
        <w:t xml:space="preserve"> eta, hala badagokio, homologatzea, eta zerbitzu, zentro eta erakunde pribatu horiek ikuskatzea eta zehatzeko ahala erabiltzea, salbu eta hurrengo artikuluko 10. paragrafoan aurreikusitako ikuskapenerako udal-eskumenei dagozkienean, bai eta haien titulartasunekoei dagokienez ere ".</w:t>
      </w:r>
    </w:p>
    <w:p w14:paraId="2125E227" w14:textId="77777777" w:rsidR="000A671F" w:rsidRPr="000A671F" w:rsidRDefault="000A671F" w:rsidP="000A671F">
      <w:pPr>
        <w:pStyle w:val="Normal0"/>
        <w:spacing w:after="120"/>
        <w:jc w:val="both"/>
        <w:rPr>
          <w:color w:val="000000"/>
          <w:sz w:val="22"/>
          <w:szCs w:val="22"/>
          <w:lang w:val="eu-ES"/>
        </w:rPr>
      </w:pPr>
    </w:p>
    <w:p w14:paraId="3618441B" w14:textId="4561B215" w:rsidR="000A671F" w:rsidRDefault="000A671F" w:rsidP="000A671F">
      <w:pPr>
        <w:pStyle w:val="Normal0"/>
        <w:spacing w:after="120"/>
        <w:jc w:val="both"/>
        <w:rPr>
          <w:color w:val="000000"/>
          <w:sz w:val="22"/>
          <w:szCs w:val="22"/>
          <w:lang w:val="eu-ES"/>
        </w:rPr>
      </w:pPr>
      <w:r w:rsidRPr="000A671F">
        <w:rPr>
          <w:color w:val="000000"/>
          <w:sz w:val="22"/>
          <w:szCs w:val="22"/>
          <w:lang w:val="eu-ES"/>
        </w:rPr>
        <w:t>Bestalde, Euskal Autonomia Erkidegoko gizarte-zerbitzuen baimena, erregistroa, homologazioa eta ikuskapena arautzen dituen martxoaren 10eko 40/1998 Dekretuaren 1.2 eta 5. artikuluek honako hau ezartzen dute:</w:t>
      </w:r>
    </w:p>
    <w:p w14:paraId="04876D24" w14:textId="77777777" w:rsidR="00F85A1C" w:rsidRPr="00F85A1C" w:rsidRDefault="00F85A1C" w:rsidP="00F85A1C">
      <w:pPr>
        <w:pStyle w:val="Normal0"/>
        <w:spacing w:after="120"/>
        <w:ind w:left="709"/>
        <w:jc w:val="both"/>
        <w:rPr>
          <w:color w:val="000000"/>
          <w:sz w:val="22"/>
          <w:szCs w:val="22"/>
          <w:lang w:val="eu-ES"/>
        </w:rPr>
      </w:pPr>
    </w:p>
    <w:p w14:paraId="5A72B440" w14:textId="77777777" w:rsidR="00F85A1C" w:rsidRPr="00F85A1C" w:rsidRDefault="00F85A1C" w:rsidP="00F85A1C">
      <w:pPr>
        <w:pStyle w:val="Normal0"/>
        <w:spacing w:after="120"/>
        <w:ind w:left="709"/>
        <w:jc w:val="both"/>
        <w:rPr>
          <w:color w:val="000000"/>
          <w:sz w:val="22"/>
          <w:szCs w:val="22"/>
          <w:lang w:val="eu-ES"/>
        </w:rPr>
      </w:pPr>
      <w:r w:rsidRPr="00F85A1C">
        <w:rPr>
          <w:color w:val="000000"/>
          <w:sz w:val="22"/>
          <w:szCs w:val="22"/>
          <w:lang w:val="eu-ES"/>
        </w:rPr>
        <w:t>"</w:t>
      </w:r>
      <w:r w:rsidRPr="00F85A1C">
        <w:rPr>
          <w:b/>
          <w:bCs/>
          <w:color w:val="000000"/>
          <w:sz w:val="22"/>
          <w:szCs w:val="22"/>
          <w:lang w:val="eu-ES"/>
        </w:rPr>
        <w:t>1. artikulua</w:t>
      </w:r>
      <w:r w:rsidRPr="00F85A1C">
        <w:rPr>
          <w:color w:val="000000"/>
          <w:sz w:val="22"/>
          <w:szCs w:val="22"/>
          <w:lang w:val="eu-ES"/>
        </w:rPr>
        <w:t>. – Xedea.</w:t>
      </w:r>
    </w:p>
    <w:p w14:paraId="7D79E199" w14:textId="7FDD2171" w:rsidR="00F85A1C" w:rsidRPr="00F85A1C" w:rsidRDefault="00F85A1C" w:rsidP="00F85A1C">
      <w:pPr>
        <w:pStyle w:val="Normal0"/>
        <w:spacing w:after="120"/>
        <w:ind w:left="709"/>
        <w:jc w:val="both"/>
        <w:rPr>
          <w:color w:val="000000"/>
          <w:sz w:val="22"/>
          <w:szCs w:val="22"/>
          <w:lang w:val="eu-ES"/>
        </w:rPr>
      </w:pPr>
      <w:r w:rsidRPr="00F85A1C">
        <w:rPr>
          <w:color w:val="000000"/>
          <w:sz w:val="22"/>
          <w:szCs w:val="22"/>
          <w:lang w:val="eu-ES"/>
        </w:rPr>
        <w:t>1. – Dekretu honen xedea da Euskal Autonomia Erkidegoan gizarte</w:t>
      </w:r>
      <w:r>
        <w:rPr>
          <w:color w:val="000000"/>
          <w:sz w:val="22"/>
          <w:szCs w:val="22"/>
          <w:lang w:val="eu-ES"/>
        </w:rPr>
        <w:t xml:space="preserve"> </w:t>
      </w:r>
      <w:r w:rsidRPr="00F85A1C">
        <w:rPr>
          <w:color w:val="000000"/>
          <w:sz w:val="22"/>
          <w:szCs w:val="22"/>
          <w:lang w:val="eu-ES"/>
        </w:rPr>
        <w:t>zerbitzuak emate</w:t>
      </w:r>
      <w:r>
        <w:rPr>
          <w:color w:val="000000"/>
          <w:sz w:val="22"/>
          <w:szCs w:val="22"/>
          <w:lang w:val="eu-ES"/>
        </w:rPr>
        <w:t>rako orduan</w:t>
      </w:r>
      <w:r w:rsidRPr="00F85A1C">
        <w:rPr>
          <w:color w:val="000000"/>
          <w:sz w:val="22"/>
          <w:szCs w:val="22"/>
          <w:lang w:val="eu-ES"/>
        </w:rPr>
        <w:t xml:space="preserve"> esku hartzen duten erakunde, zerbitzu eta zentroak antolatzeko arauak ezartzea.</w:t>
      </w:r>
    </w:p>
    <w:p w14:paraId="47D0AF6E" w14:textId="77777777" w:rsidR="00F85A1C" w:rsidRPr="00F85A1C" w:rsidRDefault="00F85A1C" w:rsidP="00F85A1C">
      <w:pPr>
        <w:pStyle w:val="Normal0"/>
        <w:spacing w:after="120"/>
        <w:ind w:left="709"/>
        <w:jc w:val="both"/>
        <w:rPr>
          <w:color w:val="000000"/>
          <w:sz w:val="22"/>
          <w:szCs w:val="22"/>
          <w:lang w:val="eu-ES"/>
        </w:rPr>
      </w:pPr>
      <w:r w:rsidRPr="00F85A1C">
        <w:rPr>
          <w:color w:val="000000"/>
          <w:sz w:val="22"/>
          <w:szCs w:val="22"/>
          <w:lang w:val="eu-ES"/>
        </w:rPr>
        <w:t>2. – Horretarako, honako jarduera hauek arautzen dira:</w:t>
      </w:r>
    </w:p>
    <w:p w14:paraId="5CF6F6E3" w14:textId="2BE6EAC0" w:rsidR="000A671F" w:rsidRDefault="00F85A1C" w:rsidP="00F85A1C">
      <w:pPr>
        <w:pStyle w:val="Normal0"/>
        <w:spacing w:after="120"/>
        <w:ind w:left="709"/>
        <w:jc w:val="both"/>
        <w:rPr>
          <w:color w:val="000000"/>
          <w:sz w:val="22"/>
          <w:szCs w:val="22"/>
          <w:lang w:val="eu-ES"/>
        </w:rPr>
      </w:pPr>
      <w:r w:rsidRPr="00F85A1C">
        <w:rPr>
          <w:color w:val="000000"/>
          <w:sz w:val="22"/>
          <w:szCs w:val="22"/>
          <w:lang w:val="eu-ES"/>
        </w:rPr>
        <w:t xml:space="preserve">a) </w:t>
      </w:r>
      <w:r w:rsidRPr="00F85A1C">
        <w:rPr>
          <w:color w:val="000000"/>
          <w:sz w:val="22"/>
          <w:szCs w:val="22"/>
          <w:u w:val="single"/>
          <w:lang w:val="eu-ES"/>
        </w:rPr>
        <w:t>Titulartasun pribatuko</w:t>
      </w:r>
      <w:r w:rsidRPr="00F85A1C">
        <w:rPr>
          <w:color w:val="000000"/>
          <w:sz w:val="22"/>
          <w:szCs w:val="22"/>
          <w:lang w:val="eu-ES"/>
        </w:rPr>
        <w:t xml:space="preserve"> zerbitzu eta zentroei administrazio-baimena ematea, baldin eta zerbitzu eta zentro horiek prestazioen kalitatea eta arreta egokia bermatzeko beharrezkoak diren betekizun eta baldintzak betetzen badituzte ".</w:t>
      </w:r>
    </w:p>
    <w:p w14:paraId="6E0123E7" w14:textId="77777777" w:rsidR="00F13B18" w:rsidRPr="00F13B18" w:rsidRDefault="00F13B18" w:rsidP="00F13B18">
      <w:pPr>
        <w:pStyle w:val="Normal0"/>
        <w:spacing w:after="120"/>
        <w:ind w:left="709"/>
        <w:jc w:val="both"/>
        <w:rPr>
          <w:sz w:val="22"/>
          <w:szCs w:val="22"/>
          <w:lang w:val="eu-ES"/>
        </w:rPr>
      </w:pPr>
    </w:p>
    <w:p w14:paraId="3CCB562B" w14:textId="77777777" w:rsidR="00F13B18" w:rsidRPr="00F13B18" w:rsidRDefault="00F13B18" w:rsidP="00F13B18">
      <w:pPr>
        <w:pStyle w:val="Normal0"/>
        <w:spacing w:after="120"/>
        <w:ind w:left="709"/>
        <w:jc w:val="both"/>
        <w:rPr>
          <w:sz w:val="22"/>
          <w:szCs w:val="22"/>
          <w:lang w:val="eu-ES"/>
        </w:rPr>
      </w:pPr>
      <w:r w:rsidRPr="00F13B18">
        <w:rPr>
          <w:b/>
          <w:bCs/>
          <w:sz w:val="22"/>
          <w:szCs w:val="22"/>
          <w:lang w:val="eu-ES"/>
        </w:rPr>
        <w:lastRenderedPageBreak/>
        <w:t>- "5. artikulua</w:t>
      </w:r>
      <w:r w:rsidRPr="00F13B18">
        <w:rPr>
          <w:sz w:val="22"/>
          <w:szCs w:val="22"/>
          <w:lang w:val="eu-ES"/>
        </w:rPr>
        <w:t>. – Administrazio-baimena eta komunikazioa behar duten egintzak.</w:t>
      </w:r>
    </w:p>
    <w:p w14:paraId="5FB59632" w14:textId="77777777" w:rsidR="00F13B18" w:rsidRPr="00F13B18" w:rsidRDefault="00F13B18" w:rsidP="00F13B18">
      <w:pPr>
        <w:pStyle w:val="Normal0"/>
        <w:spacing w:after="120"/>
        <w:ind w:left="709"/>
        <w:jc w:val="both"/>
        <w:rPr>
          <w:sz w:val="22"/>
          <w:szCs w:val="22"/>
          <w:lang w:val="eu-ES"/>
        </w:rPr>
      </w:pPr>
      <w:r w:rsidRPr="00F13B18">
        <w:rPr>
          <w:sz w:val="22"/>
          <w:szCs w:val="22"/>
          <w:lang w:val="eu-ES"/>
        </w:rPr>
        <w:t>1. – Administrazio-baimena beharko dute:</w:t>
      </w:r>
    </w:p>
    <w:p w14:paraId="544FEF8D" w14:textId="77777777" w:rsidR="00F13B18" w:rsidRPr="00F13B18" w:rsidRDefault="00F13B18" w:rsidP="00F13B18">
      <w:pPr>
        <w:pStyle w:val="Normal0"/>
        <w:spacing w:after="120"/>
        <w:ind w:left="709"/>
        <w:jc w:val="both"/>
        <w:rPr>
          <w:sz w:val="22"/>
          <w:szCs w:val="22"/>
          <w:lang w:val="eu-ES"/>
        </w:rPr>
      </w:pPr>
      <w:r w:rsidRPr="00F13B18">
        <w:rPr>
          <w:sz w:val="22"/>
          <w:szCs w:val="22"/>
          <w:lang w:val="eu-ES"/>
        </w:rPr>
        <w:t xml:space="preserve">a) </w:t>
      </w:r>
      <w:r w:rsidRPr="00F13B18">
        <w:rPr>
          <w:sz w:val="22"/>
          <w:szCs w:val="22"/>
          <w:u w:val="single"/>
          <w:lang w:val="eu-ES"/>
        </w:rPr>
        <w:t>Titulartasun pribatuko</w:t>
      </w:r>
      <w:r w:rsidRPr="00F13B18">
        <w:rPr>
          <w:sz w:val="22"/>
          <w:szCs w:val="22"/>
          <w:lang w:val="eu-ES"/>
        </w:rPr>
        <w:t xml:space="preserve"> gizarte-zerbitzuen zerbitzuak eta zentroak sortu, eraiki edo instalatzeko eta abian jartzeko egintzak.</w:t>
      </w:r>
    </w:p>
    <w:p w14:paraId="19A5E9F0" w14:textId="77777777" w:rsidR="00F13B18" w:rsidRPr="00F13B18" w:rsidRDefault="00F13B18" w:rsidP="00F13B18">
      <w:pPr>
        <w:pStyle w:val="Normal0"/>
        <w:spacing w:after="120"/>
        <w:ind w:left="709"/>
        <w:jc w:val="both"/>
        <w:rPr>
          <w:sz w:val="22"/>
          <w:szCs w:val="22"/>
          <w:lang w:val="eu-ES"/>
        </w:rPr>
      </w:pPr>
      <w:r w:rsidRPr="00F13B18">
        <w:rPr>
          <w:sz w:val="22"/>
          <w:szCs w:val="22"/>
          <w:lang w:val="eu-ES"/>
        </w:rPr>
        <w:t>b) Hasierako egiturari edo araubide funtzionalari dagokionez har daitezkeen aldaketa-egintzak.</w:t>
      </w:r>
    </w:p>
    <w:p w14:paraId="4F7241A6" w14:textId="0D0C5D61" w:rsidR="000A671F" w:rsidRPr="005856E5" w:rsidRDefault="00F13B18" w:rsidP="00F13B18">
      <w:pPr>
        <w:pStyle w:val="Normal0"/>
        <w:spacing w:after="120"/>
        <w:ind w:left="709"/>
        <w:jc w:val="both"/>
        <w:rPr>
          <w:sz w:val="22"/>
          <w:szCs w:val="22"/>
          <w:lang w:val="eu-ES"/>
        </w:rPr>
      </w:pPr>
      <w:r w:rsidRPr="00F13B18">
        <w:rPr>
          <w:sz w:val="22"/>
          <w:szCs w:val="22"/>
          <w:lang w:val="eu-ES"/>
        </w:rPr>
        <w:t>c) Zerbitzu edo zentro bat lekuz aldatzea "</w:t>
      </w:r>
    </w:p>
    <w:p w14:paraId="708C00ED" w14:textId="77777777" w:rsidR="0082045B" w:rsidRPr="0082045B" w:rsidRDefault="0082045B" w:rsidP="0082045B">
      <w:pPr>
        <w:pStyle w:val="Normal0"/>
        <w:spacing w:after="240"/>
        <w:jc w:val="both"/>
        <w:rPr>
          <w:sz w:val="22"/>
          <w:szCs w:val="22"/>
          <w:lang w:val="eu-ES"/>
        </w:rPr>
      </w:pPr>
    </w:p>
    <w:p w14:paraId="460C7577" w14:textId="62D0CBAD" w:rsidR="0082045B" w:rsidRDefault="0082045B" w:rsidP="0082045B">
      <w:pPr>
        <w:pStyle w:val="Normal0"/>
        <w:spacing w:after="240"/>
        <w:jc w:val="both"/>
        <w:rPr>
          <w:sz w:val="22"/>
          <w:szCs w:val="22"/>
          <w:lang w:val="eu-ES"/>
        </w:rPr>
      </w:pPr>
      <w:r>
        <w:rPr>
          <w:sz w:val="22"/>
          <w:szCs w:val="22"/>
          <w:lang w:val="eu-ES"/>
        </w:rPr>
        <w:t>Horregatik guztiagatik</w:t>
      </w:r>
      <w:r w:rsidRPr="0082045B">
        <w:rPr>
          <w:sz w:val="22"/>
          <w:szCs w:val="22"/>
          <w:lang w:val="eu-ES"/>
        </w:rPr>
        <w:t>, informazioa eskatzen duten zentroak titulartasun publikokoak direnez eta ez pribatukoak, ez dute administrazio honen baimenik behar eta, beraz, ez dago eskatutako dokumentaziorik.</w:t>
      </w:r>
    </w:p>
    <w:p w14:paraId="7F22A30E" w14:textId="7F66542A" w:rsidR="007305A7" w:rsidRPr="0082045B" w:rsidRDefault="007305A7" w:rsidP="007305A7">
      <w:pPr>
        <w:pStyle w:val="Normal0"/>
        <w:spacing w:after="240"/>
        <w:jc w:val="both"/>
        <w:rPr>
          <w:sz w:val="22"/>
          <w:szCs w:val="22"/>
          <w:lang w:val="eu-ES"/>
        </w:rPr>
      </w:pPr>
      <w:r w:rsidRPr="007305A7">
        <w:rPr>
          <w:b/>
          <w:bCs/>
          <w:sz w:val="22"/>
          <w:szCs w:val="22"/>
          <w:lang w:val="eu-ES"/>
        </w:rPr>
        <w:t>BIGARRENA.</w:t>
      </w:r>
      <w:r w:rsidRPr="007305A7">
        <w:rPr>
          <w:sz w:val="22"/>
          <w:szCs w:val="22"/>
          <w:lang w:val="eu-ES"/>
        </w:rPr>
        <w:t xml:space="preserve"> Ebazpen honek amaiera ematen dio administrazio-bideari, eta, beraren aurka, administrazioarekiko auzi-errekurtsoa jarri ahal izango da Vitoria-Gasteizko administrazioarekiko auzien epaitegietan, bi hilabeteko epean, edo, aldez aurretik eta nahi izanez gero, erreklamazioa aurkeztu ahal izango da Gardentasunerako eta Gobernu Onerako Foru Kontseiluan, hilabeteko epean; bi kasuetan, ebazpen hau jakinarazi eta hurrengo egunetik aurrera hasiko da epea.</w:t>
      </w:r>
    </w:p>
    <w:p w14:paraId="38957CB4" w14:textId="77777777" w:rsidR="00A6125D" w:rsidRPr="005856E5" w:rsidRDefault="00526B05" w:rsidP="00211DEE">
      <w:pPr>
        <w:pStyle w:val="Normal0"/>
        <w:jc w:val="both"/>
        <w:rPr>
          <w:sz w:val="22"/>
          <w:szCs w:val="22"/>
          <w:lang w:val="eu-ES"/>
        </w:rPr>
      </w:pPr>
      <w:r w:rsidRPr="005856E5">
        <w:rPr>
          <w:sz w:val="22"/>
          <w:szCs w:val="22"/>
          <w:lang w:val="eu-ES"/>
        </w:rPr>
        <w:t>Vitoria-Gasteiz.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09057D" w:rsidRPr="005856E5" w14:paraId="7F339B63" w14:textId="77777777" w:rsidTr="007752F4">
        <w:tc>
          <w:tcPr>
            <w:tcW w:w="4605" w:type="dxa"/>
            <w:shd w:val="clear" w:color="auto" w:fill="auto"/>
          </w:tcPr>
          <w:p w14:paraId="59DDE962" w14:textId="77777777" w:rsidR="00211DEE" w:rsidRPr="005856E5" w:rsidRDefault="00526B05" w:rsidP="00371E81">
            <w:pPr>
              <w:pStyle w:val="Normal0"/>
              <w:spacing w:before="1560" w:after="60"/>
              <w:rPr>
                <w:b/>
                <w:sz w:val="22"/>
                <w:szCs w:val="22"/>
                <w:lang w:val="eu-ES"/>
              </w:rPr>
            </w:pPr>
            <w:r w:rsidRPr="005856E5">
              <w:rPr>
                <w:b/>
                <w:sz w:val="22"/>
                <w:szCs w:val="22"/>
                <w:lang w:val="eu-ES"/>
              </w:rPr>
              <w:t xml:space="preserve">Emilio Sola </w:t>
            </w:r>
            <w:proofErr w:type="spellStart"/>
            <w:r w:rsidRPr="005856E5">
              <w:rPr>
                <w:b/>
                <w:sz w:val="22"/>
                <w:szCs w:val="22"/>
                <w:lang w:val="eu-ES"/>
              </w:rPr>
              <w:t>Ballojera</w:t>
            </w:r>
            <w:proofErr w:type="spellEnd"/>
          </w:p>
          <w:p w14:paraId="314F2A9F" w14:textId="77777777" w:rsidR="00211DEE" w:rsidRPr="005856E5" w:rsidRDefault="00526B05" w:rsidP="00371E81">
            <w:pPr>
              <w:pStyle w:val="Normal0"/>
              <w:spacing w:after="60"/>
              <w:rPr>
                <w:sz w:val="22"/>
                <w:szCs w:val="22"/>
                <w:lang w:val="eu-ES"/>
              </w:rPr>
            </w:pPr>
            <w:r w:rsidRPr="005856E5">
              <w:rPr>
                <w:sz w:val="22"/>
                <w:szCs w:val="22"/>
                <w:lang w:val="eu-ES"/>
              </w:rPr>
              <w:t>Gizarte Politiken foru diputatua</w:t>
            </w:r>
          </w:p>
          <w:p w14:paraId="4522DD51" w14:textId="13B7DB14" w:rsidR="00211DEE" w:rsidRPr="005856E5" w:rsidRDefault="007305A7" w:rsidP="00371E81">
            <w:pPr>
              <w:pStyle w:val="Normal0"/>
              <w:rPr>
                <w:b/>
                <w:sz w:val="22"/>
                <w:szCs w:val="22"/>
                <w:lang w:val="eu-ES"/>
              </w:rPr>
            </w:pPr>
          </w:p>
        </w:tc>
        <w:tc>
          <w:tcPr>
            <w:tcW w:w="4606" w:type="dxa"/>
            <w:shd w:val="clear" w:color="auto" w:fill="auto"/>
          </w:tcPr>
          <w:p w14:paraId="6591582C" w14:textId="77777777" w:rsidR="00211DEE" w:rsidRPr="005856E5" w:rsidRDefault="00526B05" w:rsidP="00371E81">
            <w:pPr>
              <w:pStyle w:val="Normal0"/>
              <w:spacing w:before="1560" w:after="60"/>
              <w:rPr>
                <w:b/>
                <w:sz w:val="22"/>
                <w:szCs w:val="22"/>
                <w:lang w:val="eu-ES"/>
              </w:rPr>
            </w:pPr>
            <w:r w:rsidRPr="005856E5">
              <w:rPr>
                <w:b/>
                <w:sz w:val="22"/>
                <w:szCs w:val="22"/>
                <w:lang w:val="eu-ES"/>
              </w:rPr>
              <w:t>Ana Belén Otero Miguélez</w:t>
            </w:r>
          </w:p>
          <w:p w14:paraId="13F07178" w14:textId="77777777" w:rsidR="00211DEE" w:rsidRPr="005856E5" w:rsidRDefault="00526B05" w:rsidP="00371E81">
            <w:pPr>
              <w:pStyle w:val="Normal0"/>
              <w:spacing w:after="60"/>
              <w:rPr>
                <w:sz w:val="22"/>
                <w:szCs w:val="22"/>
                <w:lang w:val="eu-ES"/>
              </w:rPr>
            </w:pPr>
            <w:r w:rsidRPr="005856E5">
              <w:rPr>
                <w:sz w:val="22"/>
                <w:szCs w:val="22"/>
                <w:lang w:val="eu-ES"/>
              </w:rPr>
              <w:t>Gizarte Zerbitzuen zuzendaria</w:t>
            </w:r>
          </w:p>
          <w:p w14:paraId="0A3DC823" w14:textId="0F5C3FA6" w:rsidR="00211DEE" w:rsidRPr="005856E5" w:rsidRDefault="007305A7" w:rsidP="00371E81">
            <w:pPr>
              <w:pStyle w:val="Normal0"/>
              <w:rPr>
                <w:b/>
                <w:sz w:val="22"/>
                <w:szCs w:val="22"/>
                <w:lang w:val="eu-ES"/>
              </w:rPr>
            </w:pPr>
          </w:p>
        </w:tc>
      </w:tr>
    </w:tbl>
    <w:p w14:paraId="79DD1966" w14:textId="77777777" w:rsidR="00211DEE" w:rsidRPr="005856E5" w:rsidRDefault="007305A7" w:rsidP="00211DEE">
      <w:pPr>
        <w:pStyle w:val="Normal0"/>
        <w:jc w:val="both"/>
        <w:rPr>
          <w:sz w:val="22"/>
          <w:szCs w:val="22"/>
          <w:lang w:val="eu-ES"/>
        </w:rPr>
      </w:pPr>
    </w:p>
    <w:p w14:paraId="322468C0" w14:textId="77777777" w:rsidR="00A51913" w:rsidRPr="005856E5" w:rsidRDefault="007305A7" w:rsidP="00EC5113">
      <w:pPr>
        <w:pStyle w:val="Normal0"/>
        <w:rPr>
          <w:sz w:val="22"/>
          <w:szCs w:val="22"/>
          <w:lang w:val="eu-ES"/>
        </w:rPr>
      </w:pPr>
    </w:p>
    <w:bookmarkEnd w:id="0"/>
    <w:p w14:paraId="39D3499E" w14:textId="77777777" w:rsidR="00663BA9" w:rsidRPr="005856E5" w:rsidRDefault="007305A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  <w:lang w:val="eu-ES"/>
        </w:rPr>
      </w:pPr>
    </w:p>
    <w:p w14:paraId="79BC1141" w14:textId="77777777" w:rsidR="00663BA9" w:rsidRPr="005856E5" w:rsidRDefault="007305A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  <w:lang w:val="eu-ES"/>
        </w:rPr>
      </w:pPr>
    </w:p>
    <w:p w14:paraId="3EEEE92B" w14:textId="77777777" w:rsidR="00663BA9" w:rsidRPr="005856E5" w:rsidRDefault="007305A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  <w:lang w:val="eu-ES"/>
        </w:rPr>
      </w:pPr>
    </w:p>
    <w:p w14:paraId="6E73E884" w14:textId="77777777" w:rsidR="00663BA9" w:rsidRPr="005856E5" w:rsidRDefault="007305A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  <w:lang w:val="eu-ES"/>
        </w:rPr>
      </w:pPr>
    </w:p>
    <w:p w14:paraId="6FABFE3F" w14:textId="77777777" w:rsidR="00663BA9" w:rsidRPr="005856E5" w:rsidRDefault="007305A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  <w:lang w:val="eu-ES"/>
        </w:rPr>
      </w:pPr>
    </w:p>
    <w:p w14:paraId="34459F1D" w14:textId="77777777" w:rsidR="00663BA9" w:rsidRPr="005856E5" w:rsidRDefault="007305A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  <w:lang w:val="eu-ES"/>
        </w:rPr>
      </w:pPr>
    </w:p>
    <w:p w14:paraId="6DF5E87C" w14:textId="77777777" w:rsidR="00663BA9" w:rsidRPr="005856E5" w:rsidRDefault="007305A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  <w:lang w:val="eu-ES"/>
        </w:rPr>
      </w:pPr>
    </w:p>
    <w:p w14:paraId="0DE4CBCB" w14:textId="77777777" w:rsidR="00663BA9" w:rsidRPr="005856E5" w:rsidRDefault="007305A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  <w:lang w:val="eu-ES"/>
        </w:rPr>
      </w:pPr>
    </w:p>
    <w:p w14:paraId="1D6AF035" w14:textId="77777777" w:rsidR="00474434" w:rsidRPr="005856E5" w:rsidRDefault="007305A7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  <w:lang w:val="eu-ES"/>
        </w:rPr>
      </w:pPr>
    </w:p>
    <w:p w14:paraId="2A8DE358" w14:textId="77777777" w:rsidR="00E47DB3" w:rsidRPr="005856E5" w:rsidRDefault="007305A7" w:rsidP="00663BA9">
      <w:pPr>
        <w:pStyle w:val="Textoindependiente"/>
        <w:spacing w:after="0"/>
        <w:rPr>
          <w:rFonts w:cs="Arial"/>
          <w:color w:val="4F81BD" w:themeColor="accent1"/>
          <w:sz w:val="16"/>
          <w:szCs w:val="16"/>
          <w:u w:val="single"/>
          <w:lang w:val="eu-ES"/>
        </w:rPr>
      </w:pPr>
    </w:p>
    <w:p w14:paraId="67E2E155" w14:textId="77777777" w:rsidR="00E47DB3" w:rsidRPr="005856E5" w:rsidRDefault="007305A7" w:rsidP="00902B47">
      <w:pPr>
        <w:pStyle w:val="Textoindependiente"/>
        <w:spacing w:after="0"/>
        <w:rPr>
          <w:rFonts w:cs="Arial"/>
          <w:sz w:val="16"/>
          <w:szCs w:val="16"/>
          <w:lang w:val="eu-ES"/>
        </w:rPr>
      </w:pPr>
    </w:p>
    <w:sectPr w:rsidR="00E47DB3" w:rsidRPr="005856E5" w:rsidSect="00E53B88">
      <w:headerReference w:type="default" r:id="rId8"/>
      <w:headerReference w:type="first" r:id="rId9"/>
      <w:type w:val="continuous"/>
      <w:pgSz w:w="11907" w:h="16840" w:code="9"/>
      <w:pgMar w:top="567" w:right="992" w:bottom="567" w:left="1134" w:header="284" w:footer="284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4CA52" w14:textId="77777777" w:rsidR="00526B05" w:rsidRDefault="00526B05">
      <w:r>
        <w:separator/>
      </w:r>
    </w:p>
  </w:endnote>
  <w:endnote w:type="continuationSeparator" w:id="0">
    <w:p w14:paraId="283F04EA" w14:textId="77777777" w:rsidR="00526B05" w:rsidRDefault="00526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B7A63" w14:textId="77777777" w:rsidR="00526B05" w:rsidRDefault="00526B05">
      <w:r>
        <w:separator/>
      </w:r>
    </w:p>
  </w:footnote>
  <w:footnote w:type="continuationSeparator" w:id="0">
    <w:p w14:paraId="0C9D8FEE" w14:textId="77777777" w:rsidR="00526B05" w:rsidRDefault="00526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851"/>
      <w:gridCol w:w="4536"/>
    </w:tblGrid>
    <w:tr w:rsidR="0009057D" w14:paraId="5101FCBB" w14:textId="77777777" w:rsidTr="001A0E0E">
      <w:trPr>
        <w:cantSplit/>
        <w:trHeight w:hRule="exact" w:val="567"/>
      </w:trPr>
      <w:tc>
        <w:tcPr>
          <w:tcW w:w="4536" w:type="dxa"/>
          <w:vAlign w:val="center"/>
        </w:tcPr>
        <w:p w14:paraId="33E4DAD3" w14:textId="77777777" w:rsidR="00007960" w:rsidRDefault="007305A7" w:rsidP="0078412B">
          <w:pPr>
            <w:pStyle w:val="Encabezado"/>
          </w:pPr>
        </w:p>
      </w:tc>
      <w:tc>
        <w:tcPr>
          <w:tcW w:w="851" w:type="dxa"/>
          <w:vMerge w:val="restart"/>
          <w:vAlign w:val="center"/>
        </w:tcPr>
        <w:p w14:paraId="6DAB9AD4" w14:textId="77777777" w:rsidR="00007960" w:rsidRDefault="00526B05" w:rsidP="0078412B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414EF226" wp14:editId="0CAC835C">
                <wp:extent cx="428625" cy="428625"/>
                <wp:effectExtent l="19050" t="0" r="9525" b="0"/>
                <wp:docPr id="2" name="Imagen 2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6B5FB079" w14:textId="77777777" w:rsidR="00007960" w:rsidRDefault="007305A7" w:rsidP="0078412B">
          <w:pPr>
            <w:pStyle w:val="Encabezado"/>
          </w:pPr>
        </w:p>
      </w:tc>
    </w:tr>
    <w:tr w:rsidR="0009057D" w14:paraId="658F55D7" w14:textId="77777777" w:rsidTr="001A0E0E">
      <w:trPr>
        <w:cantSplit/>
        <w:trHeight w:hRule="exact" w:val="567"/>
      </w:trPr>
      <w:tc>
        <w:tcPr>
          <w:tcW w:w="4536" w:type="dxa"/>
          <w:vAlign w:val="center"/>
        </w:tcPr>
        <w:p w14:paraId="544965A1" w14:textId="77777777" w:rsidR="00007960" w:rsidRDefault="007305A7" w:rsidP="0078412B">
          <w:pPr>
            <w:pStyle w:val="Encabezado"/>
          </w:pPr>
        </w:p>
      </w:tc>
      <w:tc>
        <w:tcPr>
          <w:tcW w:w="851" w:type="dxa"/>
          <w:vMerge/>
          <w:vAlign w:val="center"/>
        </w:tcPr>
        <w:p w14:paraId="1ECCA735" w14:textId="77777777" w:rsidR="00007960" w:rsidRDefault="007305A7" w:rsidP="0078412B">
          <w:pPr>
            <w:pStyle w:val="Encabezado"/>
            <w:jc w:val="center"/>
          </w:pPr>
        </w:p>
      </w:tc>
      <w:tc>
        <w:tcPr>
          <w:tcW w:w="4536" w:type="dxa"/>
          <w:vAlign w:val="center"/>
        </w:tcPr>
        <w:p w14:paraId="2C376E4D" w14:textId="77777777" w:rsidR="00007960" w:rsidRDefault="007305A7" w:rsidP="0078412B">
          <w:pPr>
            <w:pStyle w:val="Encabezado"/>
          </w:pPr>
        </w:p>
      </w:tc>
    </w:tr>
  </w:tbl>
  <w:p w14:paraId="46DCF917" w14:textId="77777777" w:rsidR="00007960" w:rsidRPr="0013766D" w:rsidRDefault="007305A7">
    <w:pPr>
      <w:pStyle w:val="Encabezado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969"/>
      <w:gridCol w:w="5954"/>
    </w:tblGrid>
    <w:tr w:rsidR="0009057D" w14:paraId="032EFB32" w14:textId="77777777" w:rsidTr="001F2BE9">
      <w:trPr>
        <w:trHeight w:val="2041"/>
      </w:trPr>
      <w:tc>
        <w:tcPr>
          <w:tcW w:w="3969" w:type="dxa"/>
        </w:tcPr>
        <w:p w14:paraId="192DCE6B" w14:textId="77777777" w:rsidR="00007960" w:rsidRPr="007F2571" w:rsidRDefault="00526B05" w:rsidP="00470015">
          <w:pPr>
            <w:pStyle w:val="Encabezado"/>
            <w:rPr>
              <w:noProof/>
              <w:sz w:val="16"/>
              <w:szCs w:val="16"/>
              <w:lang w:val="es-ES"/>
            </w:rPr>
          </w:pPr>
          <w:r>
            <w:rPr>
              <w:rFonts w:ascii="Arial" w:hAnsi="Arial" w:cs="Arial"/>
              <w:i/>
              <w:noProof/>
              <w:color w:val="000000" w:themeColor="text1"/>
              <w:sz w:val="12"/>
              <w:szCs w:val="12"/>
              <w:lang w:val="es-ES"/>
            </w:rPr>
            <w:drawing>
              <wp:inline distT="0" distB="0" distL="0" distR="0" wp14:anchorId="513814F2" wp14:editId="6F886E6A">
                <wp:extent cx="1566000" cy="1292335"/>
                <wp:effectExtent l="0" t="0" r="0" b="3175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AFA-Not-Eus-0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1292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14:paraId="0D5496D9" w14:textId="77777777" w:rsidR="00007960" w:rsidRDefault="007305A7" w:rsidP="00470015">
          <w:pPr>
            <w:pStyle w:val="Piedepgina"/>
            <w:rPr>
              <w:rFonts w:ascii="Arial" w:hAnsi="Arial" w:cs="Arial"/>
              <w:b/>
              <w:bCs/>
              <w:color w:val="808080" w:themeColor="background1" w:themeShade="80"/>
              <w:sz w:val="12"/>
              <w:szCs w:val="12"/>
              <w:lang w:val="es-ES"/>
            </w:rPr>
          </w:pPr>
        </w:p>
        <w:p w14:paraId="012BAA40" w14:textId="77777777" w:rsidR="00007960" w:rsidRPr="000B6392" w:rsidRDefault="007305A7" w:rsidP="00470015">
          <w:pPr>
            <w:pStyle w:val="Encabezado"/>
            <w:rPr>
              <w:rFonts w:ascii="Arial" w:hAnsi="Arial" w:cs="Arial"/>
              <w:b/>
              <w:color w:val="808080" w:themeColor="background1" w:themeShade="80"/>
              <w:sz w:val="16"/>
              <w:szCs w:val="16"/>
            </w:rPr>
          </w:pPr>
        </w:p>
      </w:tc>
    </w:tr>
  </w:tbl>
  <w:p w14:paraId="3C676B82" w14:textId="77777777" w:rsidR="00007960" w:rsidRPr="0013766D" w:rsidRDefault="007305A7" w:rsidP="007D03F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30D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B677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9B06D9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AAC21F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64199174">
    <w:abstractNumId w:val="0"/>
  </w:num>
  <w:num w:numId="2" w16cid:durableId="67072794">
    <w:abstractNumId w:val="2"/>
  </w:num>
  <w:num w:numId="3" w16cid:durableId="234628585">
    <w:abstractNumId w:val="1"/>
  </w:num>
  <w:num w:numId="4" w16cid:durableId="1025714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7D"/>
    <w:rsid w:val="0009057D"/>
    <w:rsid w:val="000A671F"/>
    <w:rsid w:val="003F5DA7"/>
    <w:rsid w:val="00404EE2"/>
    <w:rsid w:val="00497219"/>
    <w:rsid w:val="005232A8"/>
    <w:rsid w:val="00526B05"/>
    <w:rsid w:val="005856E5"/>
    <w:rsid w:val="00682BC8"/>
    <w:rsid w:val="007305A7"/>
    <w:rsid w:val="007F4806"/>
    <w:rsid w:val="0082045B"/>
    <w:rsid w:val="009A04A2"/>
    <w:rsid w:val="009B15A3"/>
    <w:rsid w:val="00B317F9"/>
    <w:rsid w:val="00DD740D"/>
    <w:rsid w:val="00DE1653"/>
    <w:rsid w:val="00E21A3E"/>
    <w:rsid w:val="00ED741B"/>
    <w:rsid w:val="00F13B18"/>
    <w:rsid w:val="00F85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FB202"/>
  <w15:docId w15:val="{45F3C7FD-B66A-49C5-B5C0-DE710A9A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F13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807F13"/>
    <w:pPr>
      <w:keepNext/>
      <w:tabs>
        <w:tab w:val="left" w:pos="1702"/>
        <w:tab w:val="left" w:pos="4253"/>
        <w:tab w:val="left" w:pos="5104"/>
        <w:tab w:val="left" w:pos="5812"/>
      </w:tabs>
      <w:spacing w:after="120"/>
      <w:ind w:firstLine="851"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807F13"/>
    <w:pPr>
      <w:keepNext/>
      <w:tabs>
        <w:tab w:val="left" w:pos="1560"/>
      </w:tabs>
      <w:ind w:right="-780"/>
      <w:outlineLvl w:val="1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ar"/>
    <w:qFormat/>
    <w:rsid w:val="00913835"/>
    <w:pPr>
      <w:keepNext/>
      <w:tabs>
        <w:tab w:val="left" w:pos="-851"/>
      </w:tabs>
      <w:spacing w:after="240"/>
      <w:jc w:val="both"/>
      <w:outlineLvl w:val="4"/>
    </w:pPr>
    <w:rPr>
      <w:rFonts w:ascii="Times New Roman" w:hAnsi="Times New Roman"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807F13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semiHidden/>
    <w:rsid w:val="00807F13"/>
    <w:pPr>
      <w:tabs>
        <w:tab w:val="center" w:pos="4819"/>
        <w:tab w:val="right" w:pos="9071"/>
      </w:tabs>
    </w:pPr>
  </w:style>
  <w:style w:type="paragraph" w:customStyle="1" w:styleId="membrete">
    <w:name w:val="membrete"/>
    <w:basedOn w:val="Normal"/>
    <w:rsid w:val="00807F13"/>
    <w:pPr>
      <w:framePr w:hSpace="142" w:vSpace="142" w:wrap="auto" w:hAnchor="margin" w:xAlign="center"/>
      <w:jc w:val="right"/>
    </w:pPr>
    <w:rPr>
      <w:rFonts w:ascii="Helv" w:hAnsi="Helv"/>
      <w:sz w:val="14"/>
    </w:rPr>
  </w:style>
  <w:style w:type="paragraph" w:customStyle="1" w:styleId="membretei">
    <w:name w:val="membretei"/>
    <w:basedOn w:val="membrete"/>
    <w:rsid w:val="00807F13"/>
    <w:pPr>
      <w:framePr w:hSpace="0" w:vSpace="0" w:wrap="auto" w:hAnchor="text" w:xAlign="left"/>
      <w:spacing w:after="96"/>
    </w:pPr>
  </w:style>
  <w:style w:type="paragraph" w:customStyle="1" w:styleId="membreted">
    <w:name w:val="membreted"/>
    <w:basedOn w:val="Normal"/>
    <w:rsid w:val="00807F13"/>
    <w:rPr>
      <w:rFonts w:ascii="Helv" w:hAnsi="Helv"/>
      <w:b/>
      <w:sz w:val="18"/>
    </w:rPr>
  </w:style>
  <w:style w:type="paragraph" w:styleId="Sangradetextonormal">
    <w:name w:val="Body Text Indent"/>
    <w:basedOn w:val="Normal"/>
    <w:semiHidden/>
    <w:rsid w:val="00807F13"/>
    <w:pPr>
      <w:tabs>
        <w:tab w:val="left" w:pos="1702"/>
        <w:tab w:val="left" w:pos="4253"/>
        <w:tab w:val="left" w:pos="5104"/>
        <w:tab w:val="left" w:pos="5812"/>
      </w:tabs>
      <w:spacing w:before="480" w:after="120"/>
      <w:ind w:firstLine="851"/>
    </w:pPr>
  </w:style>
  <w:style w:type="paragraph" w:styleId="Sangra2detindependiente">
    <w:name w:val="Body Text Indent 2"/>
    <w:basedOn w:val="Normal"/>
    <w:semiHidden/>
    <w:rsid w:val="00807F13"/>
    <w:pPr>
      <w:tabs>
        <w:tab w:val="left" w:pos="1702"/>
      </w:tabs>
      <w:ind w:right="-638" w:firstLine="851"/>
    </w:pPr>
  </w:style>
  <w:style w:type="paragraph" w:styleId="Sangra3detindependiente">
    <w:name w:val="Body Text Indent 3"/>
    <w:basedOn w:val="Normal"/>
    <w:semiHidden/>
    <w:rsid w:val="00807F13"/>
    <w:pPr>
      <w:tabs>
        <w:tab w:val="left" w:pos="1702"/>
        <w:tab w:val="left" w:pos="4253"/>
        <w:tab w:val="left" w:pos="5104"/>
        <w:tab w:val="left" w:pos="5812"/>
      </w:tabs>
      <w:spacing w:after="120"/>
      <w:ind w:left="851"/>
    </w:pPr>
  </w:style>
  <w:style w:type="paragraph" w:styleId="Textoindependiente">
    <w:name w:val="Body Text"/>
    <w:basedOn w:val="Normal"/>
    <w:semiHidden/>
    <w:rsid w:val="00807F13"/>
    <w:pPr>
      <w:spacing w:after="240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5F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F61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405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F2571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913835"/>
    <w:rPr>
      <w:rFonts w:ascii="Times New Roman" w:hAnsi="Times New Roman"/>
      <w:sz w:val="22"/>
      <w:u w:val="single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DF3AA4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semiHidden/>
    <w:rsid w:val="00E72518"/>
    <w:rPr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semiHidden/>
    <w:rsid w:val="00E72518"/>
    <w:rPr>
      <w:sz w:val="24"/>
      <w:lang w:val="es-ES_tradnl"/>
    </w:rPr>
  </w:style>
  <w:style w:type="paragraph" w:customStyle="1" w:styleId="Normal0">
    <w:name w:val="Normal_0"/>
    <w:qFormat/>
    <w:rPr>
      <w:rFonts w:ascii="Times New Roman" w:hAnsi="Times New Roman"/>
      <w:lang w:val="es-ES_tradnl"/>
    </w:rPr>
  </w:style>
  <w:style w:type="paragraph" w:customStyle="1" w:styleId="Pa12">
    <w:name w:val="Pa12"/>
    <w:basedOn w:val="Normal0"/>
    <w:uiPriority w:val="99"/>
    <w:rsid w:val="00687309"/>
    <w:pPr>
      <w:autoSpaceDE w:val="0"/>
      <w:autoSpaceDN w:val="0"/>
      <w:spacing w:line="201" w:lineRule="atLeast"/>
    </w:pPr>
    <w:rPr>
      <w:rFonts w:ascii="Arial" w:eastAsia="Calibri" w:hAnsi="Arial" w:cs="Arial"/>
      <w:sz w:val="24"/>
      <w:szCs w:val="24"/>
      <w:lang w:val="es-ES" w:eastAsia="en-US"/>
    </w:rPr>
  </w:style>
  <w:style w:type="paragraph" w:customStyle="1" w:styleId="Pa6">
    <w:name w:val="Pa6"/>
    <w:basedOn w:val="Normal0"/>
    <w:uiPriority w:val="99"/>
    <w:rsid w:val="00687309"/>
    <w:pPr>
      <w:autoSpaceDE w:val="0"/>
      <w:autoSpaceDN w:val="0"/>
      <w:spacing w:line="201" w:lineRule="atLeast"/>
    </w:pPr>
    <w:rPr>
      <w:rFonts w:ascii="Arial" w:eastAsia="Calibri" w:hAnsi="Arial" w:cs="Arial"/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s\aganzabal\Desktop\POLICIA\PLANTILLAS\OPPP_PCCOMU01_COM_Autoriz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5477D-FF13-4388-B48D-A9C9113DF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OPPP_PCCOMU01_COM_Autorizacion.dotx</Template>
  <TotalTime>82</TotalTime>
  <Pages>2</Pages>
  <Words>395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autorización</vt:lpstr>
    </vt:vector>
  </TitlesOfParts>
  <Company>Estudios GiS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autorización</dc:title>
  <dc:subject>Permisos de policía</dc:subject>
  <dc:creator>DFA</dc:creator>
  <cp:lastModifiedBy>Urien Salterain, Karoline</cp:lastModifiedBy>
  <cp:revision>13</cp:revision>
  <cp:lastPrinted>2015-02-16T14:04:00Z</cp:lastPrinted>
  <dcterms:created xsi:type="dcterms:W3CDTF">2023-11-08T07:54:00Z</dcterms:created>
  <dcterms:modified xsi:type="dcterms:W3CDTF">2023-11-08T09:18:00Z</dcterms:modified>
</cp:coreProperties>
</file>