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EA72A" w14:textId="77777777" w:rsidR="00707C04" w:rsidRDefault="00CC3CC6"/>
    <w:p w14:paraId="459FE1DB" w14:textId="77777777" w:rsidR="00163AC3" w:rsidRDefault="00163AC3" w:rsidP="00163AC3">
      <w:pPr>
        <w:rPr>
          <w:b/>
          <w:sz w:val="40"/>
        </w:rPr>
      </w:pPr>
      <w:r>
        <w:rPr>
          <w:b/>
          <w:sz w:val="40"/>
        </w:rPr>
        <w:t>ITZIAR GONZALO DE ZUAZO</w:t>
      </w:r>
    </w:p>
    <w:p w14:paraId="21A8621B" w14:textId="77777777" w:rsidR="00163AC3" w:rsidRPr="00F36139" w:rsidRDefault="00163AC3" w:rsidP="00163AC3">
      <w:pPr>
        <w:rPr>
          <w:sz w:val="24"/>
        </w:rPr>
      </w:pPr>
      <w:r>
        <w:rPr>
          <w:sz w:val="24"/>
        </w:rPr>
        <w:t>Vitoria-Gasteiz, 1967</w:t>
      </w:r>
    </w:p>
    <w:p w14:paraId="53C86D97" w14:textId="77777777" w:rsidR="00163AC3" w:rsidRDefault="00163AC3" w:rsidP="008C3170">
      <w:pPr>
        <w:rPr>
          <w:b/>
          <w:sz w:val="24"/>
        </w:rPr>
      </w:pPr>
    </w:p>
    <w:p w14:paraId="4B211425" w14:textId="77777777" w:rsidR="00163AC3" w:rsidRDefault="00163AC3" w:rsidP="008C3170">
      <w:pPr>
        <w:rPr>
          <w:b/>
          <w:sz w:val="24"/>
        </w:rPr>
      </w:pPr>
      <w:r>
        <w:rPr>
          <w:b/>
          <w:sz w:val="24"/>
        </w:rPr>
        <w:t>KARGUA:</w:t>
      </w:r>
    </w:p>
    <w:p w14:paraId="4F0EA48F" w14:textId="047AB09C" w:rsidR="00163AC3" w:rsidRPr="00F663C2" w:rsidRDefault="00E036E2" w:rsidP="008C3170">
      <w:pPr>
        <w:rPr>
          <w:sz w:val="24"/>
          <w:szCs w:val="24"/>
          <w:lang w:val="eu-ES"/>
        </w:rPr>
      </w:pPr>
      <w:r w:rsidRPr="00F663C2">
        <w:rPr>
          <w:sz w:val="24"/>
          <w:szCs w:val="24"/>
          <w:lang w:val="eu-ES"/>
        </w:rPr>
        <w:t xml:space="preserve">Bigarren diputatu nagusiordea eta Ogasun, Finantza eta Aurrekontu foru diputatua </w:t>
      </w:r>
    </w:p>
    <w:p w14:paraId="7FCBE8F9" w14:textId="77777777" w:rsidR="00163AC3" w:rsidRPr="00F663C2" w:rsidRDefault="00163AC3" w:rsidP="008C3170">
      <w:pPr>
        <w:rPr>
          <w:b/>
          <w:sz w:val="24"/>
          <w:lang w:val="eu-ES"/>
        </w:rPr>
      </w:pPr>
    </w:p>
    <w:p w14:paraId="4CB58F4B" w14:textId="77777777" w:rsidR="00163AC3" w:rsidRPr="00F663C2" w:rsidRDefault="00163AC3" w:rsidP="008C3170">
      <w:pPr>
        <w:rPr>
          <w:b/>
          <w:sz w:val="24"/>
          <w:lang w:val="eu-ES"/>
        </w:rPr>
      </w:pPr>
      <w:r w:rsidRPr="00F663C2">
        <w:rPr>
          <w:b/>
          <w:sz w:val="24"/>
          <w:lang w:val="eu-ES"/>
        </w:rPr>
        <w:t>IKASKETAK:</w:t>
      </w:r>
    </w:p>
    <w:p w14:paraId="6C470D61" w14:textId="036EC2FD" w:rsidR="00163AC3" w:rsidRPr="00F663C2" w:rsidRDefault="00163AC3" w:rsidP="008C3170">
      <w:pPr>
        <w:rPr>
          <w:sz w:val="24"/>
          <w:lang w:val="eu-ES"/>
        </w:rPr>
      </w:pPr>
      <w:r w:rsidRPr="00F663C2">
        <w:rPr>
          <w:sz w:val="24"/>
          <w:lang w:val="eu-ES"/>
        </w:rPr>
        <w:t>Zuzenbideko lizentziaduna</w:t>
      </w:r>
      <w:r w:rsidR="00F663C2">
        <w:rPr>
          <w:sz w:val="24"/>
          <w:lang w:val="eu-ES"/>
        </w:rPr>
        <w:t xml:space="preserve">, </w:t>
      </w:r>
      <w:r w:rsidR="0052649F" w:rsidRPr="00F663C2">
        <w:rPr>
          <w:sz w:val="24"/>
          <w:lang w:val="eu-ES"/>
        </w:rPr>
        <w:t>Deustuko Unibertsitatea</w:t>
      </w:r>
      <w:r w:rsidR="00CC3CC6">
        <w:rPr>
          <w:sz w:val="24"/>
          <w:lang w:val="eu-ES"/>
        </w:rPr>
        <w:t xml:space="preserve"> </w:t>
      </w:r>
      <w:bookmarkStart w:id="0" w:name="_Hlk149568403"/>
      <w:r w:rsidR="00CC3CC6">
        <w:rPr>
          <w:sz w:val="24"/>
          <w:lang w:val="eu-ES"/>
        </w:rPr>
        <w:t>(1990)</w:t>
      </w:r>
    </w:p>
    <w:bookmarkEnd w:id="0"/>
    <w:p w14:paraId="7CD939F8" w14:textId="77777777" w:rsidR="00163AC3" w:rsidRPr="00F663C2" w:rsidRDefault="00163AC3" w:rsidP="008C3170">
      <w:pPr>
        <w:rPr>
          <w:b/>
          <w:sz w:val="24"/>
          <w:lang w:val="eu-ES"/>
        </w:rPr>
      </w:pPr>
    </w:p>
    <w:p w14:paraId="3491E97D" w14:textId="77777777" w:rsidR="00163AC3" w:rsidRPr="00F663C2" w:rsidRDefault="00163AC3" w:rsidP="008C3170">
      <w:pPr>
        <w:rPr>
          <w:b/>
          <w:sz w:val="24"/>
          <w:lang w:val="eu-ES"/>
        </w:rPr>
      </w:pPr>
      <w:r w:rsidRPr="00F663C2">
        <w:rPr>
          <w:b/>
          <w:sz w:val="24"/>
          <w:lang w:val="eu-ES"/>
        </w:rPr>
        <w:t>IBILBIDE PROFESIONALA ETA POLITIKOA:</w:t>
      </w:r>
    </w:p>
    <w:p w14:paraId="731D78D9" w14:textId="4DF48D7D" w:rsidR="00E036E2" w:rsidRPr="00F663C2" w:rsidRDefault="00E036E2" w:rsidP="00163AC3">
      <w:pPr>
        <w:rPr>
          <w:sz w:val="24"/>
          <w:lang w:val="eu-ES"/>
        </w:rPr>
      </w:pPr>
      <w:r w:rsidRPr="00F663C2">
        <w:rPr>
          <w:sz w:val="24"/>
          <w:lang w:val="eu-ES"/>
        </w:rPr>
        <w:t>Ogasun, Finantza eta Aurrekontu Saileko foru diputatua (2019-2023</w:t>
      </w:r>
      <w:r w:rsidR="00F663C2">
        <w:rPr>
          <w:sz w:val="24"/>
          <w:lang w:val="eu-ES"/>
        </w:rPr>
        <w:t xml:space="preserve"> legealdia</w:t>
      </w:r>
      <w:r w:rsidRPr="00F663C2">
        <w:rPr>
          <w:sz w:val="24"/>
          <w:lang w:val="eu-ES"/>
        </w:rPr>
        <w:t>)</w:t>
      </w:r>
    </w:p>
    <w:p w14:paraId="3CFD499F" w14:textId="694B29C9" w:rsidR="00E036E2" w:rsidRPr="00F663C2" w:rsidRDefault="00E036E2" w:rsidP="00E036E2">
      <w:pPr>
        <w:rPr>
          <w:sz w:val="24"/>
          <w:lang w:val="eu-ES"/>
        </w:rPr>
      </w:pPr>
      <w:r w:rsidRPr="00F663C2">
        <w:rPr>
          <w:sz w:val="24"/>
          <w:lang w:val="eu-ES"/>
        </w:rPr>
        <w:t>2. alkateordea</w:t>
      </w:r>
      <w:r w:rsidR="00F663C2">
        <w:rPr>
          <w:sz w:val="24"/>
          <w:lang w:val="eu-ES"/>
        </w:rPr>
        <w:t xml:space="preserve">. </w:t>
      </w:r>
      <w:r w:rsidRPr="00F663C2">
        <w:rPr>
          <w:sz w:val="24"/>
          <w:lang w:val="eu-ES"/>
        </w:rPr>
        <w:t xml:space="preserve">Hirigintza Saileko zinegotzi ordezkaria. Ogasun Saileko zinegotzi ordezkaria. </w:t>
      </w:r>
      <w:bookmarkStart w:id="1" w:name="_Hlk139019976"/>
      <w:r w:rsidRPr="00F663C2">
        <w:rPr>
          <w:sz w:val="24"/>
          <w:lang w:val="eu-ES"/>
        </w:rPr>
        <w:t>(2016-2019)</w:t>
      </w:r>
      <w:bookmarkEnd w:id="1"/>
    </w:p>
    <w:p w14:paraId="2AFBD634" w14:textId="07254324" w:rsidR="00E036E2" w:rsidRPr="00F663C2" w:rsidRDefault="00E036E2" w:rsidP="00E036E2">
      <w:pPr>
        <w:rPr>
          <w:sz w:val="24"/>
          <w:lang w:val="eu-ES"/>
        </w:rPr>
      </w:pPr>
      <w:r w:rsidRPr="00F663C2">
        <w:rPr>
          <w:sz w:val="24"/>
          <w:lang w:val="eu-ES"/>
        </w:rPr>
        <w:t xml:space="preserve">TUVISA udal sozietatearen lehendakaria (2016-2019) </w:t>
      </w:r>
    </w:p>
    <w:p w14:paraId="1A555A31" w14:textId="396B29E0" w:rsidR="00E036E2" w:rsidRPr="00F663C2" w:rsidRDefault="00E036E2" w:rsidP="00E036E2">
      <w:pPr>
        <w:rPr>
          <w:sz w:val="24"/>
          <w:lang w:val="eu-ES"/>
        </w:rPr>
      </w:pPr>
      <w:r w:rsidRPr="00F663C2">
        <w:rPr>
          <w:sz w:val="24"/>
          <w:lang w:val="eu-ES"/>
        </w:rPr>
        <w:t xml:space="preserve">Ekonomiaren eta Udal Administrazioaren Arloko koordinatzailea (2015-2016) </w:t>
      </w:r>
    </w:p>
    <w:p w14:paraId="5771C059" w14:textId="418DDC21" w:rsidR="00E036E2" w:rsidRPr="00F663C2" w:rsidRDefault="00E036E2" w:rsidP="00E036E2">
      <w:pPr>
        <w:rPr>
          <w:sz w:val="24"/>
          <w:lang w:val="eu-ES"/>
        </w:rPr>
      </w:pPr>
      <w:r w:rsidRPr="00F663C2">
        <w:rPr>
          <w:sz w:val="24"/>
          <w:lang w:val="eu-ES"/>
        </w:rPr>
        <w:t>Araba Garapen Agentzia SAko zuzendari kudeatzailea (2007-2011)</w:t>
      </w:r>
    </w:p>
    <w:p w14:paraId="3702C0E1" w14:textId="6A7C69BD" w:rsidR="00163AC3" w:rsidRPr="00F663C2" w:rsidRDefault="00E036E2" w:rsidP="00E036E2">
      <w:pPr>
        <w:rPr>
          <w:b/>
          <w:sz w:val="40"/>
          <w:lang w:val="eu-ES"/>
        </w:rPr>
      </w:pPr>
      <w:r w:rsidRPr="00F663C2">
        <w:rPr>
          <w:sz w:val="24"/>
          <w:lang w:val="eu-ES"/>
        </w:rPr>
        <w:t>Añanako Kuadrillako kudeatzaile eta legelaria (1992-2007 eta 2011-2015)</w:t>
      </w:r>
    </w:p>
    <w:p w14:paraId="7FAE5878" w14:textId="77777777" w:rsidR="00163AC3" w:rsidRPr="00F663C2" w:rsidRDefault="00163AC3" w:rsidP="008C3170">
      <w:pPr>
        <w:rPr>
          <w:b/>
          <w:sz w:val="40"/>
          <w:lang w:val="eu-ES"/>
        </w:rPr>
      </w:pPr>
    </w:p>
    <w:p w14:paraId="5E84E08A" w14:textId="77777777" w:rsidR="00163AC3" w:rsidRPr="00E036E2" w:rsidRDefault="00163AC3" w:rsidP="008C3170">
      <w:pPr>
        <w:rPr>
          <w:b/>
          <w:sz w:val="40"/>
        </w:rPr>
      </w:pPr>
    </w:p>
    <w:p w14:paraId="2AA6EC2B" w14:textId="77777777" w:rsidR="00163AC3" w:rsidRPr="00E036E2" w:rsidRDefault="00163AC3" w:rsidP="008C3170">
      <w:pPr>
        <w:rPr>
          <w:b/>
          <w:sz w:val="40"/>
        </w:rPr>
      </w:pPr>
    </w:p>
    <w:p w14:paraId="60BF05E3" w14:textId="77777777" w:rsidR="00163AC3" w:rsidRPr="00E036E2" w:rsidRDefault="00163AC3" w:rsidP="008C3170">
      <w:pPr>
        <w:rPr>
          <w:b/>
          <w:sz w:val="40"/>
        </w:rPr>
      </w:pPr>
    </w:p>
    <w:p w14:paraId="1B51AE42" w14:textId="77777777" w:rsidR="00163AC3" w:rsidRPr="00E036E2" w:rsidRDefault="00163AC3" w:rsidP="008C3170">
      <w:pPr>
        <w:rPr>
          <w:b/>
          <w:sz w:val="40"/>
        </w:rPr>
      </w:pPr>
    </w:p>
    <w:p w14:paraId="2796D6D2" w14:textId="77777777" w:rsidR="00163AC3" w:rsidRPr="00E036E2" w:rsidRDefault="00163AC3" w:rsidP="008C3170">
      <w:pPr>
        <w:rPr>
          <w:b/>
          <w:sz w:val="40"/>
        </w:rPr>
      </w:pPr>
    </w:p>
    <w:p w14:paraId="60BBFCA5" w14:textId="77777777" w:rsidR="00163AC3" w:rsidRPr="00E036E2" w:rsidRDefault="00163AC3" w:rsidP="008C3170">
      <w:pPr>
        <w:rPr>
          <w:b/>
          <w:sz w:val="40"/>
        </w:rPr>
      </w:pPr>
    </w:p>
    <w:p w14:paraId="26D83549" w14:textId="77777777" w:rsidR="008C3170" w:rsidRDefault="0042157F" w:rsidP="008C3170">
      <w:pPr>
        <w:rPr>
          <w:b/>
          <w:sz w:val="40"/>
        </w:rPr>
      </w:pPr>
      <w:r>
        <w:rPr>
          <w:b/>
          <w:sz w:val="40"/>
        </w:rPr>
        <w:t>ITZIAR GONZALO DE ZUAZO</w:t>
      </w:r>
    </w:p>
    <w:p w14:paraId="4F810836" w14:textId="77777777" w:rsidR="008C3170" w:rsidRPr="00F36139" w:rsidRDefault="003538B0" w:rsidP="008C3170">
      <w:pPr>
        <w:rPr>
          <w:sz w:val="24"/>
        </w:rPr>
      </w:pPr>
      <w:r>
        <w:rPr>
          <w:sz w:val="24"/>
        </w:rPr>
        <w:t>Vitoria-Gasteiz</w:t>
      </w:r>
      <w:r w:rsidR="0042157F">
        <w:rPr>
          <w:sz w:val="24"/>
        </w:rPr>
        <w:t>, 1967</w:t>
      </w:r>
    </w:p>
    <w:p w14:paraId="2424DF87" w14:textId="77777777" w:rsidR="008C3170" w:rsidRDefault="008C3170" w:rsidP="008C3170">
      <w:pPr>
        <w:rPr>
          <w:b/>
          <w:sz w:val="24"/>
        </w:rPr>
      </w:pPr>
    </w:p>
    <w:p w14:paraId="35A004B4" w14:textId="77777777" w:rsidR="003538B0" w:rsidRPr="000F7DCD" w:rsidRDefault="008C3170" w:rsidP="008C3170">
      <w:pPr>
        <w:rPr>
          <w:b/>
          <w:sz w:val="24"/>
          <w:szCs w:val="24"/>
        </w:rPr>
      </w:pPr>
      <w:r w:rsidRPr="000F7DCD">
        <w:rPr>
          <w:b/>
          <w:sz w:val="24"/>
          <w:szCs w:val="24"/>
        </w:rPr>
        <w:t>CARGO:</w:t>
      </w:r>
    </w:p>
    <w:p w14:paraId="56E12BE1" w14:textId="71D60BA3" w:rsidR="008C3170" w:rsidRPr="000F7DCD" w:rsidRDefault="00E036E2" w:rsidP="008C3170">
      <w:pPr>
        <w:rPr>
          <w:sz w:val="24"/>
          <w:szCs w:val="24"/>
        </w:rPr>
      </w:pPr>
      <w:r w:rsidRPr="000F7DCD">
        <w:rPr>
          <w:sz w:val="24"/>
          <w:szCs w:val="24"/>
        </w:rPr>
        <w:t xml:space="preserve">Segunda </w:t>
      </w:r>
      <w:proofErr w:type="gramStart"/>
      <w:r w:rsidRPr="000F7DCD">
        <w:rPr>
          <w:sz w:val="24"/>
          <w:szCs w:val="24"/>
        </w:rPr>
        <w:t>Teniente</w:t>
      </w:r>
      <w:proofErr w:type="gramEnd"/>
      <w:r w:rsidRPr="000F7DCD">
        <w:rPr>
          <w:sz w:val="24"/>
          <w:szCs w:val="24"/>
        </w:rPr>
        <w:t xml:space="preserve"> de Diputado General y Diputada Foral de Hacienda, Finanzas y Presupuestos </w:t>
      </w:r>
    </w:p>
    <w:p w14:paraId="175D4350" w14:textId="77777777" w:rsidR="00163AC3" w:rsidRPr="000F7DCD" w:rsidRDefault="00163AC3" w:rsidP="008C3170">
      <w:pPr>
        <w:rPr>
          <w:b/>
          <w:sz w:val="24"/>
          <w:szCs w:val="24"/>
        </w:rPr>
      </w:pPr>
    </w:p>
    <w:p w14:paraId="6FEC0F1A" w14:textId="77777777" w:rsidR="008C3170" w:rsidRPr="000F7DCD" w:rsidRDefault="008C3170" w:rsidP="008C3170">
      <w:pPr>
        <w:rPr>
          <w:b/>
          <w:sz w:val="24"/>
          <w:szCs w:val="24"/>
        </w:rPr>
      </w:pPr>
      <w:r w:rsidRPr="000F7DCD">
        <w:rPr>
          <w:b/>
          <w:sz w:val="24"/>
          <w:szCs w:val="24"/>
        </w:rPr>
        <w:t xml:space="preserve">ESTUDIOS: </w:t>
      </w:r>
    </w:p>
    <w:p w14:paraId="24F7040F" w14:textId="77777777" w:rsidR="00CC3CC6" w:rsidRPr="00F663C2" w:rsidRDefault="008C3170" w:rsidP="00CC3CC6">
      <w:pPr>
        <w:rPr>
          <w:sz w:val="24"/>
          <w:lang w:val="eu-ES"/>
        </w:rPr>
      </w:pPr>
      <w:r w:rsidRPr="000F7DCD">
        <w:rPr>
          <w:sz w:val="24"/>
          <w:szCs w:val="24"/>
        </w:rPr>
        <w:t xml:space="preserve">Licenciada en </w:t>
      </w:r>
      <w:r w:rsidR="0042157F" w:rsidRPr="000F7DCD">
        <w:rPr>
          <w:sz w:val="24"/>
          <w:szCs w:val="24"/>
        </w:rPr>
        <w:t>Derecho</w:t>
      </w:r>
      <w:r w:rsidR="00F663C2" w:rsidRPr="000F7DCD">
        <w:rPr>
          <w:sz w:val="24"/>
          <w:szCs w:val="24"/>
        </w:rPr>
        <w:t xml:space="preserve">, </w:t>
      </w:r>
      <w:r w:rsidR="0042157F" w:rsidRPr="000F7DCD">
        <w:rPr>
          <w:sz w:val="24"/>
          <w:szCs w:val="24"/>
        </w:rPr>
        <w:t xml:space="preserve">Universidad </w:t>
      </w:r>
      <w:r w:rsidR="0052649F" w:rsidRPr="000F7DCD">
        <w:rPr>
          <w:sz w:val="24"/>
          <w:szCs w:val="24"/>
        </w:rPr>
        <w:t>de Deusto</w:t>
      </w:r>
      <w:r w:rsidR="00F663C2" w:rsidRPr="000F7DCD">
        <w:rPr>
          <w:sz w:val="24"/>
          <w:szCs w:val="24"/>
        </w:rPr>
        <w:t xml:space="preserve"> </w:t>
      </w:r>
      <w:r w:rsidR="00CC3CC6">
        <w:rPr>
          <w:sz w:val="24"/>
          <w:lang w:val="eu-ES"/>
        </w:rPr>
        <w:t>(1990)</w:t>
      </w:r>
    </w:p>
    <w:p w14:paraId="4B752142" w14:textId="33636BB9" w:rsidR="00163AC3" w:rsidRPr="000F7DCD" w:rsidRDefault="00163AC3" w:rsidP="008C3170">
      <w:pPr>
        <w:rPr>
          <w:b/>
          <w:sz w:val="24"/>
          <w:szCs w:val="24"/>
        </w:rPr>
      </w:pPr>
    </w:p>
    <w:p w14:paraId="6789B5A5" w14:textId="77777777" w:rsidR="008C3170" w:rsidRPr="000F7DCD" w:rsidRDefault="008C3170" w:rsidP="008C3170">
      <w:pPr>
        <w:rPr>
          <w:sz w:val="24"/>
          <w:szCs w:val="24"/>
        </w:rPr>
      </w:pPr>
      <w:r w:rsidRPr="000F7DCD">
        <w:rPr>
          <w:b/>
          <w:sz w:val="24"/>
          <w:szCs w:val="24"/>
        </w:rPr>
        <w:t>TRAYECTORIA PROFESIONAL</w:t>
      </w:r>
      <w:r w:rsidR="003538B0" w:rsidRPr="000F7DCD">
        <w:rPr>
          <w:b/>
          <w:sz w:val="24"/>
          <w:szCs w:val="24"/>
        </w:rPr>
        <w:t xml:space="preserve"> Y POLÍTICA</w:t>
      </w:r>
      <w:r w:rsidRPr="000F7DCD">
        <w:rPr>
          <w:b/>
          <w:sz w:val="24"/>
          <w:szCs w:val="24"/>
        </w:rPr>
        <w:t>:</w:t>
      </w:r>
      <w:r w:rsidRPr="000F7DCD">
        <w:rPr>
          <w:sz w:val="24"/>
          <w:szCs w:val="24"/>
        </w:rPr>
        <w:t xml:space="preserve"> </w:t>
      </w:r>
    </w:p>
    <w:p w14:paraId="079E3F47" w14:textId="6A07721C" w:rsidR="00E036E2" w:rsidRPr="000F7DCD" w:rsidRDefault="00E036E2" w:rsidP="00E036E2">
      <w:pPr>
        <w:rPr>
          <w:sz w:val="24"/>
          <w:szCs w:val="24"/>
        </w:rPr>
      </w:pPr>
      <w:r w:rsidRPr="000F7DCD">
        <w:rPr>
          <w:sz w:val="24"/>
          <w:szCs w:val="24"/>
        </w:rPr>
        <w:t xml:space="preserve">Diputada de Hacienda, Finanzas y Presupuestos </w:t>
      </w:r>
      <w:r w:rsidR="00F663C2" w:rsidRPr="000F7DCD">
        <w:rPr>
          <w:sz w:val="24"/>
          <w:szCs w:val="24"/>
        </w:rPr>
        <w:t xml:space="preserve">(legislatura 2019-2023) </w:t>
      </w:r>
    </w:p>
    <w:p w14:paraId="7546C0C9" w14:textId="18E05C51" w:rsidR="00E036E2" w:rsidRPr="000F7DCD" w:rsidRDefault="00E036E2" w:rsidP="00E036E2">
      <w:pPr>
        <w:rPr>
          <w:sz w:val="24"/>
          <w:szCs w:val="24"/>
        </w:rPr>
      </w:pPr>
      <w:r w:rsidRPr="000F7DCD">
        <w:rPr>
          <w:sz w:val="24"/>
          <w:szCs w:val="24"/>
        </w:rPr>
        <w:t xml:space="preserve">2ª </w:t>
      </w:r>
      <w:proofErr w:type="gramStart"/>
      <w:r w:rsidRPr="000F7DCD">
        <w:rPr>
          <w:sz w:val="24"/>
          <w:szCs w:val="24"/>
        </w:rPr>
        <w:t>Teniente de Alcalde</w:t>
      </w:r>
      <w:proofErr w:type="gramEnd"/>
      <w:r w:rsidRPr="000F7DCD">
        <w:rPr>
          <w:sz w:val="24"/>
          <w:szCs w:val="24"/>
        </w:rPr>
        <w:t>. Concejala delegada del Departamento de Urbanismo. Concejala delegada del Departamento de Hacienda. (2016-2019)</w:t>
      </w:r>
    </w:p>
    <w:p w14:paraId="5CEE3F10" w14:textId="582F5568" w:rsidR="00E036E2" w:rsidRPr="000F7DCD" w:rsidRDefault="00E036E2" w:rsidP="00E036E2">
      <w:pPr>
        <w:rPr>
          <w:sz w:val="24"/>
          <w:szCs w:val="24"/>
        </w:rPr>
      </w:pPr>
      <w:r w:rsidRPr="000F7DCD">
        <w:rPr>
          <w:sz w:val="24"/>
          <w:szCs w:val="24"/>
        </w:rPr>
        <w:t xml:space="preserve">Presidenta de la sociedad municipal TUVISA (2016-2019) </w:t>
      </w:r>
    </w:p>
    <w:p w14:paraId="3AF63276" w14:textId="5772096A" w:rsidR="00E036E2" w:rsidRPr="000F7DCD" w:rsidRDefault="00E036E2" w:rsidP="00E036E2">
      <w:pPr>
        <w:rPr>
          <w:sz w:val="24"/>
          <w:szCs w:val="24"/>
        </w:rPr>
      </w:pPr>
      <w:r w:rsidRPr="000F7DCD">
        <w:rPr>
          <w:sz w:val="24"/>
          <w:szCs w:val="24"/>
        </w:rPr>
        <w:t>Coordinadora del Área Económica y Administración Municipal (2015-2016)</w:t>
      </w:r>
    </w:p>
    <w:p w14:paraId="11FAB70E" w14:textId="4BDF3FA1" w:rsidR="00E036E2" w:rsidRPr="000F7DCD" w:rsidRDefault="00E036E2" w:rsidP="00E036E2">
      <w:pPr>
        <w:rPr>
          <w:sz w:val="24"/>
          <w:szCs w:val="24"/>
        </w:rPr>
      </w:pPr>
      <w:r w:rsidRPr="000F7DCD">
        <w:rPr>
          <w:sz w:val="24"/>
          <w:szCs w:val="24"/>
        </w:rPr>
        <w:t xml:space="preserve">Directora Gerente de Álava Agencia de Desarrollo S.A. (2007-2011) </w:t>
      </w:r>
    </w:p>
    <w:p w14:paraId="648D5BF2" w14:textId="591C54F0" w:rsidR="0042157F" w:rsidRPr="000F7DCD" w:rsidRDefault="00E036E2" w:rsidP="00E036E2">
      <w:pPr>
        <w:rPr>
          <w:sz w:val="24"/>
          <w:szCs w:val="24"/>
        </w:rPr>
      </w:pPr>
      <w:r w:rsidRPr="000F7DCD">
        <w:rPr>
          <w:sz w:val="24"/>
          <w:szCs w:val="24"/>
        </w:rPr>
        <w:t>Gerente Letrada en la Cuadrilla de Añana (1992-2007 y 2011-2015)</w:t>
      </w:r>
    </w:p>
    <w:p w14:paraId="1E0D4C00" w14:textId="77777777" w:rsidR="00BA4238" w:rsidRPr="000F7DCD" w:rsidRDefault="00BA4238" w:rsidP="00DB403F">
      <w:pPr>
        <w:rPr>
          <w:sz w:val="24"/>
          <w:szCs w:val="24"/>
        </w:rPr>
      </w:pPr>
    </w:p>
    <w:sectPr w:rsidR="00BA4238" w:rsidRPr="000F7DCD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CCF52" w14:textId="77777777" w:rsidR="00C35CE6" w:rsidRDefault="00C35CE6" w:rsidP="00C35CE6">
      <w:pPr>
        <w:spacing w:after="0" w:line="240" w:lineRule="auto"/>
      </w:pPr>
      <w:r>
        <w:separator/>
      </w:r>
    </w:p>
  </w:endnote>
  <w:endnote w:type="continuationSeparator" w:id="0">
    <w:p w14:paraId="006B141E" w14:textId="77777777" w:rsidR="00C35CE6" w:rsidRDefault="00C35CE6" w:rsidP="00C35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963DA" w14:textId="77777777" w:rsidR="00C35CE6" w:rsidRDefault="00C35CE6" w:rsidP="00C35CE6">
      <w:pPr>
        <w:spacing w:after="0" w:line="240" w:lineRule="auto"/>
      </w:pPr>
      <w:r>
        <w:separator/>
      </w:r>
    </w:p>
  </w:footnote>
  <w:footnote w:type="continuationSeparator" w:id="0">
    <w:p w14:paraId="05C78814" w14:textId="77777777" w:rsidR="00C35CE6" w:rsidRDefault="00C35CE6" w:rsidP="00C35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29C60" w14:textId="77777777" w:rsidR="00C35CE6" w:rsidRDefault="0087756C">
    <w:pPr>
      <w:pStyle w:val="Encabezado"/>
    </w:pPr>
    <w:r>
      <w:rPr>
        <w:rFonts w:ascii="Times New Roman" w:hAnsi="Times New Roman" w:cs="Times New Roman"/>
        <w:noProof/>
        <w:sz w:val="24"/>
        <w:szCs w:val="24"/>
        <w:lang w:eastAsia="es-ES"/>
      </w:rPr>
      <w:drawing>
        <wp:anchor distT="0" distB="0" distL="114300" distR="114300" simplePos="0" relativeHeight="251658240" behindDoc="0" locked="0" layoutInCell="1" allowOverlap="1" wp14:anchorId="65EE912E" wp14:editId="0C447B10">
          <wp:simplePos x="0" y="0"/>
          <wp:positionH relativeFrom="column">
            <wp:posOffset>-50800</wp:posOffset>
          </wp:positionH>
          <wp:positionV relativeFrom="paragraph">
            <wp:posOffset>-123190</wp:posOffset>
          </wp:positionV>
          <wp:extent cx="1892300" cy="556895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2300" cy="55689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CE6"/>
    <w:rsid w:val="000F7DCD"/>
    <w:rsid w:val="00163AC3"/>
    <w:rsid w:val="00243825"/>
    <w:rsid w:val="003538B0"/>
    <w:rsid w:val="0038756E"/>
    <w:rsid w:val="0042157F"/>
    <w:rsid w:val="004B0785"/>
    <w:rsid w:val="0052649F"/>
    <w:rsid w:val="00564D15"/>
    <w:rsid w:val="005A277C"/>
    <w:rsid w:val="006A258E"/>
    <w:rsid w:val="007159D8"/>
    <w:rsid w:val="00724A75"/>
    <w:rsid w:val="0087756C"/>
    <w:rsid w:val="008C3170"/>
    <w:rsid w:val="00BA4238"/>
    <w:rsid w:val="00BB5306"/>
    <w:rsid w:val="00C35CE6"/>
    <w:rsid w:val="00C85043"/>
    <w:rsid w:val="00CC3CC6"/>
    <w:rsid w:val="00D96CBE"/>
    <w:rsid w:val="00DB403F"/>
    <w:rsid w:val="00E036E2"/>
    <w:rsid w:val="00E253DE"/>
    <w:rsid w:val="00E810BB"/>
    <w:rsid w:val="00E927DB"/>
    <w:rsid w:val="00F52F0F"/>
    <w:rsid w:val="00F663C2"/>
    <w:rsid w:val="00FB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516B6F3"/>
  <w15:docId w15:val="{83E036CD-EE34-4CE4-83EF-A68ADA58F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27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217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Urien Salterain, Karoline</cp:lastModifiedBy>
  <cp:revision>5</cp:revision>
  <cp:lastPrinted>2017-11-24T12:13:00Z</cp:lastPrinted>
  <dcterms:created xsi:type="dcterms:W3CDTF">2023-06-30T10:20:00Z</dcterms:created>
  <dcterms:modified xsi:type="dcterms:W3CDTF">2023-10-30T13:26:00Z</dcterms:modified>
</cp:coreProperties>
</file>