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107414"/>
    <w:p w:rsidR="00243825" w:rsidRDefault="00243825" w:rsidP="00243825"/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683ABE" w:rsidRPr="009E6AFA" w:rsidTr="00712E69">
        <w:tc>
          <w:tcPr>
            <w:tcW w:w="6062" w:type="dxa"/>
          </w:tcPr>
          <w:p w:rsidR="00683ABE" w:rsidRPr="009E6AFA" w:rsidRDefault="00683ABE" w:rsidP="00712E69">
            <w:pPr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Patricia Pérez Aguirre</w:t>
            </w:r>
          </w:p>
          <w:p w:rsidR="00683ABE" w:rsidRPr="009E6AFA" w:rsidRDefault="00683ABE" w:rsidP="00712E69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Vitoria-</w:t>
            </w:r>
            <w:r w:rsidRPr="009E6AFA">
              <w:rPr>
                <w:rFonts w:ascii="Arial" w:hAnsi="Arial" w:cs="Arial"/>
                <w:sz w:val="24"/>
              </w:rPr>
              <w:t>Gasteiz, 19</w:t>
            </w:r>
            <w:r>
              <w:rPr>
                <w:rFonts w:ascii="Arial" w:hAnsi="Arial" w:cs="Arial"/>
                <w:sz w:val="24"/>
              </w:rPr>
              <w:t>82</w:t>
            </w:r>
          </w:p>
          <w:p w:rsidR="00683ABE" w:rsidRDefault="00683ABE" w:rsidP="00712E69">
            <w:pPr>
              <w:rPr>
                <w:rFonts w:ascii="Arial" w:hAnsi="Arial" w:cs="Arial"/>
                <w:b/>
                <w:sz w:val="40"/>
              </w:rPr>
            </w:pPr>
          </w:p>
          <w:p w:rsidR="00683ABE" w:rsidRDefault="00683ABE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683ABE" w:rsidRPr="009E6AFA" w:rsidRDefault="00683ABE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sz w:val="28"/>
              </w:rPr>
            </w:pPr>
            <w:r w:rsidRPr="00DA1758">
              <w:rPr>
                <w:rFonts w:ascii="Arial" w:hAnsi="Arial" w:cs="Arial"/>
                <w:b/>
                <w:sz w:val="28"/>
                <w:lang w:val="eu-ES"/>
              </w:rPr>
              <w:t>Kargua</w:t>
            </w:r>
          </w:p>
          <w:p w:rsidR="00683ABE" w:rsidRPr="00087985" w:rsidRDefault="00683ABE" w:rsidP="00712E69">
            <w:pPr>
              <w:spacing w:before="240"/>
              <w:rPr>
                <w:rFonts w:ascii="Arial" w:hAnsi="Arial" w:cs="Arial"/>
                <w:color w:val="FF0000"/>
              </w:rPr>
            </w:pPr>
            <w:r w:rsidRPr="00DA1758">
              <w:rPr>
                <w:rFonts w:ascii="Arial" w:hAnsi="Arial" w:cs="Arial"/>
                <w:sz w:val="24"/>
                <w:lang w:val="eu-ES"/>
              </w:rPr>
              <w:t>Mugikortasun zuzendaria</w:t>
            </w:r>
          </w:p>
          <w:p w:rsidR="00683ABE" w:rsidRPr="009E6AFA" w:rsidRDefault="00683ABE" w:rsidP="00712E69">
            <w:pPr>
              <w:rPr>
                <w:rFonts w:ascii="Arial" w:hAnsi="Arial" w:cs="Arial"/>
                <w:b/>
                <w:sz w:val="40"/>
              </w:rPr>
            </w:pPr>
          </w:p>
          <w:p w:rsidR="00683ABE" w:rsidRDefault="00683ABE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683ABE" w:rsidRPr="009E6AFA" w:rsidRDefault="00683ABE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  <w:r w:rsidRPr="00DA1758">
              <w:rPr>
                <w:rFonts w:ascii="Arial" w:hAnsi="Arial" w:cs="Arial"/>
                <w:b/>
                <w:sz w:val="28"/>
                <w:lang w:val="eu-ES"/>
              </w:rPr>
              <w:t>Ikasketak</w:t>
            </w:r>
          </w:p>
          <w:p w:rsidR="00683ABE" w:rsidRPr="009E6AFA" w:rsidRDefault="00683ABE" w:rsidP="00712E69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3544" w:type="dxa"/>
          </w:tcPr>
          <w:p w:rsidR="00683ABE" w:rsidRPr="009E6AFA" w:rsidRDefault="00683ABE" w:rsidP="00712E69">
            <w:pPr>
              <w:ind w:right="-108"/>
              <w:jc w:val="right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683ABE" w:rsidRDefault="00683ABE" w:rsidP="00683ABE">
      <w:pPr>
        <w:pStyle w:val="Prrafodelista"/>
        <w:numPr>
          <w:ilvl w:val="0"/>
          <w:numId w:val="2"/>
        </w:numPr>
        <w:spacing w:after="100" w:line="280" w:lineRule="auto"/>
        <w:ind w:right="-143"/>
        <w:rPr>
          <w:rFonts w:ascii="Arial" w:hAnsi="Arial" w:cs="Arial"/>
          <w:sz w:val="24"/>
        </w:rPr>
      </w:pPr>
      <w:r w:rsidRPr="00DA1758">
        <w:rPr>
          <w:rFonts w:ascii="Arial" w:hAnsi="Arial" w:cs="Arial"/>
          <w:sz w:val="24"/>
          <w:lang w:val="eu-ES"/>
        </w:rPr>
        <w:t>Enpresen Administrazio eta Zuzendaritzan lizentziaduna.</w:t>
      </w:r>
      <w:r>
        <w:rPr>
          <w:rFonts w:ascii="Arial" w:hAnsi="Arial" w:cs="Arial"/>
          <w:sz w:val="24"/>
        </w:rPr>
        <w:t xml:space="preserve"> </w:t>
      </w:r>
      <w:r w:rsidRPr="00DA1758">
        <w:rPr>
          <w:rFonts w:ascii="Arial" w:hAnsi="Arial" w:cs="Arial"/>
          <w:sz w:val="24"/>
          <w:lang w:val="eu-ES"/>
        </w:rPr>
        <w:t>EHUko Ekonomia eta Enpresa Zientzien Fakultatea</w:t>
      </w:r>
    </w:p>
    <w:p w:rsidR="00683ABE" w:rsidRPr="002F797C" w:rsidRDefault="00683ABE" w:rsidP="00683ABE">
      <w:pPr>
        <w:pStyle w:val="Prrafodelista"/>
        <w:numPr>
          <w:ilvl w:val="0"/>
          <w:numId w:val="2"/>
        </w:numPr>
        <w:spacing w:after="100" w:line="280" w:lineRule="auto"/>
        <w:ind w:right="-143"/>
        <w:rPr>
          <w:rFonts w:ascii="Arial" w:hAnsi="Arial" w:cs="Arial"/>
          <w:sz w:val="24"/>
        </w:rPr>
      </w:pPr>
      <w:r w:rsidRPr="00DA1758">
        <w:rPr>
          <w:rFonts w:ascii="Arial" w:hAnsi="Arial" w:cs="Arial"/>
          <w:sz w:val="24"/>
          <w:lang w:val="eu-ES"/>
        </w:rPr>
        <w:t>Ondarearen eta Inbertsioen Kudeaketako prestakuntza osagarria</w:t>
      </w:r>
    </w:p>
    <w:p w:rsidR="002F797C" w:rsidRDefault="002F797C" w:rsidP="002F797C">
      <w:pPr>
        <w:spacing w:after="100" w:line="280" w:lineRule="auto"/>
        <w:ind w:right="-143"/>
        <w:rPr>
          <w:rFonts w:ascii="Arial" w:hAnsi="Arial" w:cs="Arial"/>
          <w:sz w:val="24"/>
        </w:rPr>
      </w:pPr>
    </w:p>
    <w:p w:rsidR="002F797C" w:rsidRPr="002F797C" w:rsidRDefault="002F797C" w:rsidP="002F797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8"/>
          <w:lang w:val="eu-ES"/>
        </w:rPr>
      </w:pPr>
      <w:r w:rsidRPr="002F797C">
        <w:rPr>
          <w:rFonts w:ascii="Arial" w:hAnsi="Arial" w:cs="Arial"/>
          <w:b/>
          <w:sz w:val="28"/>
          <w:lang w:val="eu-ES"/>
        </w:rPr>
        <w:t>Euskera</w:t>
      </w:r>
    </w:p>
    <w:p w:rsidR="00683ABE" w:rsidRDefault="00683ABE" w:rsidP="00683ABE">
      <w:pPr>
        <w:spacing w:after="160" w:line="259" w:lineRule="auto"/>
        <w:ind w:left="360"/>
        <w:rPr>
          <w:rFonts w:ascii="Arial" w:hAnsi="Arial" w:cs="Arial"/>
          <w:sz w:val="24"/>
          <w:szCs w:val="24"/>
        </w:rPr>
      </w:pPr>
    </w:p>
    <w:p w:rsidR="002F797C" w:rsidRDefault="00107414" w:rsidP="002F797C">
      <w:pPr>
        <w:pStyle w:val="Prrafodelista"/>
        <w:numPr>
          <w:ilvl w:val="0"/>
          <w:numId w:val="2"/>
        </w:numPr>
        <w:spacing w:after="100" w:line="28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lang w:val="eu-ES"/>
        </w:rPr>
        <w:t>3.HEO</w:t>
      </w:r>
    </w:p>
    <w:p w:rsidR="002F797C" w:rsidRDefault="002F797C" w:rsidP="00683ABE">
      <w:pPr>
        <w:spacing w:after="160" w:line="259" w:lineRule="auto"/>
        <w:ind w:left="360"/>
        <w:rPr>
          <w:rFonts w:ascii="Arial" w:hAnsi="Arial" w:cs="Arial"/>
          <w:sz w:val="24"/>
          <w:szCs w:val="24"/>
        </w:rPr>
      </w:pPr>
    </w:p>
    <w:p w:rsidR="00683ABE" w:rsidRPr="009E6AFA" w:rsidRDefault="00683ABE" w:rsidP="00683ABE">
      <w:pPr>
        <w:pBdr>
          <w:bottom w:val="single" w:sz="12" w:space="1" w:color="auto"/>
        </w:pBdr>
        <w:spacing w:line="280" w:lineRule="auto"/>
        <w:rPr>
          <w:rFonts w:ascii="Arial" w:hAnsi="Arial" w:cs="Arial"/>
          <w:b/>
          <w:sz w:val="28"/>
        </w:rPr>
      </w:pPr>
      <w:r w:rsidRPr="00DA1758">
        <w:rPr>
          <w:rFonts w:ascii="Arial" w:hAnsi="Arial" w:cs="Arial"/>
          <w:b/>
          <w:sz w:val="28"/>
          <w:lang w:val="eu-ES"/>
        </w:rPr>
        <w:t>Ibilbide profesionala</w:t>
      </w:r>
    </w:p>
    <w:p w:rsidR="00683ABE" w:rsidRDefault="00683ABE" w:rsidP="00683ABE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DA1758">
        <w:rPr>
          <w:rFonts w:ascii="Arial" w:hAnsi="Arial" w:cs="Arial"/>
          <w:sz w:val="24"/>
          <w:szCs w:val="24"/>
          <w:lang w:val="eu-ES"/>
        </w:rPr>
        <w:t xml:space="preserve">Nafarroako </w:t>
      </w:r>
      <w:proofErr w:type="spellStart"/>
      <w:r w:rsidRPr="00DA1758">
        <w:rPr>
          <w:rFonts w:ascii="Arial" w:hAnsi="Arial" w:cs="Arial"/>
          <w:sz w:val="24"/>
          <w:szCs w:val="24"/>
          <w:lang w:val="eu-ES"/>
        </w:rPr>
        <w:t>Rural</w:t>
      </w:r>
      <w:proofErr w:type="spellEnd"/>
      <w:r w:rsidRPr="00DA1758">
        <w:rPr>
          <w:rFonts w:ascii="Arial" w:hAnsi="Arial" w:cs="Arial"/>
          <w:sz w:val="24"/>
          <w:szCs w:val="24"/>
          <w:lang w:val="eu-ES"/>
        </w:rPr>
        <w:t xml:space="preserve"> Kutxako bulego zuzendaria, Gasteizko hainbat bulegotan (2009-2019)</w:t>
      </w:r>
    </w:p>
    <w:p w:rsidR="00683ABE" w:rsidRDefault="00683ABE" w:rsidP="00683ABE">
      <w:pPr>
        <w:pStyle w:val="Prrafodelista"/>
        <w:numPr>
          <w:ilvl w:val="0"/>
          <w:numId w:val="1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DA1758">
        <w:rPr>
          <w:rFonts w:ascii="Arial" w:hAnsi="Arial" w:cs="Arial"/>
          <w:sz w:val="24"/>
          <w:szCs w:val="24"/>
          <w:lang w:val="eu-ES"/>
        </w:rPr>
        <w:t xml:space="preserve">Nafarroako </w:t>
      </w:r>
      <w:proofErr w:type="spellStart"/>
      <w:r w:rsidRPr="00DA1758">
        <w:rPr>
          <w:rFonts w:ascii="Arial" w:hAnsi="Arial" w:cs="Arial"/>
          <w:sz w:val="24"/>
          <w:szCs w:val="24"/>
          <w:lang w:val="eu-ES"/>
        </w:rPr>
        <w:t>Rural</w:t>
      </w:r>
      <w:proofErr w:type="spellEnd"/>
      <w:r w:rsidRPr="00DA1758">
        <w:rPr>
          <w:rFonts w:ascii="Arial" w:hAnsi="Arial" w:cs="Arial"/>
          <w:sz w:val="24"/>
          <w:szCs w:val="24"/>
          <w:lang w:val="eu-ES"/>
        </w:rPr>
        <w:t xml:space="preserve"> Kutxako kudeatzaile komertziala Gasteizen (2005-2008)</w:t>
      </w:r>
      <w:r w:rsidRPr="009E6AFA">
        <w:rPr>
          <w:rFonts w:ascii="Arial" w:hAnsi="Arial" w:cs="Arial"/>
          <w:sz w:val="24"/>
          <w:szCs w:val="24"/>
        </w:rPr>
        <w:t xml:space="preserve"> </w:t>
      </w:r>
    </w:p>
    <w:p w:rsidR="00460407" w:rsidRDefault="00460407">
      <w:pPr>
        <w:rPr>
          <w:b/>
          <w:sz w:val="40"/>
        </w:rPr>
      </w:pPr>
      <w:r>
        <w:rPr>
          <w:b/>
          <w:sz w:val="40"/>
        </w:rPr>
        <w:br w:type="page"/>
      </w:r>
    </w:p>
    <w:p w:rsidR="00460407" w:rsidRDefault="00460407" w:rsidP="004B0785">
      <w:pPr>
        <w:rPr>
          <w:b/>
          <w:sz w:val="40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683ABE" w:rsidRPr="009E6AFA" w:rsidTr="00712E69">
        <w:tc>
          <w:tcPr>
            <w:tcW w:w="6062" w:type="dxa"/>
          </w:tcPr>
          <w:p w:rsidR="00683ABE" w:rsidRPr="009E6AFA" w:rsidRDefault="00683ABE" w:rsidP="00712E69">
            <w:pPr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Patricia Pérez Aguirre</w:t>
            </w:r>
          </w:p>
          <w:p w:rsidR="00683ABE" w:rsidRPr="009E6AFA" w:rsidRDefault="00683ABE" w:rsidP="00712E69">
            <w:pPr>
              <w:spacing w:before="120"/>
              <w:rPr>
                <w:rFonts w:ascii="Arial" w:hAnsi="Arial" w:cs="Arial"/>
                <w:sz w:val="24"/>
              </w:rPr>
            </w:pPr>
            <w:r w:rsidRPr="009E6AFA">
              <w:rPr>
                <w:rFonts w:ascii="Arial" w:hAnsi="Arial" w:cs="Arial"/>
                <w:sz w:val="24"/>
              </w:rPr>
              <w:t>Vitoria-Gasteiz, 19</w:t>
            </w:r>
            <w:r>
              <w:rPr>
                <w:rFonts w:ascii="Arial" w:hAnsi="Arial" w:cs="Arial"/>
                <w:sz w:val="24"/>
              </w:rPr>
              <w:t>82</w:t>
            </w:r>
          </w:p>
          <w:p w:rsidR="00683ABE" w:rsidRDefault="00683ABE" w:rsidP="00712E69">
            <w:pPr>
              <w:rPr>
                <w:rFonts w:ascii="Arial" w:hAnsi="Arial" w:cs="Arial"/>
                <w:b/>
                <w:sz w:val="40"/>
              </w:rPr>
            </w:pPr>
          </w:p>
          <w:p w:rsidR="00683ABE" w:rsidRDefault="00683ABE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683ABE" w:rsidRPr="009E6AFA" w:rsidRDefault="00683ABE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sz w:val="28"/>
              </w:rPr>
            </w:pPr>
            <w:r w:rsidRPr="009E6AFA">
              <w:rPr>
                <w:rFonts w:ascii="Arial" w:hAnsi="Arial" w:cs="Arial"/>
                <w:b/>
                <w:sz w:val="28"/>
              </w:rPr>
              <w:t>Cargo</w:t>
            </w:r>
          </w:p>
          <w:p w:rsidR="00683ABE" w:rsidRPr="00087985" w:rsidRDefault="00683ABE" w:rsidP="00712E69">
            <w:pPr>
              <w:spacing w:before="240"/>
              <w:rPr>
                <w:rFonts w:ascii="Arial" w:hAnsi="Arial" w:cs="Arial"/>
                <w:color w:val="FF0000"/>
              </w:rPr>
            </w:pPr>
            <w:r w:rsidRPr="009E6AFA">
              <w:rPr>
                <w:rFonts w:ascii="Arial" w:hAnsi="Arial" w:cs="Arial"/>
                <w:sz w:val="24"/>
              </w:rPr>
              <w:t>Di</w:t>
            </w:r>
            <w:r>
              <w:rPr>
                <w:rFonts w:ascii="Arial" w:hAnsi="Arial" w:cs="Arial"/>
                <w:sz w:val="24"/>
              </w:rPr>
              <w:t>rectora de Movilidad</w:t>
            </w:r>
          </w:p>
          <w:p w:rsidR="00683ABE" w:rsidRPr="009E6AFA" w:rsidRDefault="00683ABE" w:rsidP="00712E69">
            <w:pPr>
              <w:rPr>
                <w:rFonts w:ascii="Arial" w:hAnsi="Arial" w:cs="Arial"/>
                <w:b/>
                <w:sz w:val="40"/>
              </w:rPr>
            </w:pPr>
          </w:p>
          <w:p w:rsidR="00683ABE" w:rsidRDefault="00683ABE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683ABE" w:rsidRPr="009E6AFA" w:rsidRDefault="00683ABE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  <w:r w:rsidRPr="009E6AFA">
              <w:rPr>
                <w:rFonts w:ascii="Arial" w:hAnsi="Arial" w:cs="Arial"/>
                <w:b/>
                <w:sz w:val="28"/>
              </w:rPr>
              <w:t>Estudios</w:t>
            </w:r>
          </w:p>
          <w:p w:rsidR="00683ABE" w:rsidRPr="009E6AFA" w:rsidRDefault="00683ABE" w:rsidP="00712E69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3544" w:type="dxa"/>
          </w:tcPr>
          <w:p w:rsidR="00683ABE" w:rsidRPr="009E6AFA" w:rsidRDefault="00683ABE" w:rsidP="00712E69">
            <w:pPr>
              <w:ind w:right="-108"/>
              <w:jc w:val="right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683ABE" w:rsidRDefault="00683ABE" w:rsidP="00683ABE">
      <w:pPr>
        <w:pStyle w:val="Prrafodelista"/>
        <w:numPr>
          <w:ilvl w:val="0"/>
          <w:numId w:val="2"/>
        </w:numPr>
        <w:spacing w:after="100"/>
        <w:ind w:right="-14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Licenciada en Administración y Dirección de Empresas. Facultad de Ciencias y Económicas y Empresariales de la UPV</w:t>
      </w:r>
    </w:p>
    <w:p w:rsidR="00683ABE" w:rsidRDefault="00683ABE" w:rsidP="00683ABE">
      <w:pPr>
        <w:pStyle w:val="Prrafodelista"/>
        <w:numPr>
          <w:ilvl w:val="0"/>
          <w:numId w:val="2"/>
        </w:numPr>
        <w:spacing w:after="100"/>
        <w:ind w:right="-14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Formación complementaria en Gestión de Patrimonio e Inversiones</w:t>
      </w:r>
    </w:p>
    <w:p w:rsidR="002F797C" w:rsidRPr="002F797C" w:rsidRDefault="002F797C" w:rsidP="002F797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8"/>
          <w:lang w:val="eu-ES"/>
        </w:rPr>
      </w:pPr>
      <w:proofErr w:type="spellStart"/>
      <w:r w:rsidRPr="002F797C">
        <w:rPr>
          <w:rFonts w:ascii="Arial" w:hAnsi="Arial" w:cs="Arial"/>
          <w:b/>
          <w:sz w:val="28"/>
          <w:lang w:val="eu-ES"/>
        </w:rPr>
        <w:t>Euskera</w:t>
      </w:r>
      <w:proofErr w:type="spellEnd"/>
    </w:p>
    <w:p w:rsidR="002F797C" w:rsidRDefault="002F797C" w:rsidP="002F797C">
      <w:pPr>
        <w:spacing w:after="160" w:line="259" w:lineRule="auto"/>
        <w:ind w:left="360"/>
        <w:rPr>
          <w:rFonts w:ascii="Arial" w:hAnsi="Arial" w:cs="Arial"/>
          <w:sz w:val="24"/>
          <w:szCs w:val="24"/>
        </w:rPr>
      </w:pPr>
    </w:p>
    <w:p w:rsidR="002F797C" w:rsidRDefault="00107414" w:rsidP="002F797C">
      <w:pPr>
        <w:pStyle w:val="Prrafodelista"/>
        <w:numPr>
          <w:ilvl w:val="0"/>
          <w:numId w:val="2"/>
        </w:numPr>
        <w:spacing w:after="100" w:line="28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lang w:val="eu-ES"/>
        </w:rPr>
        <w:t>3º EOI</w:t>
      </w:r>
      <w:bookmarkStart w:id="0" w:name="_GoBack"/>
      <w:bookmarkEnd w:id="0"/>
    </w:p>
    <w:p w:rsidR="002F797C" w:rsidRDefault="002F797C" w:rsidP="00683ABE">
      <w:pPr>
        <w:pBdr>
          <w:bottom w:val="single" w:sz="12" w:space="1" w:color="auto"/>
        </w:pBdr>
        <w:rPr>
          <w:rFonts w:ascii="Arial" w:hAnsi="Arial" w:cs="Arial"/>
          <w:b/>
          <w:sz w:val="28"/>
        </w:rPr>
      </w:pPr>
    </w:p>
    <w:p w:rsidR="00683ABE" w:rsidRPr="009E6AFA" w:rsidRDefault="00683ABE" w:rsidP="00683ABE">
      <w:pPr>
        <w:pBdr>
          <w:bottom w:val="single" w:sz="12" w:space="1" w:color="auto"/>
        </w:pBdr>
        <w:rPr>
          <w:rFonts w:ascii="Arial" w:hAnsi="Arial" w:cs="Arial"/>
          <w:b/>
          <w:sz w:val="28"/>
        </w:rPr>
      </w:pPr>
      <w:r w:rsidRPr="009E6AFA">
        <w:rPr>
          <w:rFonts w:ascii="Arial" w:hAnsi="Arial" w:cs="Arial"/>
          <w:b/>
          <w:sz w:val="28"/>
        </w:rPr>
        <w:t>Tr</w:t>
      </w:r>
      <w:r>
        <w:rPr>
          <w:rFonts w:ascii="Arial" w:hAnsi="Arial" w:cs="Arial"/>
          <w:b/>
          <w:sz w:val="28"/>
        </w:rPr>
        <w:t>ayectoria profesional</w:t>
      </w:r>
    </w:p>
    <w:p w:rsidR="00683ABE" w:rsidRDefault="00683ABE" w:rsidP="00683ABE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 w:rsidRPr="009E6AFA">
        <w:rPr>
          <w:rFonts w:ascii="Arial" w:hAnsi="Arial" w:cs="Arial"/>
          <w:sz w:val="24"/>
          <w:szCs w:val="24"/>
        </w:rPr>
        <w:t>Directora de S</w:t>
      </w:r>
      <w:r>
        <w:rPr>
          <w:rFonts w:ascii="Arial" w:hAnsi="Arial" w:cs="Arial"/>
          <w:sz w:val="24"/>
          <w:szCs w:val="24"/>
        </w:rPr>
        <w:t>ucursal en Caja Rural de Navarra en diferentes oficinas de Vitoria-Gasteiz (2008</w:t>
      </w:r>
      <w:r w:rsidRPr="009E6A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2019)</w:t>
      </w:r>
    </w:p>
    <w:p w:rsidR="00683ABE" w:rsidRDefault="00683ABE" w:rsidP="00683ABE">
      <w:pPr>
        <w:pStyle w:val="Prrafodelista"/>
        <w:numPr>
          <w:ilvl w:val="0"/>
          <w:numId w:val="1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Gestor comercial de Caja Rural de Navarra en Vitoria-Gasteiz (2005-2008)</w:t>
      </w:r>
      <w:r w:rsidRPr="009E6AFA">
        <w:rPr>
          <w:rFonts w:ascii="Arial" w:hAnsi="Arial" w:cs="Arial"/>
          <w:sz w:val="24"/>
          <w:szCs w:val="24"/>
        </w:rPr>
        <w:t xml:space="preserve"> </w:t>
      </w:r>
    </w:p>
    <w:p w:rsidR="00C35CE6" w:rsidRDefault="004B0785" w:rsidP="004B0785">
      <w:r>
        <w:br/>
      </w:r>
    </w:p>
    <w:sectPr w:rsidR="00C35CE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8B4"/>
    <w:multiLevelType w:val="hybridMultilevel"/>
    <w:tmpl w:val="26584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518"/>
    <w:multiLevelType w:val="hybridMultilevel"/>
    <w:tmpl w:val="EE8E3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107414"/>
    <w:rsid w:val="00243825"/>
    <w:rsid w:val="002F797C"/>
    <w:rsid w:val="00460407"/>
    <w:rsid w:val="004B0785"/>
    <w:rsid w:val="005A277C"/>
    <w:rsid w:val="00683ABE"/>
    <w:rsid w:val="006A258E"/>
    <w:rsid w:val="006E036E"/>
    <w:rsid w:val="00724A75"/>
    <w:rsid w:val="00C35CE6"/>
    <w:rsid w:val="00E253DE"/>
    <w:rsid w:val="00E810BB"/>
    <w:rsid w:val="00F5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3ABE"/>
    <w:pPr>
      <w:ind w:left="720"/>
      <w:contextualSpacing/>
    </w:pPr>
  </w:style>
  <w:style w:type="table" w:styleId="Tablaconcuadrcula">
    <w:name w:val="Table Grid"/>
    <w:basedOn w:val="Tablanormal"/>
    <w:uiPriority w:val="59"/>
    <w:rsid w:val="0068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3ABE"/>
    <w:pPr>
      <w:ind w:left="720"/>
      <w:contextualSpacing/>
    </w:pPr>
  </w:style>
  <w:style w:type="table" w:styleId="Tablaconcuadrcula">
    <w:name w:val="Table Grid"/>
    <w:basedOn w:val="Tablanormal"/>
    <w:uiPriority w:val="59"/>
    <w:rsid w:val="0068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4</cp:revision>
  <dcterms:created xsi:type="dcterms:W3CDTF">2019-08-27T08:33:00Z</dcterms:created>
  <dcterms:modified xsi:type="dcterms:W3CDTF">2020-06-25T13:08:00Z</dcterms:modified>
</cp:coreProperties>
</file>